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FD8A" w14:textId="77777777"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ТОМСКАЯ ОБЛАСТЬ</w:t>
      </w:r>
    </w:p>
    <w:p w14:paraId="18544C09" w14:textId="77777777"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КРИВОШЕИНСКИЙ РАЙОН</w:t>
      </w:r>
    </w:p>
    <w:p w14:paraId="74F5B1E2" w14:textId="6E1049BD"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СОВЕТ ПЕТРОВСКОГО СЕЛЬСКОГО ПОСЕЛЕНИЯ</w:t>
      </w:r>
    </w:p>
    <w:p w14:paraId="10B62949" w14:textId="77777777" w:rsidR="00D96C4D" w:rsidRPr="00D96C4D" w:rsidRDefault="00D96C4D" w:rsidP="00D96C4D">
      <w:pPr>
        <w:spacing w:after="0" w:line="240" w:lineRule="auto"/>
        <w:jc w:val="center"/>
        <w:rPr>
          <w:rFonts w:ascii="Arial" w:eastAsia="Times New Roman" w:hAnsi="Arial" w:cs="Arial"/>
          <w:sz w:val="24"/>
          <w:szCs w:val="24"/>
          <w:lang w:eastAsia="ru-RU"/>
        </w:rPr>
      </w:pPr>
    </w:p>
    <w:p w14:paraId="375A8480" w14:textId="2E8800D6"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 xml:space="preserve">РЕШЕНИЕ № </w:t>
      </w:r>
      <w:r w:rsidR="00F6273F">
        <w:rPr>
          <w:rFonts w:ascii="Arial" w:eastAsia="Times New Roman" w:hAnsi="Arial" w:cs="Arial"/>
          <w:sz w:val="24"/>
          <w:szCs w:val="24"/>
          <w:lang w:eastAsia="ru-RU"/>
        </w:rPr>
        <w:t>65</w:t>
      </w:r>
    </w:p>
    <w:p w14:paraId="2699F812" w14:textId="7EC92EBC" w:rsidR="00D96C4D" w:rsidRPr="00D96C4D" w:rsidRDefault="00D96C4D" w:rsidP="00D96C4D">
      <w:pPr>
        <w:spacing w:after="0" w:line="240" w:lineRule="auto"/>
        <w:jc w:val="both"/>
        <w:rPr>
          <w:rFonts w:ascii="Arial" w:eastAsia="Times New Roman" w:hAnsi="Arial" w:cs="Arial"/>
          <w:sz w:val="24"/>
          <w:szCs w:val="24"/>
          <w:lang w:eastAsia="ru-RU"/>
        </w:rPr>
      </w:pPr>
      <w:proofErr w:type="spellStart"/>
      <w:r w:rsidRPr="00D96C4D">
        <w:rPr>
          <w:rFonts w:ascii="Arial" w:eastAsia="Times New Roman" w:hAnsi="Arial" w:cs="Arial"/>
          <w:sz w:val="24"/>
          <w:szCs w:val="24"/>
          <w:lang w:eastAsia="ru-RU"/>
        </w:rPr>
        <w:t>с.Петровка</w:t>
      </w:r>
      <w:proofErr w:type="spellEnd"/>
      <w:r w:rsidRPr="00D96C4D">
        <w:rPr>
          <w:rFonts w:ascii="Arial" w:eastAsia="Times New Roman" w:hAnsi="Arial" w:cs="Arial"/>
          <w:sz w:val="24"/>
          <w:szCs w:val="24"/>
          <w:lang w:eastAsia="ru-RU"/>
        </w:rPr>
        <w:t xml:space="preserve">                                                                           </w:t>
      </w:r>
      <w:proofErr w:type="gramStart"/>
      <w:r w:rsidRPr="00D96C4D">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D96C4D">
        <w:rPr>
          <w:rFonts w:ascii="Arial" w:eastAsia="Times New Roman" w:hAnsi="Arial" w:cs="Arial"/>
          <w:sz w:val="24"/>
          <w:szCs w:val="24"/>
          <w:lang w:eastAsia="ru-RU"/>
        </w:rPr>
        <w:t>«</w:t>
      </w:r>
      <w:proofErr w:type="gramEnd"/>
      <w:r w:rsidRPr="00D96C4D">
        <w:rPr>
          <w:rFonts w:ascii="Arial" w:eastAsia="Times New Roman" w:hAnsi="Arial" w:cs="Arial"/>
          <w:sz w:val="24"/>
          <w:szCs w:val="24"/>
          <w:lang w:eastAsia="ru-RU"/>
        </w:rPr>
        <w:t xml:space="preserve">15» </w:t>
      </w:r>
      <w:r w:rsidR="00F6273F">
        <w:rPr>
          <w:rFonts w:ascii="Arial" w:eastAsia="Times New Roman" w:hAnsi="Arial" w:cs="Arial"/>
          <w:sz w:val="24"/>
          <w:szCs w:val="24"/>
          <w:lang w:eastAsia="ru-RU"/>
        </w:rPr>
        <w:t>декабря</w:t>
      </w:r>
      <w:r w:rsidRPr="00D96C4D">
        <w:rPr>
          <w:rFonts w:ascii="Arial" w:eastAsia="Times New Roman" w:hAnsi="Arial" w:cs="Arial"/>
          <w:sz w:val="24"/>
          <w:szCs w:val="24"/>
          <w:lang w:eastAsia="ru-RU"/>
        </w:rPr>
        <w:t xml:space="preserve"> 20</w:t>
      </w:r>
      <w:r w:rsidR="00F6273F">
        <w:rPr>
          <w:rFonts w:ascii="Arial" w:eastAsia="Times New Roman" w:hAnsi="Arial" w:cs="Arial"/>
          <w:sz w:val="24"/>
          <w:szCs w:val="24"/>
          <w:lang w:eastAsia="ru-RU"/>
        </w:rPr>
        <w:t>23</w:t>
      </w:r>
      <w:r w:rsidRPr="00D96C4D">
        <w:rPr>
          <w:rFonts w:ascii="Arial" w:eastAsia="Times New Roman" w:hAnsi="Arial" w:cs="Arial"/>
          <w:sz w:val="24"/>
          <w:szCs w:val="24"/>
          <w:lang w:eastAsia="ru-RU"/>
        </w:rPr>
        <w:t xml:space="preserve"> года</w:t>
      </w:r>
    </w:p>
    <w:p w14:paraId="7BCE8EA5" w14:textId="65E53CC0" w:rsidR="00D96C4D" w:rsidRPr="00D96C4D" w:rsidRDefault="00D96C4D" w:rsidP="00D96C4D">
      <w:pPr>
        <w:spacing w:after="0" w:line="240" w:lineRule="auto"/>
        <w:jc w:val="both"/>
        <w:rPr>
          <w:rFonts w:ascii="Arial" w:eastAsia="Times New Roman" w:hAnsi="Arial" w:cs="Arial"/>
          <w:sz w:val="24"/>
          <w:szCs w:val="24"/>
          <w:lang w:eastAsia="ru-RU"/>
        </w:rPr>
      </w:pPr>
      <w:r w:rsidRPr="00D96C4D">
        <w:rPr>
          <w:rFonts w:ascii="Arial" w:eastAsia="Times New Roman" w:hAnsi="Arial" w:cs="Arial"/>
          <w:sz w:val="24"/>
          <w:szCs w:val="24"/>
          <w:lang w:eastAsia="ru-RU"/>
        </w:rPr>
        <w:t xml:space="preserve">                                                                                                 </w:t>
      </w:r>
      <w:r w:rsidR="00F6273F">
        <w:rPr>
          <w:rFonts w:ascii="Arial" w:eastAsia="Times New Roman" w:hAnsi="Arial" w:cs="Arial"/>
          <w:sz w:val="24"/>
          <w:szCs w:val="24"/>
          <w:lang w:eastAsia="ru-RU"/>
        </w:rPr>
        <w:t>19</w:t>
      </w:r>
      <w:r w:rsidRPr="00D96C4D">
        <w:rPr>
          <w:rFonts w:ascii="Arial" w:eastAsia="Times New Roman" w:hAnsi="Arial" w:cs="Arial"/>
          <w:sz w:val="24"/>
          <w:szCs w:val="24"/>
          <w:lang w:eastAsia="ru-RU"/>
        </w:rPr>
        <w:t xml:space="preserve">-ое собрание </w:t>
      </w:r>
      <w:r w:rsidR="00F6273F">
        <w:rPr>
          <w:rFonts w:ascii="Arial" w:eastAsia="Times New Roman" w:hAnsi="Arial" w:cs="Arial"/>
          <w:sz w:val="24"/>
          <w:szCs w:val="24"/>
          <w:lang w:eastAsia="ru-RU"/>
        </w:rPr>
        <w:t>5</w:t>
      </w:r>
      <w:r w:rsidRPr="00D96C4D">
        <w:rPr>
          <w:rFonts w:ascii="Arial" w:eastAsia="Times New Roman" w:hAnsi="Arial" w:cs="Arial"/>
          <w:sz w:val="24"/>
          <w:szCs w:val="24"/>
          <w:lang w:eastAsia="ru-RU"/>
        </w:rPr>
        <w:t xml:space="preserve"> созыва</w:t>
      </w:r>
    </w:p>
    <w:p w14:paraId="3E43546A" w14:textId="77777777" w:rsidR="00D96C4D" w:rsidRPr="00D96C4D" w:rsidRDefault="00D96C4D" w:rsidP="00D96C4D">
      <w:pPr>
        <w:spacing w:after="0" w:line="240" w:lineRule="auto"/>
        <w:jc w:val="center"/>
        <w:rPr>
          <w:rFonts w:ascii="Arial" w:eastAsia="Times New Roman" w:hAnsi="Arial" w:cs="Arial"/>
          <w:sz w:val="24"/>
          <w:szCs w:val="24"/>
          <w:lang w:eastAsia="ru-RU"/>
        </w:rPr>
      </w:pPr>
    </w:p>
    <w:p w14:paraId="380A45BE" w14:textId="77777777"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О внесении изменений в Правила землепользования и застройки</w:t>
      </w:r>
    </w:p>
    <w:p w14:paraId="7D225EB0" w14:textId="265888F6"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 xml:space="preserve">муниципального образования Петровское сельское поселение </w:t>
      </w:r>
    </w:p>
    <w:p w14:paraId="2A978FE2" w14:textId="77777777"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Кривошеинского района Томской области</w:t>
      </w:r>
    </w:p>
    <w:p w14:paraId="13779404" w14:textId="77777777" w:rsidR="00D96C4D" w:rsidRPr="00D96C4D" w:rsidRDefault="00D96C4D" w:rsidP="00D96C4D">
      <w:pPr>
        <w:spacing w:after="0" w:line="240" w:lineRule="auto"/>
        <w:jc w:val="center"/>
        <w:rPr>
          <w:rFonts w:ascii="Arial" w:eastAsia="Times New Roman" w:hAnsi="Arial" w:cs="Arial"/>
          <w:sz w:val="24"/>
          <w:szCs w:val="24"/>
          <w:lang w:eastAsia="ru-RU"/>
        </w:rPr>
      </w:pPr>
    </w:p>
    <w:p w14:paraId="6D7618CB" w14:textId="77777777" w:rsidR="00D96C4D" w:rsidRPr="00D96C4D" w:rsidRDefault="00D96C4D" w:rsidP="00D96C4D">
      <w:pPr>
        <w:spacing w:after="0" w:line="240" w:lineRule="auto"/>
        <w:ind w:firstLine="709"/>
        <w:jc w:val="both"/>
        <w:rPr>
          <w:rFonts w:ascii="Arial" w:eastAsia="Times New Roman" w:hAnsi="Arial" w:cs="Arial"/>
          <w:sz w:val="24"/>
          <w:szCs w:val="24"/>
          <w:lang w:eastAsia="ru-RU"/>
        </w:rPr>
      </w:pPr>
      <w:r w:rsidRPr="00D96C4D">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и Уставом муниципального образования Петровское сельское поселение</w:t>
      </w:r>
    </w:p>
    <w:p w14:paraId="66A21E8D" w14:textId="133A40A1" w:rsidR="00D96C4D" w:rsidRPr="00D96C4D" w:rsidRDefault="00D96C4D" w:rsidP="00D96C4D">
      <w:pPr>
        <w:spacing w:after="0" w:line="240" w:lineRule="auto"/>
        <w:ind w:firstLine="709"/>
        <w:jc w:val="both"/>
        <w:rPr>
          <w:rFonts w:ascii="Arial" w:eastAsia="Times New Roman" w:hAnsi="Arial" w:cs="Arial"/>
          <w:sz w:val="24"/>
          <w:szCs w:val="24"/>
          <w:lang w:eastAsia="ru-RU"/>
        </w:rPr>
      </w:pPr>
      <w:r w:rsidRPr="00D96C4D">
        <w:rPr>
          <w:rFonts w:ascii="Arial" w:eastAsia="Times New Roman" w:hAnsi="Arial" w:cs="Arial"/>
          <w:sz w:val="24"/>
          <w:szCs w:val="24"/>
          <w:lang w:eastAsia="ru-RU"/>
        </w:rPr>
        <w:t>СОВЕТ ПЕТРОВСКОГО СЕЛЬСКОГО ПОСЕЛЕНИЯ РЕШИЛ:</w:t>
      </w:r>
    </w:p>
    <w:p w14:paraId="747AFC55" w14:textId="082634B5" w:rsidR="00D96C4D" w:rsidRPr="00D96C4D" w:rsidRDefault="00D96C4D" w:rsidP="00D96C4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Pr="00D96C4D">
        <w:rPr>
          <w:rFonts w:ascii="Arial" w:eastAsia="Times New Roman" w:hAnsi="Arial" w:cs="Arial"/>
          <w:sz w:val="24"/>
          <w:szCs w:val="24"/>
          <w:lang w:eastAsia="ru-RU"/>
        </w:rPr>
        <w:t>. Внести в Правила землепользования и застройки муниципального образования Петровское сельское поселение Кривошеинского района Томской области, утвержденные Решением Совета Петровского сельского поселения от 16.10.2013 №44, изложив Правила землепользования и застройки муниципального образования Петровское сельское поселение Кривошеинского района Томской области в редакции согласно приложению</w:t>
      </w:r>
      <w:r w:rsidR="002F4E37">
        <w:rPr>
          <w:rFonts w:ascii="Arial" w:eastAsia="Times New Roman" w:hAnsi="Arial" w:cs="Arial"/>
          <w:sz w:val="24"/>
          <w:szCs w:val="24"/>
          <w:lang w:eastAsia="ru-RU"/>
        </w:rPr>
        <w:t>.</w:t>
      </w:r>
    </w:p>
    <w:p w14:paraId="2D2F4569" w14:textId="62FB010A" w:rsidR="00D96C4D" w:rsidRPr="00D96C4D" w:rsidRDefault="00D96C4D" w:rsidP="00D96C4D">
      <w:pPr>
        <w:spacing w:after="0" w:line="240" w:lineRule="auto"/>
        <w:ind w:firstLine="709"/>
        <w:jc w:val="both"/>
        <w:rPr>
          <w:rFonts w:ascii="Arial" w:eastAsia="Times New Roman" w:hAnsi="Arial" w:cs="Arial"/>
          <w:sz w:val="24"/>
          <w:szCs w:val="24"/>
          <w:lang w:eastAsia="ru-RU"/>
        </w:rPr>
      </w:pPr>
      <w:r w:rsidRPr="00D96C4D">
        <w:rPr>
          <w:rFonts w:ascii="Arial" w:eastAsia="Times New Roman" w:hAnsi="Arial" w:cs="Arial"/>
          <w:sz w:val="24"/>
          <w:szCs w:val="24"/>
          <w:lang w:eastAsia="ru-RU"/>
        </w:rPr>
        <w:t>2. Настоящее решение вступает в силу со дня его официального опубликования.</w:t>
      </w:r>
    </w:p>
    <w:p w14:paraId="0986A2CB" w14:textId="14FCB7FA" w:rsidR="00D96C4D" w:rsidRPr="00D96C4D" w:rsidRDefault="00D96C4D" w:rsidP="00D96C4D">
      <w:pPr>
        <w:spacing w:after="0" w:line="240" w:lineRule="auto"/>
        <w:ind w:firstLine="709"/>
        <w:jc w:val="both"/>
        <w:rPr>
          <w:rFonts w:ascii="Arial" w:eastAsia="Times New Roman" w:hAnsi="Arial" w:cs="Arial"/>
          <w:sz w:val="21"/>
          <w:szCs w:val="21"/>
          <w:lang w:eastAsia="ru-RU"/>
        </w:rPr>
      </w:pPr>
      <w:r w:rsidRPr="00D96C4D">
        <w:rPr>
          <w:rFonts w:ascii="Arial" w:eastAsia="Times New Roman" w:hAnsi="Arial" w:cs="Arial"/>
          <w:sz w:val="24"/>
          <w:szCs w:val="24"/>
          <w:lang w:eastAsia="ru-RU"/>
        </w:rPr>
        <w:t xml:space="preserve">3. Настоящее решение разместить в федеральной государственной информационной системе территориального планирования в сети «Интернет» по адресу: </w:t>
      </w:r>
      <w:hyperlink r:id="rId8" w:history="1">
        <w:r w:rsidRPr="00D96C4D">
          <w:rPr>
            <w:rFonts w:ascii="Arial" w:eastAsia="Times New Roman" w:hAnsi="Arial" w:cs="Arial"/>
            <w:color w:val="0000FF"/>
            <w:sz w:val="24"/>
            <w:szCs w:val="24"/>
            <w:u w:val="single"/>
            <w:lang w:eastAsia="ru-RU"/>
          </w:rPr>
          <w:t>http://fgis.</w:t>
        </w:r>
        <w:r w:rsidRPr="00D96C4D">
          <w:rPr>
            <w:rFonts w:ascii="Arial" w:eastAsia="Times New Roman" w:hAnsi="Arial" w:cs="Arial"/>
            <w:color w:val="0000FF"/>
            <w:sz w:val="24"/>
            <w:szCs w:val="24"/>
            <w:u w:val="single"/>
            <w:lang w:val="en-US" w:eastAsia="ru-RU"/>
          </w:rPr>
          <w:t>economy</w:t>
        </w:r>
        <w:r w:rsidRPr="00D96C4D">
          <w:rPr>
            <w:rFonts w:ascii="Arial" w:eastAsia="Times New Roman" w:hAnsi="Arial" w:cs="Arial"/>
            <w:color w:val="0000FF"/>
            <w:sz w:val="24"/>
            <w:szCs w:val="24"/>
            <w:u w:val="single"/>
            <w:lang w:eastAsia="ru-RU"/>
          </w:rPr>
          <w:t>.</w:t>
        </w:r>
        <w:r w:rsidRPr="00D96C4D">
          <w:rPr>
            <w:rFonts w:ascii="Arial" w:eastAsia="Times New Roman" w:hAnsi="Arial" w:cs="Arial"/>
            <w:color w:val="0000FF"/>
            <w:sz w:val="24"/>
            <w:szCs w:val="24"/>
            <w:u w:val="single"/>
            <w:lang w:val="en-US" w:eastAsia="ru-RU"/>
          </w:rPr>
          <w:t>gov</w:t>
        </w:r>
        <w:r w:rsidRPr="00D96C4D">
          <w:rPr>
            <w:rFonts w:ascii="Arial" w:eastAsia="Times New Roman" w:hAnsi="Arial" w:cs="Arial"/>
            <w:color w:val="0000FF"/>
            <w:sz w:val="24"/>
            <w:szCs w:val="24"/>
            <w:u w:val="single"/>
            <w:lang w:eastAsia="ru-RU"/>
          </w:rPr>
          <w:t>.ru</w:t>
        </w:r>
      </w:hyperlink>
      <w:r w:rsidRPr="00D96C4D">
        <w:rPr>
          <w:rFonts w:ascii="Arial" w:eastAsia="Times New Roman" w:hAnsi="Arial" w:cs="Arial"/>
          <w:sz w:val="24"/>
          <w:szCs w:val="24"/>
          <w:lang w:eastAsia="ru-RU"/>
        </w:rPr>
        <w:t xml:space="preserve"> и на официальном сайте Петровского сельского поселения в разделе «Генеральный план» </w:t>
      </w:r>
      <w:r w:rsidR="00F6273F" w:rsidRPr="00F6273F">
        <w:rPr>
          <w:rFonts w:ascii="Arial" w:eastAsia="Times New Roman" w:hAnsi="Arial" w:cs="Arial"/>
          <w:sz w:val="24"/>
          <w:szCs w:val="24"/>
          <w:lang w:val="en-US" w:eastAsia="ru-RU"/>
        </w:rPr>
        <w:t>https</w:t>
      </w:r>
      <w:r w:rsidR="00F6273F" w:rsidRPr="00F6273F">
        <w:rPr>
          <w:rFonts w:ascii="Arial" w:eastAsia="Times New Roman" w:hAnsi="Arial" w:cs="Arial"/>
          <w:sz w:val="24"/>
          <w:szCs w:val="24"/>
          <w:lang w:eastAsia="ru-RU"/>
        </w:rPr>
        <w:t>://</w:t>
      </w:r>
      <w:r w:rsidR="00F6273F" w:rsidRPr="00F6273F">
        <w:rPr>
          <w:rFonts w:ascii="Arial" w:eastAsia="Times New Roman" w:hAnsi="Arial" w:cs="Arial"/>
          <w:sz w:val="24"/>
          <w:szCs w:val="24"/>
          <w:lang w:val="en-US" w:eastAsia="ru-RU"/>
        </w:rPr>
        <w:t>petrovka</w:t>
      </w:r>
      <w:r w:rsidR="00F6273F" w:rsidRPr="00F6273F">
        <w:rPr>
          <w:rFonts w:ascii="Arial" w:eastAsia="Times New Roman" w:hAnsi="Arial" w:cs="Arial"/>
          <w:sz w:val="24"/>
          <w:szCs w:val="24"/>
          <w:lang w:eastAsia="ru-RU"/>
        </w:rPr>
        <w:t>-</w:t>
      </w:r>
      <w:r w:rsidR="00F6273F" w:rsidRPr="00F6273F">
        <w:rPr>
          <w:rFonts w:ascii="Arial" w:eastAsia="Times New Roman" w:hAnsi="Arial" w:cs="Arial"/>
          <w:sz w:val="24"/>
          <w:szCs w:val="24"/>
          <w:lang w:val="en-US" w:eastAsia="ru-RU"/>
        </w:rPr>
        <w:t>sp</w:t>
      </w:r>
      <w:r w:rsidR="00F6273F" w:rsidRPr="00F6273F">
        <w:rPr>
          <w:rFonts w:ascii="Arial" w:eastAsia="Times New Roman" w:hAnsi="Arial" w:cs="Arial"/>
          <w:sz w:val="24"/>
          <w:szCs w:val="24"/>
          <w:lang w:eastAsia="ru-RU"/>
        </w:rPr>
        <w:t>.</w:t>
      </w:r>
      <w:r w:rsidR="00F6273F" w:rsidRPr="00F6273F">
        <w:rPr>
          <w:rFonts w:ascii="Arial" w:eastAsia="Times New Roman" w:hAnsi="Arial" w:cs="Arial"/>
          <w:sz w:val="24"/>
          <w:szCs w:val="24"/>
          <w:lang w:val="en-US" w:eastAsia="ru-RU"/>
        </w:rPr>
        <w:t>ru</w:t>
      </w:r>
      <w:proofErr w:type="gramStart"/>
      <w:r w:rsidRPr="00D96C4D">
        <w:rPr>
          <w:rFonts w:ascii="Arial" w:eastAsia="Times New Roman" w:hAnsi="Arial" w:cs="Arial"/>
          <w:sz w:val="24"/>
          <w:szCs w:val="24"/>
          <w:lang w:eastAsia="ru-RU"/>
        </w:rPr>
        <w:t xml:space="preserve"> .</w:t>
      </w:r>
      <w:proofErr w:type="gramEnd"/>
    </w:p>
    <w:p w14:paraId="0D1FEA77" w14:textId="77777777" w:rsidR="00D96C4D" w:rsidRPr="00D96C4D" w:rsidRDefault="00D96C4D" w:rsidP="00D96C4D">
      <w:pPr>
        <w:spacing w:after="0" w:line="240" w:lineRule="auto"/>
        <w:ind w:firstLine="709"/>
        <w:jc w:val="both"/>
        <w:rPr>
          <w:rFonts w:ascii="Arial" w:eastAsia="Times New Roman" w:hAnsi="Arial" w:cs="Arial"/>
          <w:sz w:val="24"/>
          <w:szCs w:val="24"/>
          <w:lang w:eastAsia="ru-RU"/>
        </w:rPr>
      </w:pPr>
      <w:r w:rsidRPr="00D96C4D">
        <w:rPr>
          <w:rFonts w:ascii="Arial" w:eastAsia="Times New Roman" w:hAnsi="Arial" w:cs="Arial"/>
          <w:sz w:val="24"/>
          <w:szCs w:val="24"/>
          <w:lang w:eastAsia="ru-RU"/>
        </w:rPr>
        <w:t>4. Контроль за исполнением настоящего решения возложить на контрольно-правовой комитет.</w:t>
      </w:r>
    </w:p>
    <w:p w14:paraId="1C728ADC" w14:textId="77777777" w:rsidR="00D96C4D" w:rsidRPr="00D96C4D" w:rsidRDefault="00D96C4D" w:rsidP="00D96C4D">
      <w:pPr>
        <w:autoSpaceDE w:val="0"/>
        <w:autoSpaceDN w:val="0"/>
        <w:adjustRightInd w:val="0"/>
        <w:spacing w:after="0" w:line="240" w:lineRule="exact"/>
        <w:ind w:firstLine="539"/>
        <w:outlineLvl w:val="0"/>
        <w:rPr>
          <w:rFonts w:ascii="Arial" w:eastAsia="Times New Roman" w:hAnsi="Arial" w:cs="Arial"/>
          <w:sz w:val="24"/>
          <w:szCs w:val="24"/>
          <w:lang w:eastAsia="ru-RU"/>
        </w:rPr>
      </w:pPr>
    </w:p>
    <w:p w14:paraId="1EC2E9C5" w14:textId="77777777" w:rsidR="00D96C4D" w:rsidRPr="00D96C4D" w:rsidRDefault="00D96C4D" w:rsidP="00D96C4D">
      <w:pPr>
        <w:tabs>
          <w:tab w:val="left" w:pos="240"/>
        </w:tabs>
        <w:spacing w:after="0" w:line="240" w:lineRule="auto"/>
        <w:rPr>
          <w:rFonts w:ascii="Arial" w:eastAsia="Times New Roman" w:hAnsi="Arial" w:cs="Arial"/>
          <w:sz w:val="24"/>
          <w:szCs w:val="24"/>
          <w:lang w:eastAsia="ru-RU"/>
        </w:rPr>
      </w:pPr>
      <w:r w:rsidRPr="00D96C4D">
        <w:rPr>
          <w:rFonts w:ascii="Arial" w:eastAsia="Times New Roman" w:hAnsi="Arial" w:cs="Arial"/>
          <w:sz w:val="24"/>
          <w:szCs w:val="24"/>
          <w:lang w:eastAsia="ru-RU"/>
        </w:rPr>
        <w:t>Председатель Совета</w:t>
      </w:r>
    </w:p>
    <w:p w14:paraId="368EF99E" w14:textId="54D492DB" w:rsidR="00D96C4D" w:rsidRPr="00D96C4D" w:rsidRDefault="00D96C4D" w:rsidP="00D96C4D">
      <w:pPr>
        <w:tabs>
          <w:tab w:val="left" w:pos="240"/>
        </w:tabs>
        <w:spacing w:after="0" w:line="240" w:lineRule="auto"/>
        <w:rPr>
          <w:rFonts w:ascii="Arial" w:eastAsia="Times New Roman" w:hAnsi="Arial" w:cs="Arial"/>
          <w:sz w:val="24"/>
          <w:szCs w:val="24"/>
          <w:lang w:eastAsia="ru-RU"/>
        </w:rPr>
      </w:pPr>
      <w:r w:rsidRPr="00D96C4D">
        <w:rPr>
          <w:rFonts w:ascii="Arial" w:eastAsia="Times New Roman" w:hAnsi="Arial" w:cs="Arial"/>
          <w:sz w:val="24"/>
          <w:szCs w:val="24"/>
          <w:lang w:eastAsia="ru-RU"/>
        </w:rPr>
        <w:t xml:space="preserve">Петровского сельского поселения                                                       </w:t>
      </w:r>
      <w:r>
        <w:rPr>
          <w:rFonts w:ascii="Arial" w:eastAsia="Times New Roman" w:hAnsi="Arial" w:cs="Arial"/>
          <w:sz w:val="24"/>
          <w:szCs w:val="24"/>
          <w:lang w:eastAsia="ru-RU"/>
        </w:rPr>
        <w:t xml:space="preserve">      </w:t>
      </w:r>
      <w:r w:rsidRPr="00D96C4D">
        <w:rPr>
          <w:rFonts w:ascii="Arial" w:eastAsia="Times New Roman" w:hAnsi="Arial" w:cs="Arial"/>
          <w:sz w:val="24"/>
          <w:szCs w:val="24"/>
          <w:lang w:eastAsia="ru-RU"/>
        </w:rPr>
        <w:t>С.И.</w:t>
      </w:r>
      <w:r>
        <w:rPr>
          <w:rFonts w:ascii="Arial" w:eastAsia="Times New Roman" w:hAnsi="Arial" w:cs="Arial"/>
          <w:sz w:val="24"/>
          <w:szCs w:val="24"/>
          <w:lang w:eastAsia="ru-RU"/>
        </w:rPr>
        <w:t xml:space="preserve"> </w:t>
      </w:r>
      <w:r w:rsidRPr="00D96C4D">
        <w:rPr>
          <w:rFonts w:ascii="Arial" w:eastAsia="Times New Roman" w:hAnsi="Arial" w:cs="Arial"/>
          <w:sz w:val="24"/>
          <w:szCs w:val="24"/>
          <w:lang w:eastAsia="ru-RU"/>
        </w:rPr>
        <w:t>Лютько</w:t>
      </w:r>
    </w:p>
    <w:p w14:paraId="260AEE14" w14:textId="77777777" w:rsidR="00D96C4D" w:rsidRPr="00D96C4D" w:rsidRDefault="00D96C4D" w:rsidP="00D96C4D">
      <w:pPr>
        <w:spacing w:after="0" w:line="240" w:lineRule="auto"/>
        <w:rPr>
          <w:rFonts w:ascii="Arial" w:eastAsia="Times New Roman" w:hAnsi="Arial" w:cs="Arial"/>
          <w:sz w:val="24"/>
          <w:szCs w:val="24"/>
          <w:lang w:eastAsia="ru-RU"/>
        </w:rPr>
      </w:pPr>
    </w:p>
    <w:p w14:paraId="163607E8"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146EF53A"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630E7761"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43A5E305"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69323137"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4BAF3D1D"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4BB15734"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484A65A8"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247B531A"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09439FF9"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3CD28A4A"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26B3F701"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666A0C14"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748F42CD"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7D8D6897"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53AF4B05"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7BAD4CD6" w14:textId="77777777" w:rsidR="002F4E37" w:rsidRDefault="002F4E37" w:rsidP="002F4E37">
      <w:pPr>
        <w:pStyle w:val="ConsPlusNormal"/>
        <w:jc w:val="right"/>
        <w:outlineLvl w:val="0"/>
        <w:rPr>
          <w:rFonts w:ascii="Arial" w:hAnsi="Arial" w:cs="Arial"/>
          <w:sz w:val="24"/>
          <w:szCs w:val="24"/>
        </w:rPr>
      </w:pPr>
      <w:r w:rsidRPr="002F4E37">
        <w:rPr>
          <w:rFonts w:ascii="Arial" w:hAnsi="Arial" w:cs="Arial"/>
          <w:sz w:val="24"/>
          <w:szCs w:val="24"/>
        </w:rPr>
        <w:lastRenderedPageBreak/>
        <w:t xml:space="preserve">Приложение </w:t>
      </w:r>
    </w:p>
    <w:p w14:paraId="68858E37" w14:textId="28E3DEB7" w:rsidR="002F4E37" w:rsidRDefault="002F4E37" w:rsidP="002F4E37">
      <w:pPr>
        <w:pStyle w:val="ConsPlusNormal"/>
        <w:jc w:val="center"/>
        <w:outlineLvl w:val="0"/>
        <w:rPr>
          <w:rFonts w:ascii="Arial" w:hAnsi="Arial" w:cs="Arial"/>
          <w:sz w:val="24"/>
          <w:szCs w:val="24"/>
        </w:rPr>
      </w:pPr>
      <w:r>
        <w:rPr>
          <w:rFonts w:ascii="Arial" w:hAnsi="Arial" w:cs="Arial"/>
          <w:sz w:val="24"/>
          <w:szCs w:val="24"/>
        </w:rPr>
        <w:t xml:space="preserve">                       УТВЕРЖДЕНЫ</w:t>
      </w:r>
    </w:p>
    <w:p w14:paraId="7298CF4D" w14:textId="126018D5" w:rsidR="002F4E37" w:rsidRDefault="002F4E37" w:rsidP="002F4E37">
      <w:pPr>
        <w:pStyle w:val="ConsPlusNormal"/>
        <w:jc w:val="center"/>
        <w:outlineLvl w:val="0"/>
        <w:rPr>
          <w:rFonts w:ascii="Arial" w:hAnsi="Arial" w:cs="Arial"/>
          <w:sz w:val="24"/>
          <w:szCs w:val="24"/>
        </w:rPr>
      </w:pPr>
      <w:r>
        <w:rPr>
          <w:rFonts w:ascii="Arial" w:hAnsi="Arial" w:cs="Arial"/>
          <w:sz w:val="24"/>
          <w:szCs w:val="24"/>
        </w:rPr>
        <w:t xml:space="preserve">                             Р</w:t>
      </w:r>
      <w:r w:rsidRPr="002F4E37">
        <w:rPr>
          <w:rFonts w:ascii="Arial" w:hAnsi="Arial" w:cs="Arial"/>
          <w:sz w:val="24"/>
          <w:szCs w:val="24"/>
        </w:rPr>
        <w:t>ешени</w:t>
      </w:r>
      <w:r>
        <w:rPr>
          <w:rFonts w:ascii="Arial" w:hAnsi="Arial" w:cs="Arial"/>
          <w:sz w:val="24"/>
          <w:szCs w:val="24"/>
        </w:rPr>
        <w:t xml:space="preserve">ем </w:t>
      </w:r>
      <w:r w:rsidRPr="002F4E37">
        <w:rPr>
          <w:rFonts w:ascii="Arial" w:hAnsi="Arial" w:cs="Arial"/>
          <w:sz w:val="24"/>
          <w:szCs w:val="24"/>
        </w:rPr>
        <w:t xml:space="preserve">Совета </w:t>
      </w:r>
    </w:p>
    <w:p w14:paraId="1476A52A" w14:textId="1BE704C4" w:rsidR="002F4E37" w:rsidRPr="002F4E37" w:rsidRDefault="002F4E37" w:rsidP="002F4E37">
      <w:pPr>
        <w:pStyle w:val="ConsPlusNormal"/>
        <w:jc w:val="center"/>
        <w:outlineLvl w:val="0"/>
        <w:rPr>
          <w:rFonts w:ascii="Arial" w:hAnsi="Arial" w:cs="Arial"/>
          <w:sz w:val="24"/>
          <w:szCs w:val="24"/>
        </w:rPr>
      </w:pPr>
      <w:r>
        <w:rPr>
          <w:rFonts w:ascii="Arial" w:hAnsi="Arial" w:cs="Arial"/>
          <w:sz w:val="24"/>
          <w:szCs w:val="24"/>
        </w:rPr>
        <w:t xml:space="preserve">                                                       </w:t>
      </w:r>
      <w:r w:rsidRPr="002F4E37">
        <w:rPr>
          <w:rFonts w:ascii="Arial" w:hAnsi="Arial" w:cs="Arial"/>
          <w:sz w:val="24"/>
          <w:szCs w:val="24"/>
        </w:rPr>
        <w:t>Петровского сельского поселения</w:t>
      </w:r>
    </w:p>
    <w:p w14:paraId="06FB0E21" w14:textId="5C0C91D6" w:rsidR="002F4E37" w:rsidRPr="002F4E37" w:rsidRDefault="002F4E37" w:rsidP="002F4E37">
      <w:pPr>
        <w:pStyle w:val="ConsPlusNormal"/>
        <w:jc w:val="center"/>
        <w:rPr>
          <w:rFonts w:ascii="Arial" w:hAnsi="Arial" w:cs="Arial"/>
          <w:sz w:val="24"/>
          <w:szCs w:val="24"/>
        </w:rPr>
      </w:pPr>
      <w:r>
        <w:rPr>
          <w:rFonts w:ascii="Arial" w:hAnsi="Arial" w:cs="Arial"/>
          <w:sz w:val="24"/>
          <w:szCs w:val="24"/>
        </w:rPr>
        <w:t xml:space="preserve">                                                                     </w:t>
      </w:r>
      <w:r w:rsidRPr="002F4E37">
        <w:rPr>
          <w:rFonts w:ascii="Arial" w:hAnsi="Arial" w:cs="Arial"/>
          <w:sz w:val="24"/>
          <w:szCs w:val="24"/>
        </w:rPr>
        <w:t>Кривошеинского района Томской области</w:t>
      </w:r>
    </w:p>
    <w:p w14:paraId="5CD151A9" w14:textId="58B4C6D0" w:rsidR="002F4E37" w:rsidRPr="002F4E37" w:rsidRDefault="002F4E37" w:rsidP="002F4E37">
      <w:pPr>
        <w:widowControl w:val="0"/>
        <w:suppressAutoHyphens/>
        <w:autoSpaceDE w:val="0"/>
        <w:autoSpaceDN w:val="0"/>
        <w:adjustRightInd w:val="0"/>
        <w:spacing w:after="0" w:line="240" w:lineRule="auto"/>
        <w:jc w:val="center"/>
        <w:rPr>
          <w:rFonts w:ascii="Arial" w:hAnsi="Arial" w:cs="Arial"/>
          <w:b/>
          <w:sz w:val="28"/>
          <w:szCs w:val="28"/>
        </w:rPr>
      </w:pPr>
      <w:r>
        <w:rPr>
          <w:rFonts w:ascii="Arial" w:hAnsi="Arial" w:cs="Arial"/>
          <w:sz w:val="24"/>
          <w:szCs w:val="24"/>
        </w:rPr>
        <w:t xml:space="preserve">                                 </w:t>
      </w:r>
      <w:r w:rsidRPr="002F4E37">
        <w:rPr>
          <w:rFonts w:ascii="Arial" w:hAnsi="Arial" w:cs="Arial"/>
          <w:sz w:val="24"/>
          <w:szCs w:val="24"/>
        </w:rPr>
        <w:t>от 15.</w:t>
      </w:r>
      <w:r>
        <w:rPr>
          <w:rFonts w:ascii="Arial" w:hAnsi="Arial" w:cs="Arial"/>
          <w:sz w:val="24"/>
          <w:szCs w:val="24"/>
        </w:rPr>
        <w:t>12</w:t>
      </w:r>
      <w:r w:rsidRPr="002F4E37">
        <w:rPr>
          <w:rFonts w:ascii="Arial" w:hAnsi="Arial" w:cs="Arial"/>
          <w:sz w:val="24"/>
          <w:szCs w:val="24"/>
        </w:rPr>
        <w:t>.20</w:t>
      </w:r>
      <w:r>
        <w:rPr>
          <w:rFonts w:ascii="Arial" w:hAnsi="Arial" w:cs="Arial"/>
          <w:sz w:val="24"/>
          <w:szCs w:val="24"/>
        </w:rPr>
        <w:t>23</w:t>
      </w:r>
      <w:r w:rsidRPr="002F4E37">
        <w:rPr>
          <w:rFonts w:ascii="Arial" w:hAnsi="Arial" w:cs="Arial"/>
          <w:sz w:val="24"/>
          <w:szCs w:val="24"/>
        </w:rPr>
        <w:t>г. №</w:t>
      </w:r>
      <w:r>
        <w:rPr>
          <w:rFonts w:ascii="Arial" w:hAnsi="Arial" w:cs="Arial"/>
          <w:sz w:val="24"/>
          <w:szCs w:val="24"/>
        </w:rPr>
        <w:t>65</w:t>
      </w:r>
    </w:p>
    <w:p w14:paraId="46ED8F8A" w14:textId="475F0CA9" w:rsidR="00A721F7" w:rsidRDefault="00767AFC"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r w:rsidRPr="00FF1C2E">
        <w:rPr>
          <w:rFonts w:ascii="Times New Roman" w:hAnsi="Times New Roman" w:cs="Times New Roman"/>
          <w:b/>
          <w:noProof/>
          <w:sz w:val="40"/>
          <w:szCs w:val="40"/>
          <w:lang w:eastAsia="ru-RU"/>
        </w:rPr>
        <w:drawing>
          <wp:anchor distT="0" distB="0" distL="114300" distR="114300" simplePos="0" relativeHeight="251656704" behindDoc="1" locked="0" layoutInCell="1" allowOverlap="1" wp14:anchorId="3CD38242" wp14:editId="1938E77C">
            <wp:simplePos x="0" y="0"/>
            <wp:positionH relativeFrom="column">
              <wp:posOffset>-7531</wp:posOffset>
            </wp:positionH>
            <wp:positionV relativeFrom="paragraph">
              <wp:posOffset>44450</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5390" cy="838200"/>
                    </a:xfrm>
                    <a:prstGeom prst="rect">
                      <a:avLst/>
                    </a:prstGeom>
                  </pic:spPr>
                </pic:pic>
              </a:graphicData>
            </a:graphic>
          </wp:anchor>
        </w:drawing>
      </w:r>
    </w:p>
    <w:p w14:paraId="22A88085" w14:textId="77777777" w:rsidR="00A721F7" w:rsidRDefault="00A721F7"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35572A8F" w14:textId="77777777" w:rsidR="00A721F7" w:rsidRDefault="00A721F7"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6C088B49" w14:textId="77777777" w:rsidR="00A721F7" w:rsidRDefault="00A721F7"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1ED45978" w14:textId="77777777" w:rsidR="00A721F7" w:rsidRPr="00FF1C2E" w:rsidRDefault="00A721F7"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53792470" w14:textId="77777777" w:rsidR="00871A0F" w:rsidRPr="00A721F7" w:rsidRDefault="00767AFC" w:rsidP="00A721F7">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6"/>
          <w:lang w:eastAsia="ru-RU"/>
        </w:rPr>
      </w:pPr>
      <w:r w:rsidRPr="00A721F7">
        <w:rPr>
          <w:rFonts w:ascii="Times New Roman" w:eastAsia="Times New Roman" w:hAnsi="Times New Roman" w:cs="Times New Roman"/>
          <w:b/>
          <w:sz w:val="32"/>
          <w:szCs w:val="36"/>
          <w:lang w:eastAsia="ru-RU"/>
        </w:rPr>
        <w:t>Общество с ограниченной ответственностью</w:t>
      </w:r>
    </w:p>
    <w:p w14:paraId="6977C057" w14:textId="77777777" w:rsidR="001F64AA" w:rsidRPr="00A721F7" w:rsidRDefault="00A721F7" w:rsidP="00A721F7">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6"/>
          <w:lang w:eastAsia="ru-RU"/>
        </w:rPr>
      </w:pPr>
      <w:r w:rsidRPr="00A721F7">
        <w:rPr>
          <w:rFonts w:ascii="Times New Roman" w:eastAsia="Times New Roman" w:hAnsi="Times New Roman" w:cs="Times New Roman"/>
          <w:b/>
          <w:noProof/>
          <w:sz w:val="32"/>
          <w:szCs w:val="36"/>
          <w:lang w:eastAsia="ru-RU"/>
        </w:rPr>
        <w:drawing>
          <wp:anchor distT="0" distB="0" distL="114300" distR="114300" simplePos="0" relativeHeight="251659264" behindDoc="0" locked="0" layoutInCell="1" allowOverlap="1" wp14:anchorId="37153ACB" wp14:editId="29DA61BC">
            <wp:simplePos x="0" y="0"/>
            <wp:positionH relativeFrom="column">
              <wp:posOffset>2015490</wp:posOffset>
            </wp:positionH>
            <wp:positionV relativeFrom="paragraph">
              <wp:posOffset>417195</wp:posOffset>
            </wp:positionV>
            <wp:extent cx="1628775" cy="188595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AFC" w:rsidRPr="00A721F7">
        <w:rPr>
          <w:rFonts w:ascii="Times New Roman" w:eastAsia="Times New Roman" w:hAnsi="Times New Roman" w:cs="Times New Roman"/>
          <w:b/>
          <w:sz w:val="32"/>
          <w:szCs w:val="36"/>
          <w:lang w:eastAsia="ru-RU"/>
        </w:rPr>
        <w:t>«СибПроектНИИ»</w:t>
      </w:r>
    </w:p>
    <w:p w14:paraId="321AB9C6" w14:textId="77777777" w:rsidR="002C1528" w:rsidRPr="00FF1C2E" w:rsidRDefault="00D22B71" w:rsidP="002F4E37">
      <w:pPr>
        <w:spacing w:after="0"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ПРАВИЛ</w:t>
      </w:r>
      <w:r w:rsidR="006327F9">
        <w:rPr>
          <w:rFonts w:ascii="Times New Roman" w:hAnsi="Times New Roman" w:cs="Times New Roman"/>
          <w:b/>
          <w:sz w:val="26"/>
          <w:szCs w:val="26"/>
        </w:rPr>
        <w:t>А</w:t>
      </w:r>
      <w:r w:rsidRPr="00FF1C2E">
        <w:rPr>
          <w:rFonts w:ascii="Times New Roman" w:hAnsi="Times New Roman" w:cs="Times New Roman"/>
          <w:b/>
          <w:sz w:val="26"/>
          <w:szCs w:val="26"/>
        </w:rPr>
        <w:t xml:space="preserve"> ЗЕМЛЕПОЛЬЗОВАНИЯ И ЗАСТРОЙКИ</w:t>
      </w:r>
    </w:p>
    <w:p w14:paraId="4655B78C" w14:textId="77777777" w:rsidR="002C1528" w:rsidRPr="00FF1C2E" w:rsidRDefault="002C1528" w:rsidP="002F4E37">
      <w:pPr>
        <w:spacing w:after="0"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МУНИЦИПАЛЬНОГО ОБРАЗОВАНИЯ</w:t>
      </w:r>
    </w:p>
    <w:p w14:paraId="616F4ECC" w14:textId="77777777" w:rsidR="002C1528" w:rsidRPr="00FF1C2E" w:rsidRDefault="00446628" w:rsidP="002F4E3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ПЕТРОВСКОЕ</w:t>
      </w:r>
      <w:r w:rsidR="00202516" w:rsidRPr="00FF1C2E">
        <w:rPr>
          <w:rFonts w:ascii="Times New Roman" w:hAnsi="Times New Roman" w:cs="Times New Roman"/>
          <w:b/>
          <w:sz w:val="26"/>
          <w:szCs w:val="26"/>
        </w:rPr>
        <w:t xml:space="preserve"> </w:t>
      </w:r>
      <w:r w:rsidR="001C1C45">
        <w:rPr>
          <w:rFonts w:ascii="Times New Roman" w:hAnsi="Times New Roman" w:cs="Times New Roman"/>
          <w:b/>
          <w:sz w:val="26"/>
          <w:szCs w:val="26"/>
        </w:rPr>
        <w:t>СЕЛЬСКОЕ ПОСЕЛЕНИЕ</w:t>
      </w:r>
    </w:p>
    <w:p w14:paraId="062ED941" w14:textId="77777777" w:rsidR="002C1528" w:rsidRPr="00FF1C2E" w:rsidRDefault="00446628" w:rsidP="002F4E3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КРИВОШЕИНСКОГО</w:t>
      </w:r>
      <w:r w:rsidR="00202516" w:rsidRPr="00FF1C2E">
        <w:rPr>
          <w:rFonts w:ascii="Times New Roman" w:hAnsi="Times New Roman" w:cs="Times New Roman"/>
          <w:b/>
          <w:sz w:val="26"/>
          <w:szCs w:val="26"/>
        </w:rPr>
        <w:t xml:space="preserve"> </w:t>
      </w:r>
      <w:r w:rsidR="002C1528" w:rsidRPr="00FF1C2E">
        <w:rPr>
          <w:rFonts w:ascii="Times New Roman" w:hAnsi="Times New Roman" w:cs="Times New Roman"/>
          <w:b/>
          <w:sz w:val="26"/>
          <w:szCs w:val="26"/>
        </w:rPr>
        <w:t>РАЙОНА ТОМСКОЙ ОБЛАСТИ</w:t>
      </w:r>
    </w:p>
    <w:p w14:paraId="4E5150BA" w14:textId="77777777" w:rsidR="00A721F7" w:rsidRPr="00FF1C2E" w:rsidRDefault="00A721F7" w:rsidP="00FF1C2E">
      <w:pPr>
        <w:spacing w:line="240" w:lineRule="auto"/>
        <w:jc w:val="both"/>
        <w:rPr>
          <w:rFonts w:ascii="Times New Roman" w:hAnsi="Times New Roman" w:cs="Times New Roman"/>
          <w:b/>
          <w:sz w:val="26"/>
          <w:szCs w:val="26"/>
        </w:rPr>
      </w:pPr>
      <w:r>
        <w:rPr>
          <w:rFonts w:ascii="Times New Roman" w:hAnsi="Times New Roman" w:cs="Times New Roman"/>
          <w:noProof/>
          <w:sz w:val="24"/>
          <w:szCs w:val="24"/>
        </w:rPr>
        <w:drawing>
          <wp:anchor distT="0" distB="0" distL="114300" distR="114300" simplePos="0" relativeHeight="251661312" behindDoc="0" locked="0" layoutInCell="1" allowOverlap="1" wp14:anchorId="142C0E7B" wp14:editId="793450E2">
            <wp:simplePos x="0" y="0"/>
            <wp:positionH relativeFrom="margin">
              <wp:posOffset>-534035</wp:posOffset>
            </wp:positionH>
            <wp:positionV relativeFrom="paragraph">
              <wp:posOffset>509270</wp:posOffset>
            </wp:positionV>
            <wp:extent cx="6480810" cy="2487930"/>
            <wp:effectExtent l="0" t="0" r="0" b="762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810" cy="2487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92DFAA" w14:textId="77777777" w:rsidR="00A721F7" w:rsidRDefault="00A721F7" w:rsidP="00A721F7">
      <w:pPr>
        <w:spacing w:after="0"/>
        <w:jc w:val="center"/>
        <w:rPr>
          <w:rFonts w:ascii="Times New Roman" w:hAnsi="Times New Roman" w:cs="Times New Roman"/>
          <w:sz w:val="24"/>
          <w:szCs w:val="24"/>
        </w:rPr>
      </w:pPr>
    </w:p>
    <w:p w14:paraId="3D9B4C68" w14:textId="77777777" w:rsidR="00A721F7" w:rsidRPr="006B11D6" w:rsidRDefault="00A721F7" w:rsidP="00A721F7">
      <w:pPr>
        <w:spacing w:after="0"/>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14:paraId="09CF0ED9" w14:textId="77777777" w:rsidR="00A721F7" w:rsidRPr="00A721F7" w:rsidRDefault="00A721F7" w:rsidP="00A721F7">
      <w:pPr>
        <w:spacing w:after="0"/>
        <w:jc w:val="center"/>
        <w:rPr>
          <w:rFonts w:ascii="Times New Roman" w:hAnsi="Times New Roman" w:cs="Times New Roman"/>
          <w:sz w:val="24"/>
          <w:szCs w:val="24"/>
        </w:rPr>
      </w:pPr>
      <w:r>
        <w:rPr>
          <w:rFonts w:ascii="Times New Roman" w:hAnsi="Times New Roman" w:cs="Times New Roman"/>
          <w:sz w:val="24"/>
          <w:szCs w:val="24"/>
        </w:rPr>
        <w:t>2023</w:t>
      </w:r>
      <w:r w:rsidRPr="006B11D6">
        <w:rPr>
          <w:rFonts w:ascii="Times New Roman" w:hAnsi="Times New Roman" w:cs="Times New Roman"/>
          <w:sz w:val="24"/>
          <w:szCs w:val="24"/>
        </w:rPr>
        <w:t xml:space="preserve"> г.</w:t>
      </w:r>
    </w:p>
    <w:p w14:paraId="67793EDF" w14:textId="3CC0C58B" w:rsidR="0067741C" w:rsidRDefault="0067741C" w:rsidP="00FF1C2E">
      <w:pPr>
        <w:spacing w:after="0" w:line="240" w:lineRule="auto"/>
        <w:jc w:val="both"/>
        <w:rPr>
          <w:rFonts w:ascii="Times New Roman" w:hAnsi="Times New Roman" w:cs="Times New Roman"/>
          <w:b/>
          <w:sz w:val="26"/>
          <w:szCs w:val="26"/>
        </w:rPr>
      </w:pPr>
    </w:p>
    <w:p w14:paraId="4A672B67" w14:textId="77777777" w:rsidR="002F4E37" w:rsidRPr="00FF1C2E" w:rsidRDefault="002F4E37" w:rsidP="00FF1C2E">
      <w:pPr>
        <w:spacing w:after="0" w:line="240" w:lineRule="auto"/>
        <w:jc w:val="both"/>
        <w:rPr>
          <w:rFonts w:ascii="Times New Roman" w:hAnsi="Times New Roman" w:cs="Times New Roman"/>
          <w:b/>
          <w:sz w:val="26"/>
          <w:szCs w:val="26"/>
        </w:rPr>
      </w:pPr>
    </w:p>
    <w:p w14:paraId="082AA2B8" w14:textId="77777777" w:rsidR="00F6273F" w:rsidRDefault="00F6273F" w:rsidP="001C1A27">
      <w:pPr>
        <w:spacing w:line="240" w:lineRule="auto"/>
        <w:jc w:val="center"/>
        <w:rPr>
          <w:rFonts w:ascii="Times New Roman" w:hAnsi="Times New Roman" w:cs="Times New Roman"/>
          <w:b/>
        </w:rPr>
      </w:pPr>
    </w:p>
    <w:p w14:paraId="316DD903" w14:textId="3E2AB9E7" w:rsidR="001C1A27" w:rsidRPr="00FF1C2E" w:rsidRDefault="001C1A27" w:rsidP="001C1A27">
      <w:pPr>
        <w:spacing w:line="240" w:lineRule="auto"/>
        <w:jc w:val="center"/>
        <w:rPr>
          <w:rFonts w:ascii="Times New Roman" w:hAnsi="Times New Roman" w:cs="Times New Roman"/>
          <w:b/>
        </w:rPr>
      </w:pPr>
      <w:r w:rsidRPr="00FF1C2E">
        <w:rPr>
          <w:rFonts w:ascii="Times New Roman" w:hAnsi="Times New Roman" w:cs="Times New Roman"/>
          <w:b/>
        </w:rPr>
        <w:lastRenderedPageBreak/>
        <w:t>ОГЛАВЛЕНИЕ</w:t>
      </w:r>
    </w:p>
    <w:p w14:paraId="5E2B266C" w14:textId="77777777" w:rsidR="001C1A27" w:rsidRDefault="001C1A27" w:rsidP="001C1A27">
      <w:pPr>
        <w:autoSpaceDE w:val="0"/>
        <w:autoSpaceDN w:val="0"/>
        <w:adjustRightInd w:val="0"/>
        <w:spacing w:after="0" w:line="240" w:lineRule="auto"/>
        <w:jc w:val="both"/>
        <w:outlineLvl w:val="0"/>
        <w:rPr>
          <w:rFonts w:ascii="Times New Roman" w:hAnsi="Times New Roman" w:cs="Times New Roman"/>
          <w:b/>
          <w:sz w:val="24"/>
          <w:szCs w:val="24"/>
        </w:rPr>
      </w:pPr>
    </w:p>
    <w:tbl>
      <w:tblPr>
        <w:tblStyle w:val="ac"/>
        <w:tblW w:w="0" w:type="auto"/>
        <w:tblLook w:val="04A0" w:firstRow="1" w:lastRow="0" w:firstColumn="1" w:lastColumn="0" w:noHBand="0" w:noVBand="1"/>
      </w:tblPr>
      <w:tblGrid>
        <w:gridCol w:w="8550"/>
        <w:gridCol w:w="794"/>
      </w:tblGrid>
      <w:tr w:rsidR="001C1A27" w14:paraId="6EA43E24" w14:textId="77777777" w:rsidTr="00462A4D">
        <w:tc>
          <w:tcPr>
            <w:tcW w:w="8754" w:type="dxa"/>
          </w:tcPr>
          <w:p w14:paraId="386DF160" w14:textId="77777777" w:rsidR="001C1A27" w:rsidRPr="00FF1C2E"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Раздел 1. ПОРЯДОК ПРИМЕНЕНИЯ ПРАВИЛ ЗЕМЛЕПОЛЬЗОВАНИЯ</w:t>
            </w:r>
          </w:p>
          <w:p w14:paraId="6CD1B82E"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И ЗАСТРОЙКИ </w:t>
            </w:r>
            <w:r w:rsidR="00446628">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 </w:t>
            </w:r>
            <w:r w:rsidR="0031568A">
              <w:rPr>
                <w:rFonts w:ascii="Times New Roman" w:hAnsi="Times New Roman" w:cs="Times New Roman"/>
                <w:b/>
                <w:sz w:val="24"/>
                <w:szCs w:val="24"/>
              </w:rPr>
              <w:t>КРИВОШЕИНСКОГО</w:t>
            </w:r>
            <w:r w:rsidRPr="00FF1C2E">
              <w:rPr>
                <w:rFonts w:ascii="Times New Roman" w:hAnsi="Times New Roman" w:cs="Times New Roman"/>
                <w:b/>
                <w:sz w:val="24"/>
                <w:szCs w:val="24"/>
              </w:rPr>
              <w:t xml:space="preserve"> РАЙОНА ТОМСКОЙ ОБЛАСТИ И ВНЕСЕНИЯ В НИХ ИЗМЕНЕНИЙ</w:t>
            </w:r>
          </w:p>
        </w:tc>
        <w:tc>
          <w:tcPr>
            <w:tcW w:w="816" w:type="dxa"/>
          </w:tcPr>
          <w:p w14:paraId="4493A16A"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FA4AF0F" w14:textId="77777777" w:rsidTr="00462A4D">
        <w:tc>
          <w:tcPr>
            <w:tcW w:w="8754" w:type="dxa"/>
          </w:tcPr>
          <w:p w14:paraId="2DF0D4BA"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14:paraId="0B1DC1E9"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7223AA8F" w14:textId="77777777" w:rsidTr="00462A4D">
        <w:tc>
          <w:tcPr>
            <w:tcW w:w="8754" w:type="dxa"/>
          </w:tcPr>
          <w:p w14:paraId="3BDC9AC1" w14:textId="77777777" w:rsidR="001C1A27" w:rsidRDefault="001C1A27" w:rsidP="0031568A">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w:t>
            </w:r>
            <w:r w:rsidR="0031568A">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w:t>
            </w:r>
          </w:p>
        </w:tc>
        <w:tc>
          <w:tcPr>
            <w:tcW w:w="816" w:type="dxa"/>
          </w:tcPr>
          <w:p w14:paraId="1929C2D2"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E066526" w14:textId="77777777" w:rsidTr="00462A4D">
        <w:tc>
          <w:tcPr>
            <w:tcW w:w="8754" w:type="dxa"/>
          </w:tcPr>
          <w:p w14:paraId="5D531999"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14:paraId="5809E0EA"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69433102" w14:textId="77777777" w:rsidTr="00462A4D">
        <w:trPr>
          <w:trHeight w:val="289"/>
        </w:trPr>
        <w:tc>
          <w:tcPr>
            <w:tcW w:w="8754" w:type="dxa"/>
          </w:tcPr>
          <w:p w14:paraId="26632B1D" w14:textId="77777777" w:rsidR="001C1A27" w:rsidRPr="00FF1C2E" w:rsidRDefault="001C1A27" w:rsidP="00446628">
            <w:pPr>
              <w:pStyle w:val="ConsPlusNormal"/>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 утверждения  Правил землепользования и застройки</w:t>
            </w:r>
            <w:r w:rsidRPr="00C35FCF">
              <w:rPr>
                <w:rFonts w:ascii="Times New Roman" w:hAnsi="Times New Roman" w:cs="Times New Roman"/>
                <w:sz w:val="24"/>
                <w:szCs w:val="24"/>
                <w:u w:val="single"/>
              </w:rPr>
              <w:t xml:space="preserve"> </w:t>
            </w:r>
          </w:p>
        </w:tc>
        <w:tc>
          <w:tcPr>
            <w:tcW w:w="816" w:type="dxa"/>
          </w:tcPr>
          <w:p w14:paraId="4579B5E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37711DA7" w14:textId="77777777" w:rsidTr="00462A4D">
        <w:tc>
          <w:tcPr>
            <w:tcW w:w="8754" w:type="dxa"/>
          </w:tcPr>
          <w:p w14:paraId="51BC0360"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4DA581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9121381" w14:textId="77777777" w:rsidTr="00462A4D">
        <w:tc>
          <w:tcPr>
            <w:tcW w:w="8754" w:type="dxa"/>
          </w:tcPr>
          <w:p w14:paraId="098B6038"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Совета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14:paraId="42F701EF"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3BBBB1F5" w14:textId="77777777" w:rsidTr="00462A4D">
        <w:tc>
          <w:tcPr>
            <w:tcW w:w="8754" w:type="dxa"/>
          </w:tcPr>
          <w:p w14:paraId="658301FF" w14:textId="77777777" w:rsidR="001C1A27" w:rsidRDefault="001C1A27" w:rsidP="004D2497">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sidR="004D2497">
              <w:rPr>
                <w:rFonts w:ascii="Times New Roman" w:hAnsi="Times New Roman" w:cs="Times New Roman"/>
                <w:sz w:val="24"/>
                <w:szCs w:val="24"/>
              </w:rPr>
              <w:t xml:space="preserve">Главы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14:paraId="6DF06E13"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B7D5409" w14:textId="77777777" w:rsidTr="00462A4D">
        <w:tc>
          <w:tcPr>
            <w:tcW w:w="8754" w:type="dxa"/>
          </w:tcPr>
          <w:p w14:paraId="2AA6E2F1" w14:textId="77777777" w:rsidR="001C1A27" w:rsidRDefault="001C1A27" w:rsidP="004D2497">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sidR="004D2497">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14:paraId="5F5CF058"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40BBBB9D" w14:textId="77777777" w:rsidTr="00462A4D">
        <w:trPr>
          <w:trHeight w:val="851"/>
        </w:trPr>
        <w:tc>
          <w:tcPr>
            <w:tcW w:w="8754" w:type="dxa"/>
          </w:tcPr>
          <w:p w14:paraId="620D9E9B"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F8A8922"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4CEF9385" w14:textId="77777777" w:rsidTr="00462A4D">
        <w:tc>
          <w:tcPr>
            <w:tcW w:w="8754" w:type="dxa"/>
          </w:tcPr>
          <w:p w14:paraId="7D193CD7"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tc>
        <w:tc>
          <w:tcPr>
            <w:tcW w:w="816" w:type="dxa"/>
          </w:tcPr>
          <w:p w14:paraId="4C3FF6E5"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93D0525" w14:textId="77777777" w:rsidTr="00462A4D">
        <w:tc>
          <w:tcPr>
            <w:tcW w:w="8754" w:type="dxa"/>
          </w:tcPr>
          <w:p w14:paraId="1DFB377A"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14:paraId="498BF4D9"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2F0EFFA7" w14:textId="77777777" w:rsidTr="00462A4D">
        <w:tc>
          <w:tcPr>
            <w:tcW w:w="8754" w:type="dxa"/>
          </w:tcPr>
          <w:p w14:paraId="54FB2DE3"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14:paraId="431C485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5FCD038" w14:textId="77777777" w:rsidTr="00462A4D">
        <w:tc>
          <w:tcPr>
            <w:tcW w:w="8754" w:type="dxa"/>
          </w:tcPr>
          <w:p w14:paraId="6D72744B" w14:textId="77777777" w:rsidR="001C1A27" w:rsidRPr="00FF1C2E" w:rsidRDefault="001C1A27" w:rsidP="004D2497">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sidR="004D2497">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5AE45E26"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47846E8D" w14:textId="77777777" w:rsidTr="00462A4D">
        <w:tc>
          <w:tcPr>
            <w:tcW w:w="8754" w:type="dxa"/>
          </w:tcPr>
          <w:p w14:paraId="4ECCA3D9"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14:paraId="1BB69BD1"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1A1B062" w14:textId="77777777" w:rsidTr="00462A4D">
        <w:tc>
          <w:tcPr>
            <w:tcW w:w="8754" w:type="dxa"/>
          </w:tcPr>
          <w:p w14:paraId="3E91F7F5"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14:paraId="00E23897"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66D9115A" w14:textId="77777777" w:rsidTr="00462A4D">
        <w:tc>
          <w:tcPr>
            <w:tcW w:w="8754" w:type="dxa"/>
          </w:tcPr>
          <w:p w14:paraId="32F84392"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14:paraId="7944FE34"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582089E" w14:textId="77777777" w:rsidTr="00462A4D">
        <w:tc>
          <w:tcPr>
            <w:tcW w:w="8754" w:type="dxa"/>
          </w:tcPr>
          <w:p w14:paraId="307BA70D"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14:paraId="12C47325"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31C3387E" w14:textId="77777777" w:rsidTr="00462A4D">
        <w:tc>
          <w:tcPr>
            <w:tcW w:w="8754" w:type="dxa"/>
          </w:tcPr>
          <w:p w14:paraId="38915563"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A859573"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05691C2" w14:textId="77777777" w:rsidTr="00462A4D">
        <w:tc>
          <w:tcPr>
            <w:tcW w:w="8754" w:type="dxa"/>
          </w:tcPr>
          <w:p w14:paraId="295AF9D7"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14:paraId="222F6C32"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71608189" w14:textId="77777777" w:rsidTr="00462A4D">
        <w:tc>
          <w:tcPr>
            <w:tcW w:w="8754" w:type="dxa"/>
          </w:tcPr>
          <w:p w14:paraId="64227FEA" w14:textId="77777777" w:rsidR="001C1A27" w:rsidRPr="00FF1C2E" w:rsidRDefault="001C1A27" w:rsidP="0015632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sidR="0015632D">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1A9215F1"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60A1A794" w14:textId="77777777" w:rsidTr="00462A4D">
        <w:tc>
          <w:tcPr>
            <w:tcW w:w="8754" w:type="dxa"/>
          </w:tcPr>
          <w:p w14:paraId="1E564D72"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14:paraId="6FE5DECF"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78EF1245" w14:textId="77777777" w:rsidTr="00462A4D">
        <w:tc>
          <w:tcPr>
            <w:tcW w:w="8754" w:type="dxa"/>
          </w:tcPr>
          <w:p w14:paraId="34A6C6B0" w14:textId="77777777" w:rsidR="001C1A27" w:rsidRPr="00FF1C2E" w:rsidRDefault="001C1A27" w:rsidP="0031568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tc>
        <w:tc>
          <w:tcPr>
            <w:tcW w:w="816" w:type="dxa"/>
          </w:tcPr>
          <w:p w14:paraId="7D211351"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462A4D" w14:paraId="008A7731" w14:textId="77777777" w:rsidTr="00462A4D">
        <w:tc>
          <w:tcPr>
            <w:tcW w:w="8754" w:type="dxa"/>
          </w:tcPr>
          <w:p w14:paraId="069CC70C" w14:textId="77777777" w:rsidR="00462A4D" w:rsidRPr="00172C33" w:rsidRDefault="00462A4D" w:rsidP="00462A4D">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lastRenderedPageBreak/>
              <w:t xml:space="preserve">Глава </w:t>
            </w:r>
            <w:r>
              <w:rPr>
                <w:rFonts w:ascii="Times New Roman" w:hAnsi="Times New Roman" w:cs="Times New Roman"/>
                <w:b/>
                <w:sz w:val="24"/>
                <w:szCs w:val="24"/>
              </w:rPr>
              <w:t>7</w:t>
            </w:r>
            <w:r w:rsidRPr="00FF1C2E">
              <w:rPr>
                <w:rFonts w:ascii="Times New Roman" w:hAnsi="Times New Roman" w:cs="Times New Roman"/>
                <w:b/>
                <w:sz w:val="24"/>
                <w:szCs w:val="24"/>
              </w:rPr>
              <w:t xml:space="preserve">. </w:t>
            </w:r>
            <w:r>
              <w:rPr>
                <w:rFonts w:ascii="Times New Roman" w:hAnsi="Times New Roman" w:cs="Times New Roman"/>
                <w:b/>
                <w:sz w:val="24"/>
                <w:szCs w:val="24"/>
              </w:rPr>
              <w:t>Положение о регулировании иных вопросов землепользования и застройки</w:t>
            </w:r>
          </w:p>
        </w:tc>
        <w:tc>
          <w:tcPr>
            <w:tcW w:w="816" w:type="dxa"/>
          </w:tcPr>
          <w:p w14:paraId="478CD314"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5EBE9776" w14:textId="77777777" w:rsidTr="00462A4D">
        <w:tc>
          <w:tcPr>
            <w:tcW w:w="8754" w:type="dxa"/>
          </w:tcPr>
          <w:p w14:paraId="5B0B4CDE" w14:textId="77777777" w:rsidR="00462A4D" w:rsidRPr="00FF1C2E" w:rsidRDefault="00462A4D" w:rsidP="00462A4D">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7</w:t>
            </w:r>
            <w:r w:rsidRPr="00FF1C2E">
              <w:rPr>
                <w:rFonts w:ascii="Times New Roman" w:hAnsi="Times New Roman" w:cs="Times New Roman"/>
                <w:sz w:val="24"/>
                <w:szCs w:val="24"/>
              </w:rPr>
              <w:t xml:space="preserve">. </w:t>
            </w:r>
            <w:r>
              <w:rPr>
                <w:rFonts w:ascii="Times New Roman" w:hAnsi="Times New Roman" w:cs="Times New Roman"/>
                <w:sz w:val="24"/>
                <w:szCs w:val="24"/>
              </w:rPr>
              <w:t>Положение о регулировании иных вопросов землепользования и застройки</w:t>
            </w:r>
          </w:p>
        </w:tc>
        <w:tc>
          <w:tcPr>
            <w:tcW w:w="816" w:type="dxa"/>
          </w:tcPr>
          <w:p w14:paraId="5B90D815"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1C1A27" w14:paraId="156D1787" w14:textId="77777777" w:rsidTr="00462A4D">
        <w:tc>
          <w:tcPr>
            <w:tcW w:w="8754" w:type="dxa"/>
          </w:tcPr>
          <w:p w14:paraId="50C5710B" w14:textId="77777777" w:rsidR="001C1A27" w:rsidRPr="00462A4D"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Раздел </w:t>
            </w:r>
            <w:r w:rsidR="00446628">
              <w:rPr>
                <w:rFonts w:ascii="Times New Roman" w:hAnsi="Times New Roman" w:cs="Times New Roman"/>
                <w:b/>
                <w:sz w:val="24"/>
                <w:szCs w:val="24"/>
              </w:rPr>
              <w:t>2</w:t>
            </w:r>
            <w:r w:rsidR="00462A4D">
              <w:rPr>
                <w:rFonts w:ascii="Times New Roman" w:hAnsi="Times New Roman" w:cs="Times New Roman"/>
                <w:b/>
                <w:sz w:val="24"/>
                <w:szCs w:val="24"/>
              </w:rPr>
              <w:t>.</w:t>
            </w:r>
            <w:r w:rsidR="00446628">
              <w:rPr>
                <w:rFonts w:ascii="Times New Roman" w:hAnsi="Times New Roman" w:cs="Times New Roman"/>
                <w:b/>
                <w:sz w:val="24"/>
                <w:szCs w:val="24"/>
              </w:rPr>
              <w:t xml:space="preserve"> </w:t>
            </w:r>
            <w:r w:rsidR="00446628" w:rsidRPr="00462A4D">
              <w:rPr>
                <w:rFonts w:ascii="Times New Roman" w:hAnsi="Times New Roman" w:cs="Times New Roman"/>
                <w:b/>
                <w:sz w:val="24"/>
                <w:szCs w:val="24"/>
              </w:rPr>
              <w:t>КАРТА ГРАДОСТРОИТЕЛЬНОГО ЗОНИРОВАНИЯ</w:t>
            </w:r>
          </w:p>
        </w:tc>
        <w:tc>
          <w:tcPr>
            <w:tcW w:w="816" w:type="dxa"/>
          </w:tcPr>
          <w:p w14:paraId="418E9168"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2A72B4EB" w14:textId="77777777" w:rsidTr="00462A4D">
        <w:tc>
          <w:tcPr>
            <w:tcW w:w="8754" w:type="dxa"/>
          </w:tcPr>
          <w:p w14:paraId="152C5A3B" w14:textId="77777777" w:rsidR="001C1A27" w:rsidRPr="00FF1C2E" w:rsidRDefault="001C1A27"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462A4D">
              <w:rPr>
                <w:rFonts w:ascii="Times New Roman" w:hAnsi="Times New Roman" w:cs="Times New Roman"/>
                <w:sz w:val="24"/>
                <w:szCs w:val="24"/>
              </w:rPr>
              <w:t>8</w:t>
            </w:r>
            <w:r w:rsidRPr="00FF1C2E">
              <w:rPr>
                <w:rFonts w:ascii="Times New Roman" w:hAnsi="Times New Roman" w:cs="Times New Roman"/>
                <w:sz w:val="24"/>
                <w:szCs w:val="24"/>
              </w:rPr>
              <w:t xml:space="preserve">. Требования к карте градостроительного зонирования территории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tc>
        <w:tc>
          <w:tcPr>
            <w:tcW w:w="816" w:type="dxa"/>
          </w:tcPr>
          <w:p w14:paraId="618E4826"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4BD3F945" w14:textId="77777777" w:rsidTr="00462A4D">
        <w:tc>
          <w:tcPr>
            <w:tcW w:w="8754" w:type="dxa"/>
          </w:tcPr>
          <w:p w14:paraId="0D93706B"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Раздел 3. ГРАДОСТРОИТЕЛЬНЫЕ РЕГЛАМЕНТЫ</w:t>
            </w:r>
          </w:p>
        </w:tc>
        <w:tc>
          <w:tcPr>
            <w:tcW w:w="816" w:type="dxa"/>
          </w:tcPr>
          <w:p w14:paraId="6C4C729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6E5CCFDF" w14:textId="77777777" w:rsidTr="00462A4D">
        <w:tc>
          <w:tcPr>
            <w:tcW w:w="8754" w:type="dxa"/>
          </w:tcPr>
          <w:p w14:paraId="1E0EA8C1" w14:textId="77777777" w:rsidR="001C1A27" w:rsidRPr="00FF1C2E"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b/>
                <w:sz w:val="24"/>
                <w:szCs w:val="24"/>
              </w:rPr>
              <w:t>Глава 8</w:t>
            </w:r>
            <w:r w:rsidR="001C1A27" w:rsidRPr="00FF1C2E">
              <w:rPr>
                <w:rFonts w:ascii="Times New Roman" w:hAnsi="Times New Roman" w:cs="Times New Roman"/>
                <w:b/>
                <w:sz w:val="24"/>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14:paraId="336CC20A"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5DA59B0C" w14:textId="77777777" w:rsidTr="00462A4D">
        <w:tc>
          <w:tcPr>
            <w:tcW w:w="8754" w:type="dxa"/>
          </w:tcPr>
          <w:p w14:paraId="799FA0D5" w14:textId="77777777" w:rsidR="001C1A27" w:rsidRPr="00FF1C2E" w:rsidRDefault="001C1A27"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462A4D">
              <w:rPr>
                <w:rFonts w:ascii="Times New Roman" w:hAnsi="Times New Roman" w:cs="Times New Roman"/>
                <w:sz w:val="24"/>
                <w:szCs w:val="24"/>
              </w:rPr>
              <w:t>9</w:t>
            </w:r>
            <w:r w:rsidRPr="00FF1C2E">
              <w:rPr>
                <w:rFonts w:ascii="Times New Roman" w:hAnsi="Times New Roman" w:cs="Times New Roman"/>
                <w:sz w:val="24"/>
                <w:szCs w:val="24"/>
              </w:rPr>
              <w:t>. </w:t>
            </w:r>
            <w:r w:rsidRPr="00462A4D">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c>
        <w:tc>
          <w:tcPr>
            <w:tcW w:w="816" w:type="dxa"/>
          </w:tcPr>
          <w:p w14:paraId="7BEA1146"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383607C" w14:textId="77777777" w:rsidTr="00462A4D">
        <w:tc>
          <w:tcPr>
            <w:tcW w:w="8754" w:type="dxa"/>
          </w:tcPr>
          <w:p w14:paraId="3539F580" w14:textId="77777777" w:rsidR="001C1A27" w:rsidRPr="0042505D"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20</w:t>
            </w:r>
            <w:r w:rsidR="001C1A27" w:rsidRPr="0042505D">
              <w:rPr>
                <w:rFonts w:ascii="Times New Roman" w:hAnsi="Times New Roman" w:cs="Times New Roman"/>
                <w:sz w:val="24"/>
                <w:szCs w:val="24"/>
              </w:rPr>
              <w:t>. </w:t>
            </w:r>
            <w:r w:rsidR="001C1A27" w:rsidRPr="00462A4D">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14:paraId="0B8BF6AF"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715874D8" w14:textId="77777777" w:rsidTr="00462A4D">
        <w:tc>
          <w:tcPr>
            <w:tcW w:w="8754" w:type="dxa"/>
          </w:tcPr>
          <w:p w14:paraId="32191E69" w14:textId="77777777" w:rsidR="001C1A27" w:rsidRPr="0042505D"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21</w:t>
            </w:r>
            <w:r w:rsidR="001C1A27" w:rsidRPr="0042505D">
              <w:rPr>
                <w:rFonts w:ascii="Times New Roman" w:hAnsi="Times New Roman" w:cs="Times New Roman"/>
                <w:sz w:val="24"/>
                <w:szCs w:val="24"/>
              </w:rPr>
              <w:t>. </w:t>
            </w:r>
            <w:r w:rsidR="001C1A27" w:rsidRPr="00462A4D">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w:t>
            </w:r>
          </w:p>
        </w:tc>
        <w:tc>
          <w:tcPr>
            <w:tcW w:w="816" w:type="dxa"/>
          </w:tcPr>
          <w:p w14:paraId="08B05FD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1B927890" w14:textId="77777777" w:rsidTr="00462A4D">
        <w:tc>
          <w:tcPr>
            <w:tcW w:w="8754" w:type="dxa"/>
          </w:tcPr>
          <w:p w14:paraId="69876AD7" w14:textId="77777777" w:rsidR="001C1A27" w:rsidRPr="00FF1C2E"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22</w:t>
            </w:r>
            <w:r w:rsidR="001C1A27"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31568A">
              <w:rPr>
                <w:rFonts w:ascii="Times New Roman" w:hAnsi="Times New Roman" w:cs="Times New Roman"/>
                <w:sz w:val="24"/>
                <w:szCs w:val="24"/>
              </w:rPr>
              <w:t>Петровского</w:t>
            </w:r>
            <w:r w:rsidR="0031568A" w:rsidRPr="00FF1C2E">
              <w:rPr>
                <w:rFonts w:ascii="Times New Roman" w:hAnsi="Times New Roman" w:cs="Times New Roman"/>
                <w:sz w:val="24"/>
                <w:szCs w:val="24"/>
              </w:rPr>
              <w:t xml:space="preserve"> </w:t>
            </w:r>
            <w:r w:rsidR="001C1A27" w:rsidRPr="00FF1C2E">
              <w:rPr>
                <w:rFonts w:ascii="Times New Roman" w:hAnsi="Times New Roman" w:cs="Times New Roman"/>
                <w:sz w:val="24"/>
                <w:szCs w:val="24"/>
              </w:rPr>
              <w:t>сельского поселения</w:t>
            </w:r>
          </w:p>
        </w:tc>
        <w:tc>
          <w:tcPr>
            <w:tcW w:w="816" w:type="dxa"/>
          </w:tcPr>
          <w:p w14:paraId="0B1ABB5C"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2847F95D" w14:textId="77777777" w:rsidTr="00462A4D">
        <w:tc>
          <w:tcPr>
            <w:tcW w:w="8754" w:type="dxa"/>
          </w:tcPr>
          <w:p w14:paraId="5D27F25E" w14:textId="77777777" w:rsidR="001C1A27" w:rsidRPr="00FF1C2E"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23</w:t>
            </w:r>
            <w:r w:rsidR="001C1A27"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14:paraId="6089F9FB"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462A4D" w14:paraId="6BFB4BE2" w14:textId="77777777" w:rsidTr="00462A4D">
        <w:tc>
          <w:tcPr>
            <w:tcW w:w="8754" w:type="dxa"/>
          </w:tcPr>
          <w:p w14:paraId="6C361CD4"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24. Требования к архитектурно-градостроительному облику объекта капитального строительства</w:t>
            </w:r>
          </w:p>
        </w:tc>
        <w:tc>
          <w:tcPr>
            <w:tcW w:w="816" w:type="dxa"/>
          </w:tcPr>
          <w:p w14:paraId="72FCEC1F"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77BF2A49" w14:textId="77777777" w:rsidTr="00462A4D">
        <w:tc>
          <w:tcPr>
            <w:tcW w:w="8754" w:type="dxa"/>
          </w:tcPr>
          <w:p w14:paraId="229B093A"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0BDADBE"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45150A9B" w14:textId="77777777" w:rsidTr="00462A4D">
        <w:tc>
          <w:tcPr>
            <w:tcW w:w="8754" w:type="dxa"/>
          </w:tcPr>
          <w:p w14:paraId="7BC631AB"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25.</w:t>
            </w:r>
            <w:r w:rsidRPr="00FF1C2E">
              <w:rPr>
                <w:rFonts w:ascii="Times New Roman" w:hAnsi="Times New Roman" w:cs="Times New Roman"/>
                <w:sz w:val="24"/>
                <w:szCs w:val="24"/>
              </w:rPr>
              <w:t xml:space="preserve"> Зона </w:t>
            </w:r>
            <w:r>
              <w:rPr>
                <w:rFonts w:ascii="Times New Roman" w:hAnsi="Times New Roman" w:cs="Times New Roman"/>
                <w:sz w:val="24"/>
                <w:szCs w:val="24"/>
              </w:rPr>
              <w:t>жилой застройки</w:t>
            </w:r>
            <w:r w:rsidRPr="00FF1C2E">
              <w:rPr>
                <w:rFonts w:ascii="Times New Roman" w:hAnsi="Times New Roman" w:cs="Times New Roman"/>
                <w:sz w:val="24"/>
                <w:szCs w:val="24"/>
              </w:rPr>
              <w:t xml:space="preserve"> (Ж1)</w:t>
            </w:r>
          </w:p>
        </w:tc>
        <w:tc>
          <w:tcPr>
            <w:tcW w:w="816" w:type="dxa"/>
          </w:tcPr>
          <w:p w14:paraId="7D6C76C3"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7672AF0B" w14:textId="77777777" w:rsidTr="00462A4D">
        <w:tc>
          <w:tcPr>
            <w:tcW w:w="8754" w:type="dxa"/>
          </w:tcPr>
          <w:p w14:paraId="5344A836"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26.</w:t>
            </w:r>
            <w:r w:rsidRPr="00FF1C2E">
              <w:rPr>
                <w:rFonts w:ascii="Times New Roman" w:hAnsi="Times New Roman" w:cs="Times New Roman"/>
                <w:sz w:val="24"/>
                <w:szCs w:val="24"/>
              </w:rPr>
              <w:t xml:space="preserve"> Зона </w:t>
            </w:r>
            <w:r>
              <w:rPr>
                <w:rFonts w:ascii="Times New Roman" w:hAnsi="Times New Roman" w:cs="Times New Roman"/>
                <w:sz w:val="24"/>
                <w:szCs w:val="24"/>
              </w:rPr>
              <w:t>делового, общественного и коммерческого назначения</w:t>
            </w:r>
            <w:r w:rsidRPr="00FF1C2E">
              <w:rPr>
                <w:rFonts w:ascii="Times New Roman" w:hAnsi="Times New Roman" w:cs="Times New Roman"/>
                <w:sz w:val="24"/>
                <w:szCs w:val="24"/>
              </w:rPr>
              <w:t xml:space="preserve"> (</w:t>
            </w:r>
            <w:r>
              <w:rPr>
                <w:rFonts w:ascii="Times New Roman" w:hAnsi="Times New Roman" w:cs="Times New Roman"/>
                <w:sz w:val="24"/>
                <w:szCs w:val="24"/>
              </w:rPr>
              <w:t>О</w:t>
            </w:r>
            <w:r w:rsidRPr="00FF1C2E">
              <w:rPr>
                <w:rFonts w:ascii="Times New Roman" w:hAnsi="Times New Roman" w:cs="Times New Roman"/>
                <w:sz w:val="24"/>
                <w:szCs w:val="24"/>
              </w:rPr>
              <w:t>Д1)</w:t>
            </w:r>
          </w:p>
        </w:tc>
        <w:tc>
          <w:tcPr>
            <w:tcW w:w="816" w:type="dxa"/>
          </w:tcPr>
          <w:p w14:paraId="0BF5F989"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4349A154" w14:textId="77777777" w:rsidTr="00462A4D">
        <w:tc>
          <w:tcPr>
            <w:tcW w:w="8754" w:type="dxa"/>
          </w:tcPr>
          <w:p w14:paraId="28B234A1"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27</w:t>
            </w:r>
            <w:r w:rsidRPr="00FF1C2E">
              <w:rPr>
                <w:rFonts w:ascii="Times New Roman" w:hAnsi="Times New Roman" w:cs="Times New Roman"/>
                <w:sz w:val="24"/>
                <w:szCs w:val="24"/>
              </w:rPr>
              <w:t xml:space="preserve">. Зона объектов </w:t>
            </w:r>
            <w:r>
              <w:rPr>
                <w:rFonts w:ascii="Times New Roman" w:hAnsi="Times New Roman" w:cs="Times New Roman"/>
                <w:sz w:val="24"/>
                <w:szCs w:val="24"/>
              </w:rPr>
              <w:t xml:space="preserve">здравоохранения,  </w:t>
            </w:r>
            <w:r w:rsidRPr="00FF1C2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FF1C2E">
              <w:rPr>
                <w:rFonts w:ascii="Times New Roman" w:hAnsi="Times New Roman" w:cs="Times New Roman"/>
                <w:sz w:val="24"/>
                <w:szCs w:val="24"/>
              </w:rPr>
              <w:t>(</w:t>
            </w:r>
            <w:r>
              <w:rPr>
                <w:rFonts w:ascii="Times New Roman" w:hAnsi="Times New Roman" w:cs="Times New Roman"/>
                <w:sz w:val="24"/>
                <w:szCs w:val="24"/>
              </w:rPr>
              <w:t>О</w:t>
            </w:r>
            <w:r w:rsidRPr="00FF1C2E">
              <w:rPr>
                <w:rFonts w:ascii="Times New Roman" w:hAnsi="Times New Roman" w:cs="Times New Roman"/>
                <w:sz w:val="24"/>
                <w:szCs w:val="24"/>
              </w:rPr>
              <w:t>Д2)</w:t>
            </w:r>
          </w:p>
        </w:tc>
        <w:tc>
          <w:tcPr>
            <w:tcW w:w="816" w:type="dxa"/>
          </w:tcPr>
          <w:p w14:paraId="5799D33D"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0CEA1AAB" w14:textId="77777777" w:rsidTr="00462A4D">
        <w:tc>
          <w:tcPr>
            <w:tcW w:w="8754" w:type="dxa"/>
          </w:tcPr>
          <w:p w14:paraId="7ABEE901"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 xml:space="preserve">Статья 28. Зона производственных </w:t>
            </w:r>
            <w:r w:rsidRPr="00FF1C2E">
              <w:rPr>
                <w:rFonts w:ascii="Times New Roman" w:hAnsi="Times New Roman" w:cs="Times New Roman"/>
                <w:sz w:val="24"/>
                <w:szCs w:val="24"/>
              </w:rPr>
              <w:t>объектов (П1</w:t>
            </w:r>
            <w:r>
              <w:rPr>
                <w:rFonts w:ascii="Times New Roman" w:hAnsi="Times New Roman" w:cs="Times New Roman"/>
                <w:sz w:val="24"/>
                <w:szCs w:val="24"/>
              </w:rPr>
              <w:t>)</w:t>
            </w:r>
          </w:p>
        </w:tc>
        <w:tc>
          <w:tcPr>
            <w:tcW w:w="816" w:type="dxa"/>
          </w:tcPr>
          <w:p w14:paraId="08FDD53C"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3E1B5DAD" w14:textId="77777777" w:rsidTr="00462A4D">
        <w:tc>
          <w:tcPr>
            <w:tcW w:w="8754" w:type="dxa"/>
          </w:tcPr>
          <w:p w14:paraId="0C0DCA9F" w14:textId="77777777" w:rsidR="00462A4D"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29. Зона объектов инженерной инфраструктуры ( П2)</w:t>
            </w:r>
          </w:p>
        </w:tc>
        <w:tc>
          <w:tcPr>
            <w:tcW w:w="816" w:type="dxa"/>
          </w:tcPr>
          <w:p w14:paraId="0822E798"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3CF9C262" w14:textId="77777777" w:rsidTr="00462A4D">
        <w:tc>
          <w:tcPr>
            <w:tcW w:w="8754" w:type="dxa"/>
          </w:tcPr>
          <w:p w14:paraId="3AE59D2D"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30</w:t>
            </w:r>
            <w:r w:rsidRPr="00FF1C2E">
              <w:rPr>
                <w:rFonts w:ascii="Times New Roman" w:hAnsi="Times New Roman" w:cs="Times New Roman"/>
                <w:sz w:val="24"/>
                <w:szCs w:val="24"/>
              </w:rPr>
              <w:t xml:space="preserve">. Зона </w:t>
            </w:r>
            <w:r>
              <w:rPr>
                <w:rFonts w:ascii="Times New Roman" w:hAnsi="Times New Roman" w:cs="Times New Roman"/>
                <w:sz w:val="24"/>
                <w:szCs w:val="24"/>
              </w:rPr>
              <w:t>озеленения</w:t>
            </w:r>
            <w:r w:rsidRPr="00FF1C2E">
              <w:rPr>
                <w:rFonts w:ascii="Times New Roman" w:hAnsi="Times New Roman" w:cs="Times New Roman"/>
                <w:sz w:val="24"/>
                <w:szCs w:val="24"/>
              </w:rPr>
              <w:t xml:space="preserve"> (Р1)</w:t>
            </w:r>
          </w:p>
        </w:tc>
        <w:tc>
          <w:tcPr>
            <w:tcW w:w="816" w:type="dxa"/>
          </w:tcPr>
          <w:p w14:paraId="15CB8D55"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3AEE461A" w14:textId="77777777" w:rsidTr="00462A4D">
        <w:tc>
          <w:tcPr>
            <w:tcW w:w="8754" w:type="dxa"/>
          </w:tcPr>
          <w:p w14:paraId="54A2EE89"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31</w:t>
            </w:r>
            <w:r w:rsidRPr="00FF1C2E">
              <w:rPr>
                <w:rFonts w:ascii="Times New Roman" w:hAnsi="Times New Roman" w:cs="Times New Roman"/>
                <w:sz w:val="24"/>
                <w:szCs w:val="24"/>
              </w:rPr>
              <w:t>. Зона сельскохозяйственного использования (СХ1)</w:t>
            </w:r>
          </w:p>
        </w:tc>
        <w:tc>
          <w:tcPr>
            <w:tcW w:w="816" w:type="dxa"/>
          </w:tcPr>
          <w:p w14:paraId="09A5DBCF"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0F2835B9" w14:textId="77777777" w:rsidTr="00462A4D">
        <w:tc>
          <w:tcPr>
            <w:tcW w:w="8754" w:type="dxa"/>
          </w:tcPr>
          <w:p w14:paraId="62042C3C"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32</w:t>
            </w:r>
            <w:r w:rsidRPr="00FF1C2E">
              <w:rPr>
                <w:rFonts w:ascii="Times New Roman" w:hAnsi="Times New Roman" w:cs="Times New Roman"/>
                <w:sz w:val="24"/>
                <w:szCs w:val="24"/>
              </w:rPr>
              <w:t xml:space="preserve">. Зона </w:t>
            </w:r>
            <w:r>
              <w:rPr>
                <w:rFonts w:ascii="Times New Roman" w:hAnsi="Times New Roman" w:cs="Times New Roman"/>
                <w:sz w:val="24"/>
                <w:szCs w:val="24"/>
              </w:rPr>
              <w:t>объектов транспортной инфраструктуры</w:t>
            </w:r>
            <w:r w:rsidRPr="00FF1C2E">
              <w:rPr>
                <w:rFonts w:ascii="Times New Roman" w:hAnsi="Times New Roman" w:cs="Times New Roman"/>
                <w:sz w:val="24"/>
                <w:szCs w:val="24"/>
              </w:rPr>
              <w:t xml:space="preserve"> (</w:t>
            </w:r>
            <w:r>
              <w:rPr>
                <w:rFonts w:ascii="Times New Roman" w:hAnsi="Times New Roman" w:cs="Times New Roman"/>
                <w:sz w:val="24"/>
                <w:szCs w:val="24"/>
              </w:rPr>
              <w:t>И</w:t>
            </w:r>
            <w:r w:rsidRPr="00FF1C2E">
              <w:rPr>
                <w:rFonts w:ascii="Times New Roman" w:hAnsi="Times New Roman" w:cs="Times New Roman"/>
                <w:sz w:val="24"/>
                <w:szCs w:val="24"/>
              </w:rPr>
              <w:t>Т1)</w:t>
            </w:r>
          </w:p>
        </w:tc>
        <w:tc>
          <w:tcPr>
            <w:tcW w:w="816" w:type="dxa"/>
          </w:tcPr>
          <w:p w14:paraId="5521DD00"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0781D4E6" w14:textId="77777777" w:rsidTr="00462A4D">
        <w:tc>
          <w:tcPr>
            <w:tcW w:w="8754" w:type="dxa"/>
          </w:tcPr>
          <w:p w14:paraId="14A1C331"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33</w:t>
            </w:r>
            <w:r w:rsidRPr="00FF1C2E">
              <w:rPr>
                <w:rFonts w:ascii="Times New Roman" w:hAnsi="Times New Roman" w:cs="Times New Roman"/>
                <w:sz w:val="24"/>
                <w:szCs w:val="24"/>
              </w:rPr>
              <w:t xml:space="preserve">. Зона </w:t>
            </w:r>
            <w:r>
              <w:rPr>
                <w:rFonts w:ascii="Times New Roman" w:hAnsi="Times New Roman" w:cs="Times New Roman"/>
                <w:sz w:val="24"/>
                <w:szCs w:val="24"/>
              </w:rPr>
              <w:t>кладбищ и крематориев (С</w:t>
            </w:r>
            <w:r w:rsidRPr="00FF1C2E">
              <w:rPr>
                <w:rFonts w:ascii="Times New Roman" w:hAnsi="Times New Roman" w:cs="Times New Roman"/>
                <w:sz w:val="24"/>
                <w:szCs w:val="24"/>
              </w:rPr>
              <w:t>1)</w:t>
            </w:r>
          </w:p>
        </w:tc>
        <w:tc>
          <w:tcPr>
            <w:tcW w:w="816" w:type="dxa"/>
          </w:tcPr>
          <w:p w14:paraId="1CC9DF22"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592D462A" w14:textId="77777777" w:rsidTr="00462A4D">
        <w:tc>
          <w:tcPr>
            <w:tcW w:w="8754" w:type="dxa"/>
          </w:tcPr>
          <w:p w14:paraId="1AD14237"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34</w:t>
            </w:r>
            <w:r w:rsidRPr="00FF1C2E">
              <w:rPr>
                <w:rFonts w:ascii="Times New Roman" w:hAnsi="Times New Roman" w:cs="Times New Roman"/>
                <w:sz w:val="24"/>
                <w:szCs w:val="24"/>
              </w:rPr>
              <w:t xml:space="preserve">. Зона </w:t>
            </w:r>
            <w:r>
              <w:rPr>
                <w:rFonts w:ascii="Times New Roman" w:hAnsi="Times New Roman" w:cs="Times New Roman"/>
                <w:sz w:val="24"/>
                <w:szCs w:val="24"/>
              </w:rPr>
              <w:t>специального назначения (С</w:t>
            </w:r>
            <w:r w:rsidRPr="00FF1C2E">
              <w:rPr>
                <w:rFonts w:ascii="Times New Roman" w:hAnsi="Times New Roman" w:cs="Times New Roman"/>
                <w:sz w:val="24"/>
                <w:szCs w:val="24"/>
              </w:rPr>
              <w:t>2)</w:t>
            </w:r>
          </w:p>
        </w:tc>
        <w:tc>
          <w:tcPr>
            <w:tcW w:w="816" w:type="dxa"/>
          </w:tcPr>
          <w:p w14:paraId="68E5F678"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35414776" w14:textId="77777777" w:rsidTr="00462A4D">
        <w:tc>
          <w:tcPr>
            <w:tcW w:w="8754" w:type="dxa"/>
          </w:tcPr>
          <w:p w14:paraId="38E99AAA" w14:textId="77777777" w:rsidR="00462A4D" w:rsidRPr="00E72749" w:rsidRDefault="00462A4D" w:rsidP="00462A4D">
            <w:pPr>
              <w:pStyle w:val="20"/>
              <w:tabs>
                <w:tab w:val="left" w:pos="-142"/>
              </w:tabs>
              <w:jc w:val="left"/>
              <w:outlineLvl w:val="1"/>
              <w:rPr>
                <w:b/>
                <w:sz w:val="24"/>
                <w:szCs w:val="24"/>
              </w:rPr>
            </w:pPr>
            <w:r w:rsidRPr="00E72749">
              <w:rPr>
                <w:b/>
                <w:sz w:val="24"/>
                <w:szCs w:val="24"/>
              </w:rPr>
              <w:t xml:space="preserve">Раздел </w:t>
            </w:r>
            <w:r>
              <w:rPr>
                <w:b/>
                <w:sz w:val="24"/>
                <w:szCs w:val="24"/>
              </w:rPr>
              <w:t>4</w:t>
            </w:r>
            <w:r w:rsidRPr="00E72749">
              <w:rPr>
                <w:b/>
                <w:sz w:val="24"/>
                <w:szCs w:val="24"/>
              </w:rPr>
              <w:t xml:space="preserve">. </w:t>
            </w:r>
            <w:r w:rsidRPr="004C78E8">
              <w:rPr>
                <w:b/>
                <w:sz w:val="24"/>
                <w:szCs w:val="24"/>
              </w:rPr>
              <w:t>ДОПОЛНИТЕЛЬНЫЕ РЕГЛАМЕНТЫ В ЗОНАХ ДЕЙСТВИЯ ФАКТОРОВ ОГРАНИЧЕНИЙ</w:t>
            </w:r>
          </w:p>
        </w:tc>
        <w:tc>
          <w:tcPr>
            <w:tcW w:w="816" w:type="dxa"/>
          </w:tcPr>
          <w:p w14:paraId="74DF4AB0"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r w:rsidR="00462A4D" w14:paraId="5682B87B" w14:textId="77777777" w:rsidTr="00462A4D">
        <w:tc>
          <w:tcPr>
            <w:tcW w:w="8754" w:type="dxa"/>
          </w:tcPr>
          <w:p w14:paraId="245F47B8" w14:textId="77777777" w:rsidR="00462A4D" w:rsidRPr="00462A4D" w:rsidRDefault="00462A4D" w:rsidP="00462A4D">
            <w:pPr>
              <w:autoSpaceDE w:val="0"/>
              <w:autoSpaceDN w:val="0"/>
              <w:adjustRightInd w:val="0"/>
              <w:jc w:val="both"/>
              <w:outlineLvl w:val="0"/>
              <w:rPr>
                <w:rFonts w:ascii="Times New Roman" w:hAnsi="Times New Roman" w:cs="Times New Roman"/>
                <w:sz w:val="24"/>
                <w:szCs w:val="24"/>
              </w:rPr>
            </w:pPr>
            <w:bookmarkStart w:id="0" w:name="_Toc330317439"/>
            <w:bookmarkStart w:id="1" w:name="_Toc336272267"/>
            <w:bookmarkStart w:id="2" w:name="_Toc380742557"/>
            <w:r w:rsidRPr="00462A4D">
              <w:rPr>
                <w:rFonts w:ascii="Times New Roman" w:hAnsi="Times New Roman" w:cs="Times New Roman"/>
                <w:sz w:val="24"/>
                <w:szCs w:val="24"/>
              </w:rPr>
              <w:t>Статья 3</w:t>
            </w:r>
            <w:r>
              <w:rPr>
                <w:rFonts w:ascii="Times New Roman" w:hAnsi="Times New Roman" w:cs="Times New Roman"/>
                <w:sz w:val="24"/>
                <w:szCs w:val="24"/>
              </w:rPr>
              <w:t>5</w:t>
            </w:r>
            <w:r w:rsidRPr="00462A4D">
              <w:rPr>
                <w:rFonts w:ascii="Times New Roman" w:hAnsi="Times New Roman" w:cs="Times New Roman"/>
                <w:sz w:val="24"/>
                <w:szCs w:val="24"/>
              </w:rPr>
              <w:t xml:space="preserve">.  </w:t>
            </w:r>
            <w:bookmarkEnd w:id="0"/>
            <w:bookmarkEnd w:id="1"/>
            <w:r w:rsidRPr="00462A4D">
              <w:rPr>
                <w:rFonts w:ascii="Times New Roman" w:hAnsi="Times New Roman" w:cs="Times New Roman"/>
                <w:sz w:val="24"/>
                <w:szCs w:val="24"/>
              </w:rPr>
              <w:t>Регламенты ограничений в зонах влияния природных и  техногенных факторов</w:t>
            </w:r>
            <w:bookmarkEnd w:id="2"/>
          </w:p>
        </w:tc>
        <w:tc>
          <w:tcPr>
            <w:tcW w:w="816" w:type="dxa"/>
          </w:tcPr>
          <w:p w14:paraId="764F2D1D" w14:textId="77777777" w:rsidR="00462A4D" w:rsidRPr="001C1A27" w:rsidRDefault="00462A4D" w:rsidP="00462A4D">
            <w:pPr>
              <w:autoSpaceDE w:val="0"/>
              <w:autoSpaceDN w:val="0"/>
              <w:adjustRightInd w:val="0"/>
              <w:jc w:val="center"/>
              <w:outlineLvl w:val="0"/>
              <w:rPr>
                <w:rFonts w:ascii="Times New Roman" w:hAnsi="Times New Roman" w:cs="Times New Roman"/>
                <w:sz w:val="24"/>
                <w:szCs w:val="24"/>
              </w:rPr>
            </w:pPr>
          </w:p>
        </w:tc>
      </w:tr>
    </w:tbl>
    <w:p w14:paraId="6FEC25C4" w14:textId="77777777" w:rsidR="00473735" w:rsidRPr="00FF1C2E" w:rsidRDefault="00473735" w:rsidP="00FF1C2E">
      <w:pPr>
        <w:pStyle w:val="a4"/>
        <w:spacing w:after="0" w:line="240" w:lineRule="auto"/>
        <w:jc w:val="both"/>
        <w:rPr>
          <w:rFonts w:ascii="Times New Roman" w:hAnsi="Times New Roman"/>
          <w:b/>
          <w:sz w:val="26"/>
          <w:szCs w:val="26"/>
        </w:rPr>
      </w:pPr>
    </w:p>
    <w:p w14:paraId="5171BD4C" w14:textId="77777777" w:rsidR="00473735" w:rsidRDefault="00473735" w:rsidP="00FF1C2E">
      <w:pPr>
        <w:spacing w:after="0" w:line="240" w:lineRule="auto"/>
        <w:jc w:val="both"/>
        <w:rPr>
          <w:rFonts w:ascii="Times New Roman" w:hAnsi="Times New Roman" w:cs="Times New Roman"/>
          <w:b/>
          <w:sz w:val="26"/>
          <w:szCs w:val="26"/>
        </w:rPr>
      </w:pPr>
    </w:p>
    <w:p w14:paraId="1377F86F" w14:textId="77777777" w:rsidR="001C1A27" w:rsidRDefault="001C1A27" w:rsidP="00FF1C2E">
      <w:pPr>
        <w:spacing w:after="0" w:line="240" w:lineRule="auto"/>
        <w:jc w:val="both"/>
        <w:rPr>
          <w:rFonts w:ascii="Times New Roman" w:hAnsi="Times New Roman" w:cs="Times New Roman"/>
          <w:b/>
          <w:sz w:val="26"/>
          <w:szCs w:val="26"/>
        </w:rPr>
      </w:pPr>
    </w:p>
    <w:p w14:paraId="7C827C68" w14:textId="77777777" w:rsidR="001C1A27" w:rsidRPr="00FF1C2E" w:rsidRDefault="001C1A27" w:rsidP="00FF1C2E">
      <w:pPr>
        <w:spacing w:after="0" w:line="240" w:lineRule="auto"/>
        <w:jc w:val="both"/>
        <w:rPr>
          <w:rFonts w:ascii="Times New Roman" w:hAnsi="Times New Roman" w:cs="Times New Roman"/>
          <w:b/>
          <w:sz w:val="26"/>
          <w:szCs w:val="26"/>
        </w:rPr>
      </w:pPr>
    </w:p>
    <w:p w14:paraId="34EBA9ED" w14:textId="77777777" w:rsidR="001162A7" w:rsidRPr="00FF1C2E" w:rsidRDefault="001162A7" w:rsidP="00FF1C2E">
      <w:pPr>
        <w:spacing w:after="0" w:line="240" w:lineRule="auto"/>
        <w:jc w:val="both"/>
        <w:rPr>
          <w:rFonts w:ascii="Times New Roman" w:hAnsi="Times New Roman" w:cs="Times New Roman"/>
          <w:b/>
          <w:sz w:val="26"/>
          <w:szCs w:val="26"/>
        </w:rPr>
      </w:pPr>
    </w:p>
    <w:p w14:paraId="4FE2C496" w14:textId="77777777" w:rsidR="00DC4A7B" w:rsidRPr="00FF1C2E" w:rsidRDefault="00DC4A7B" w:rsidP="00FF1C2E">
      <w:pPr>
        <w:spacing w:after="0" w:line="240" w:lineRule="auto"/>
        <w:jc w:val="both"/>
        <w:rPr>
          <w:rFonts w:ascii="Times New Roman" w:hAnsi="Times New Roman" w:cs="Times New Roman"/>
          <w:b/>
          <w:sz w:val="26"/>
          <w:szCs w:val="26"/>
        </w:rPr>
      </w:pPr>
    </w:p>
    <w:p w14:paraId="499C8004" w14:textId="77777777" w:rsidR="00473735" w:rsidRPr="00FF1C2E" w:rsidRDefault="00473735" w:rsidP="00FF1C2E">
      <w:pPr>
        <w:spacing w:after="0" w:line="240" w:lineRule="auto"/>
        <w:jc w:val="both"/>
        <w:rPr>
          <w:rFonts w:ascii="Times New Roman" w:hAnsi="Times New Roman" w:cs="Times New Roman"/>
          <w:b/>
          <w:sz w:val="26"/>
          <w:szCs w:val="26"/>
        </w:rPr>
      </w:pPr>
    </w:p>
    <w:p w14:paraId="13E7E4E9" w14:textId="72F8FA50" w:rsidR="00733359" w:rsidRDefault="00733359" w:rsidP="00FF1C2E">
      <w:pPr>
        <w:spacing w:after="0" w:line="240" w:lineRule="auto"/>
        <w:jc w:val="both"/>
        <w:rPr>
          <w:rFonts w:ascii="Times New Roman" w:hAnsi="Times New Roman" w:cs="Times New Roman"/>
          <w:b/>
          <w:sz w:val="26"/>
          <w:szCs w:val="26"/>
        </w:rPr>
      </w:pPr>
    </w:p>
    <w:p w14:paraId="54A7BE7B" w14:textId="77777777" w:rsidR="002F4E37" w:rsidRPr="00FF1C2E" w:rsidRDefault="002F4E37" w:rsidP="00FF1C2E">
      <w:pPr>
        <w:spacing w:after="0" w:line="240" w:lineRule="auto"/>
        <w:jc w:val="both"/>
        <w:rPr>
          <w:rFonts w:ascii="Times New Roman" w:hAnsi="Times New Roman" w:cs="Times New Roman"/>
          <w:b/>
          <w:sz w:val="26"/>
          <w:szCs w:val="26"/>
        </w:rPr>
      </w:pPr>
    </w:p>
    <w:p w14:paraId="42456EC0" w14:textId="77777777" w:rsidR="006A54ED" w:rsidRPr="00D54996" w:rsidRDefault="006A54ED" w:rsidP="00D54996">
      <w:pPr>
        <w:spacing w:line="240" w:lineRule="auto"/>
        <w:jc w:val="center"/>
        <w:rPr>
          <w:rFonts w:ascii="Times New Roman" w:hAnsi="Times New Roman" w:cs="Times New Roman"/>
          <w:b/>
          <w:i/>
          <w:sz w:val="32"/>
          <w:szCs w:val="24"/>
        </w:rPr>
      </w:pPr>
      <w:bookmarkStart w:id="3" w:name="P40"/>
      <w:bookmarkEnd w:id="3"/>
      <w:r w:rsidRPr="00D54996">
        <w:rPr>
          <w:rFonts w:ascii="Times New Roman" w:hAnsi="Times New Roman" w:cs="Times New Roman"/>
          <w:b/>
          <w:i/>
          <w:sz w:val="32"/>
          <w:szCs w:val="24"/>
        </w:rPr>
        <w:lastRenderedPageBreak/>
        <w:t>ПРАВИЛА</w:t>
      </w:r>
    </w:p>
    <w:p w14:paraId="7CB686C0" w14:textId="77777777" w:rsidR="006A54ED" w:rsidRPr="00D54996" w:rsidRDefault="006A54ED" w:rsidP="00D54996">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1C1C45">
        <w:rPr>
          <w:rFonts w:ascii="Times New Roman" w:hAnsi="Times New Roman" w:cs="Times New Roman"/>
          <w:i/>
          <w:sz w:val="32"/>
          <w:szCs w:val="24"/>
        </w:rPr>
        <w:t>ПЕТ</w:t>
      </w:r>
      <w:r w:rsidR="00446628">
        <w:rPr>
          <w:rFonts w:ascii="Times New Roman" w:hAnsi="Times New Roman" w:cs="Times New Roman"/>
          <w:i/>
          <w:sz w:val="32"/>
          <w:szCs w:val="24"/>
        </w:rPr>
        <w:t xml:space="preserve">РОВСКОГО </w:t>
      </w:r>
      <w:r w:rsidRPr="00D54996">
        <w:rPr>
          <w:rFonts w:ascii="Times New Roman" w:hAnsi="Times New Roman" w:cs="Times New Roman"/>
          <w:i/>
          <w:sz w:val="32"/>
          <w:szCs w:val="24"/>
        </w:rPr>
        <w:t>СЕЛЬС</w:t>
      </w:r>
      <w:r w:rsidR="001162A7" w:rsidRPr="00D54996">
        <w:rPr>
          <w:rFonts w:ascii="Times New Roman" w:hAnsi="Times New Roman" w:cs="Times New Roman"/>
          <w:i/>
          <w:sz w:val="32"/>
          <w:szCs w:val="24"/>
        </w:rPr>
        <w:t xml:space="preserve">КОГО ПОСЕЛЕНИЯ </w:t>
      </w:r>
      <w:r w:rsidR="00A30666">
        <w:rPr>
          <w:rFonts w:ascii="Times New Roman" w:hAnsi="Times New Roman" w:cs="Times New Roman"/>
          <w:i/>
          <w:sz w:val="32"/>
          <w:szCs w:val="24"/>
        </w:rPr>
        <w:t xml:space="preserve">КРИВОШЕИНСКОГО </w:t>
      </w:r>
      <w:r w:rsidR="00A30666" w:rsidRPr="00D54996">
        <w:rPr>
          <w:rFonts w:ascii="Times New Roman" w:hAnsi="Times New Roman" w:cs="Times New Roman"/>
          <w:i/>
          <w:sz w:val="32"/>
          <w:szCs w:val="24"/>
        </w:rPr>
        <w:t>РАЙОНА</w:t>
      </w:r>
      <w:r w:rsidRPr="00D54996">
        <w:rPr>
          <w:rFonts w:ascii="Times New Roman" w:hAnsi="Times New Roman" w:cs="Times New Roman"/>
          <w:i/>
          <w:sz w:val="32"/>
          <w:szCs w:val="24"/>
        </w:rPr>
        <w:t xml:space="preserve"> </w:t>
      </w:r>
      <w:r w:rsidR="001162A7" w:rsidRPr="00D54996">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14:paraId="015C6D23" w14:textId="77777777" w:rsidR="000C4CD0" w:rsidRPr="00D54996" w:rsidRDefault="000C4CD0" w:rsidP="00D54996">
      <w:pPr>
        <w:pStyle w:val="ConsPlusTitle"/>
        <w:jc w:val="center"/>
        <w:rPr>
          <w:rFonts w:ascii="Times New Roman" w:hAnsi="Times New Roman" w:cs="Times New Roman"/>
          <w:i/>
          <w:sz w:val="32"/>
          <w:szCs w:val="24"/>
        </w:rPr>
      </w:pPr>
    </w:p>
    <w:p w14:paraId="51D39515" w14:textId="77777777" w:rsidR="006A54ED" w:rsidRPr="00FF1C2E" w:rsidRDefault="006A54ED" w:rsidP="00FF1C2E">
      <w:pPr>
        <w:pStyle w:val="ConsPlusNormal"/>
        <w:ind w:firstLine="540"/>
        <w:jc w:val="both"/>
        <w:rPr>
          <w:rFonts w:ascii="Times New Roman" w:hAnsi="Times New Roman" w:cs="Times New Roman"/>
          <w:sz w:val="24"/>
          <w:szCs w:val="24"/>
        </w:rPr>
      </w:pPr>
    </w:p>
    <w:p w14:paraId="3D0B1767" w14:textId="77777777" w:rsidR="006A54ED" w:rsidRPr="00FF1C2E" w:rsidRDefault="006A54ED" w:rsidP="00FF1C2E">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p>
    <w:p w14:paraId="6D8DA860" w14:textId="77777777" w:rsidR="006A54ED" w:rsidRPr="00FF1C2E" w:rsidRDefault="006A54ED" w:rsidP="00FF1C2E">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 xml:space="preserve">И </w:t>
      </w:r>
      <w:r w:rsidR="00A30666" w:rsidRPr="00FF1C2E">
        <w:rPr>
          <w:rFonts w:ascii="Times New Roman" w:hAnsi="Times New Roman" w:cs="Times New Roman"/>
          <w:b/>
          <w:sz w:val="28"/>
          <w:szCs w:val="24"/>
        </w:rPr>
        <w:t>ЗАСТРОЙКИ,</w:t>
      </w:r>
      <w:r w:rsidRPr="00FF1C2E">
        <w:rPr>
          <w:rFonts w:ascii="Times New Roman" w:hAnsi="Times New Roman" w:cs="Times New Roman"/>
          <w:b/>
          <w:sz w:val="28"/>
          <w:szCs w:val="24"/>
        </w:rPr>
        <w:t xml:space="preserve"> И ВНЕСЕНИЯ В НИХ ИЗМЕНЕНИЙ</w:t>
      </w:r>
    </w:p>
    <w:p w14:paraId="6E816288" w14:textId="77777777" w:rsidR="006A54ED" w:rsidRPr="00FF1C2E" w:rsidRDefault="006A54ED" w:rsidP="00FF1C2E">
      <w:pPr>
        <w:pStyle w:val="ConsPlusNormal"/>
        <w:ind w:firstLine="540"/>
        <w:jc w:val="both"/>
        <w:rPr>
          <w:rFonts w:ascii="Times New Roman" w:hAnsi="Times New Roman" w:cs="Times New Roman"/>
          <w:sz w:val="24"/>
          <w:szCs w:val="24"/>
        </w:rPr>
      </w:pPr>
    </w:p>
    <w:p w14:paraId="74ADFEC1" w14:textId="77777777" w:rsidR="006A54ED"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1. </w:t>
      </w:r>
      <w:r w:rsidR="00795553" w:rsidRPr="00FF1C2E">
        <w:rPr>
          <w:rFonts w:ascii="Times New Roman" w:hAnsi="Times New Roman" w:cs="Times New Roman"/>
          <w:b/>
          <w:sz w:val="28"/>
          <w:szCs w:val="24"/>
        </w:rPr>
        <w:t>Общие положения</w:t>
      </w:r>
    </w:p>
    <w:p w14:paraId="52131BFC" w14:textId="77777777" w:rsidR="006A54ED" w:rsidRPr="00FF1C2E" w:rsidRDefault="006A54ED" w:rsidP="00FF1C2E">
      <w:pPr>
        <w:pStyle w:val="ConsPlusNormal"/>
        <w:ind w:firstLine="540"/>
        <w:jc w:val="both"/>
        <w:rPr>
          <w:rFonts w:ascii="Times New Roman" w:hAnsi="Times New Roman" w:cs="Times New Roman"/>
          <w:b/>
          <w:sz w:val="24"/>
          <w:szCs w:val="24"/>
        </w:rPr>
      </w:pPr>
    </w:p>
    <w:p w14:paraId="422585B6" w14:textId="77777777" w:rsidR="006A54ED" w:rsidRPr="00FF1C2E" w:rsidRDefault="006A54ED" w:rsidP="00FF1C2E">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446628">
        <w:rPr>
          <w:rFonts w:ascii="Times New Roman" w:hAnsi="Times New Roman" w:cs="Times New Roman"/>
          <w:b/>
          <w:i/>
          <w:sz w:val="24"/>
          <w:szCs w:val="24"/>
          <w:u w:val="single"/>
        </w:rPr>
        <w:t>Петровского</w:t>
      </w:r>
      <w:r w:rsidRPr="00FF1C2E">
        <w:rPr>
          <w:rFonts w:ascii="Times New Roman" w:hAnsi="Times New Roman" w:cs="Times New Roman"/>
          <w:b/>
          <w:i/>
          <w:sz w:val="24"/>
          <w:szCs w:val="24"/>
          <w:u w:val="single"/>
        </w:rPr>
        <w:t xml:space="preserve"> сельского поселения</w:t>
      </w:r>
      <w:r w:rsidR="000C0BCF" w:rsidRPr="00FF1C2E">
        <w:rPr>
          <w:rFonts w:ascii="Times New Roman" w:hAnsi="Times New Roman" w:cs="Times New Roman"/>
          <w:b/>
          <w:i/>
          <w:sz w:val="24"/>
          <w:szCs w:val="24"/>
          <w:u w:val="single"/>
        </w:rPr>
        <w:t xml:space="preserve"> </w:t>
      </w:r>
      <w:r w:rsidR="00A30666">
        <w:rPr>
          <w:rFonts w:ascii="Times New Roman" w:hAnsi="Times New Roman" w:cs="Times New Roman"/>
          <w:b/>
          <w:i/>
          <w:sz w:val="24"/>
          <w:szCs w:val="24"/>
          <w:u w:val="single"/>
        </w:rPr>
        <w:t xml:space="preserve">Кривошеинского </w:t>
      </w:r>
      <w:r w:rsidR="00A30666" w:rsidRPr="00FF1C2E">
        <w:rPr>
          <w:rFonts w:ascii="Times New Roman" w:hAnsi="Times New Roman" w:cs="Times New Roman"/>
          <w:b/>
          <w:i/>
          <w:sz w:val="24"/>
          <w:szCs w:val="24"/>
          <w:u w:val="single"/>
        </w:rPr>
        <w:t>района</w:t>
      </w:r>
      <w:r w:rsidRPr="00FF1C2E">
        <w:rPr>
          <w:rFonts w:ascii="Times New Roman" w:hAnsi="Times New Roman" w:cs="Times New Roman"/>
          <w:b/>
          <w:i/>
          <w:sz w:val="24"/>
          <w:szCs w:val="24"/>
          <w:u w:val="single"/>
        </w:rPr>
        <w:t xml:space="preserve"> Томской области</w:t>
      </w:r>
    </w:p>
    <w:p w14:paraId="348777ED" w14:textId="77777777" w:rsidR="006A54ED" w:rsidRPr="00FF1C2E" w:rsidRDefault="006A54ED" w:rsidP="00FF1C2E">
      <w:pPr>
        <w:pStyle w:val="ConsPlusNormal"/>
        <w:ind w:firstLine="540"/>
        <w:jc w:val="both"/>
        <w:rPr>
          <w:rFonts w:ascii="Times New Roman" w:hAnsi="Times New Roman" w:cs="Times New Roman"/>
          <w:sz w:val="24"/>
          <w:szCs w:val="24"/>
        </w:rPr>
      </w:pPr>
    </w:p>
    <w:p w14:paraId="4C108CA6" w14:textId="77777777" w:rsidR="006A54ED" w:rsidRPr="00FF1C2E" w:rsidRDefault="002F4E37" w:rsidP="00FF1C2E">
      <w:pPr>
        <w:pStyle w:val="ConsPlusNormal"/>
        <w:ind w:firstLine="540"/>
        <w:jc w:val="both"/>
        <w:rPr>
          <w:rFonts w:ascii="Times New Roman" w:hAnsi="Times New Roman" w:cs="Times New Roman"/>
          <w:sz w:val="24"/>
          <w:szCs w:val="24"/>
        </w:rPr>
      </w:pPr>
      <w:hyperlink r:id="rId12" w:history="1">
        <w:r w:rsidR="006A54ED" w:rsidRPr="00FF1C2E">
          <w:rPr>
            <w:rFonts w:ascii="Times New Roman" w:hAnsi="Times New Roman" w:cs="Times New Roman"/>
            <w:sz w:val="24"/>
            <w:szCs w:val="24"/>
          </w:rPr>
          <w:t>Правила</w:t>
        </w:r>
      </w:hyperlink>
      <w:r w:rsidR="006A54ED" w:rsidRPr="00FF1C2E">
        <w:rPr>
          <w:rFonts w:ascii="Times New Roman" w:hAnsi="Times New Roman" w:cs="Times New Roman"/>
          <w:sz w:val="24"/>
          <w:szCs w:val="24"/>
        </w:rPr>
        <w:t xml:space="preserve"> землепользования и застройки </w:t>
      </w:r>
      <w:r w:rsidR="00F3647D">
        <w:rPr>
          <w:rFonts w:ascii="Times New Roman" w:hAnsi="Times New Roman" w:cs="Times New Roman"/>
          <w:sz w:val="24"/>
          <w:szCs w:val="24"/>
        </w:rPr>
        <w:t>Петровского</w:t>
      </w:r>
      <w:r w:rsidR="006A54ED" w:rsidRPr="00FF1C2E">
        <w:rPr>
          <w:rFonts w:ascii="Times New Roman" w:hAnsi="Times New Roman" w:cs="Times New Roman"/>
          <w:sz w:val="24"/>
          <w:szCs w:val="24"/>
        </w:rPr>
        <w:t xml:space="preserve"> сел</w:t>
      </w:r>
      <w:r w:rsidR="00B21C3A" w:rsidRPr="00FF1C2E">
        <w:rPr>
          <w:rFonts w:ascii="Times New Roman" w:hAnsi="Times New Roman" w:cs="Times New Roman"/>
          <w:sz w:val="24"/>
          <w:szCs w:val="24"/>
        </w:rPr>
        <w:t xml:space="preserve">ьского поселения  </w:t>
      </w:r>
      <w:r w:rsidR="00F3647D">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Томской области (далее - Правила) разрабатываются в целях:</w:t>
      </w:r>
    </w:p>
    <w:p w14:paraId="31F09612" w14:textId="77777777"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w:t>
      </w:r>
      <w:r w:rsidR="00B21C3A" w:rsidRPr="00FF1C2E">
        <w:rPr>
          <w:rFonts w:ascii="Times New Roman" w:hAnsi="Times New Roman" w:cs="Times New Roman"/>
          <w:sz w:val="24"/>
          <w:szCs w:val="24"/>
        </w:rPr>
        <w:t xml:space="preserve">ьского поселения  </w:t>
      </w:r>
      <w:r w:rsidR="00F3647D">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 сохранения окружающей среды и объектов культурного наследия;</w:t>
      </w:r>
    </w:p>
    <w:p w14:paraId="75B9FB3D" w14:textId="77777777"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w:t>
      </w:r>
      <w:r w:rsidR="00B21C3A" w:rsidRPr="00FF1C2E">
        <w:rPr>
          <w:rFonts w:ascii="Times New Roman" w:hAnsi="Times New Roman" w:cs="Times New Roman"/>
          <w:sz w:val="24"/>
          <w:szCs w:val="24"/>
        </w:rPr>
        <w:t xml:space="preserve">ьского поселения  </w:t>
      </w:r>
      <w:r w:rsidR="00F3647D">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w:t>
      </w:r>
    </w:p>
    <w:p w14:paraId="7AE85708" w14:textId="77777777"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E5FC21F" w14:textId="77777777" w:rsidR="006A54ED" w:rsidRPr="00FF1C2E" w:rsidRDefault="006A54ED" w:rsidP="00FF1C2E">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AA6EE9C" w14:textId="77777777" w:rsidR="006A54ED" w:rsidRPr="00FF1C2E" w:rsidRDefault="006A54ED" w:rsidP="00FF1C2E">
      <w:pPr>
        <w:pStyle w:val="ConsPlusNormal"/>
        <w:ind w:firstLine="540"/>
        <w:jc w:val="both"/>
        <w:rPr>
          <w:rFonts w:ascii="Times New Roman" w:hAnsi="Times New Roman" w:cs="Times New Roman"/>
          <w:sz w:val="24"/>
          <w:szCs w:val="24"/>
        </w:rPr>
      </w:pPr>
    </w:p>
    <w:p w14:paraId="711CBE38" w14:textId="77777777" w:rsidR="00287C9F" w:rsidRPr="00D54996" w:rsidRDefault="00733359" w:rsidP="00FF1C2E">
      <w:pPr>
        <w:pStyle w:val="ConsPlusNormal"/>
        <w:ind w:firstLine="540"/>
        <w:jc w:val="both"/>
        <w:outlineLvl w:val="3"/>
        <w:rPr>
          <w:rFonts w:ascii="Times New Roman" w:hAnsi="Times New Roman" w:cs="Times New Roman"/>
          <w:color w:val="333333"/>
          <w:sz w:val="24"/>
          <w:szCs w:val="24"/>
          <w:shd w:val="clear" w:color="auto" w:fill="FFFFFF"/>
        </w:rPr>
      </w:pPr>
      <w:r w:rsidRPr="00FF1C2E">
        <w:rPr>
          <w:rFonts w:ascii="Times New Roman" w:hAnsi="Times New Roman" w:cs="Times New Roman"/>
          <w:b/>
          <w:i/>
          <w:sz w:val="24"/>
          <w:szCs w:val="24"/>
        </w:rPr>
        <w:t>Статья 2</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 xml:space="preserve">Порядок подготовки </w:t>
      </w:r>
      <w:r w:rsidR="002524D3" w:rsidRPr="00FF1C2E">
        <w:rPr>
          <w:rFonts w:ascii="Times New Roman" w:hAnsi="Times New Roman" w:cs="Times New Roman"/>
          <w:b/>
          <w:i/>
          <w:sz w:val="24"/>
          <w:szCs w:val="24"/>
          <w:u w:val="single"/>
        </w:rPr>
        <w:t xml:space="preserve">  правил землепользования и застройки</w:t>
      </w:r>
      <w:r w:rsidR="00CF1F78" w:rsidRPr="00FF1C2E">
        <w:rPr>
          <w:rFonts w:ascii="Times New Roman" w:hAnsi="Times New Roman" w:cs="Times New Roman"/>
          <w:b/>
          <w:i/>
          <w:sz w:val="24"/>
          <w:szCs w:val="24"/>
          <w:u w:val="single"/>
        </w:rPr>
        <w:t xml:space="preserve"> </w:t>
      </w:r>
      <w:r w:rsidR="00287C9F"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76BA6BBE" w14:textId="77777777" w:rsidR="00287C9F" w:rsidRPr="00D54996" w:rsidRDefault="00287C9F" w:rsidP="00D54996">
      <w:pPr>
        <w:pStyle w:val="ConsPlusNormal"/>
        <w:ind w:firstLine="540"/>
        <w:contextualSpacing/>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Порядок подготовки правил землепользования и застройки:</w:t>
      </w:r>
    </w:p>
    <w:p w14:paraId="68C44C89" w14:textId="77777777" w:rsidR="0089492E" w:rsidRPr="00D54996" w:rsidRDefault="0089492E" w:rsidP="00D54996">
      <w:pPr>
        <w:pStyle w:val="a4"/>
        <w:numPr>
          <w:ilvl w:val="0"/>
          <w:numId w:val="14"/>
        </w:numPr>
        <w:shd w:val="clear" w:color="auto" w:fill="FFFFFF"/>
        <w:spacing w:before="375" w:after="450" w:line="240" w:lineRule="auto"/>
        <w:jc w:val="both"/>
        <w:textAlignment w:val="baseline"/>
        <w:rPr>
          <w:rFonts w:ascii="Times New Roman" w:hAnsi="Times New Roman"/>
          <w:color w:val="000000"/>
          <w:sz w:val="24"/>
          <w:szCs w:val="24"/>
          <w:lang w:eastAsia="ru-RU"/>
        </w:rPr>
      </w:pPr>
      <w:r w:rsidRPr="00D54996">
        <w:rPr>
          <w:rFonts w:ascii="Times New Roman" w:hAnsi="Times New Roman"/>
          <w:color w:val="000000"/>
          <w:sz w:val="24"/>
          <w:szCs w:val="24"/>
          <w:lang w:eastAsia="ru-RU"/>
        </w:rPr>
        <w:t>Принят</w:t>
      </w:r>
      <w:r w:rsidR="00E73711">
        <w:rPr>
          <w:rFonts w:ascii="Times New Roman" w:hAnsi="Times New Roman"/>
          <w:color w:val="000000"/>
          <w:sz w:val="24"/>
          <w:szCs w:val="24"/>
          <w:lang w:eastAsia="ru-RU"/>
        </w:rPr>
        <w:t>ие главой местной администрации</w:t>
      </w:r>
      <w:r w:rsidRPr="00D54996">
        <w:rPr>
          <w:rFonts w:ascii="Times New Roman" w:hAnsi="Times New Roman"/>
          <w:color w:val="000000"/>
          <w:sz w:val="24"/>
          <w:szCs w:val="24"/>
          <w:lang w:eastAsia="ru-RU"/>
        </w:rPr>
        <w:t xml:space="preserve"> решения о подготовке проекта правил землепользования и застройки.</w:t>
      </w:r>
    </w:p>
    <w:p w14:paraId="4DB90EFE" w14:textId="77777777" w:rsidR="0089492E" w:rsidRPr="00D54996" w:rsidRDefault="0089492E" w:rsidP="00D54996">
      <w:pPr>
        <w:pStyle w:val="a4"/>
        <w:numPr>
          <w:ilvl w:val="0"/>
          <w:numId w:val="14"/>
        </w:numPr>
        <w:shd w:val="clear" w:color="auto" w:fill="FFFFFF"/>
        <w:spacing w:before="375" w:after="450" w:line="240" w:lineRule="auto"/>
        <w:jc w:val="both"/>
        <w:textAlignment w:val="baseline"/>
        <w:rPr>
          <w:rFonts w:ascii="Times New Roman" w:hAnsi="Times New Roman"/>
          <w:color w:val="000000"/>
          <w:sz w:val="24"/>
          <w:szCs w:val="24"/>
          <w:lang w:eastAsia="ru-RU"/>
        </w:rPr>
      </w:pPr>
      <w:r w:rsidRPr="00D54996">
        <w:rPr>
          <w:rFonts w:ascii="Times New Roman" w:hAnsi="Times New Roman"/>
          <w:color w:val="000000"/>
          <w:sz w:val="24"/>
          <w:szCs w:val="24"/>
          <w:lang w:eastAsia="ru-RU"/>
        </w:rPr>
        <w:t>Утверждение главой местной администрации состава и порядка деятельности комиссии по подготовке проекта правил землепользования и застройки.</w:t>
      </w:r>
    </w:p>
    <w:p w14:paraId="4F80FD57" w14:textId="77777777" w:rsidR="0089492E" w:rsidRPr="00D54996" w:rsidRDefault="0089492E" w:rsidP="00D54996">
      <w:pPr>
        <w:pStyle w:val="a4"/>
        <w:numPr>
          <w:ilvl w:val="0"/>
          <w:numId w:val="14"/>
        </w:numPr>
        <w:shd w:val="clear" w:color="auto" w:fill="FFFFFF"/>
        <w:spacing w:before="375" w:after="0" w:line="240" w:lineRule="auto"/>
        <w:jc w:val="both"/>
        <w:textAlignment w:val="baseline"/>
        <w:rPr>
          <w:rFonts w:ascii="Times New Roman" w:hAnsi="Times New Roman"/>
          <w:color w:val="000000"/>
          <w:sz w:val="24"/>
          <w:szCs w:val="24"/>
          <w:lang w:eastAsia="ru-RU"/>
        </w:rPr>
      </w:pPr>
      <w:r w:rsidRPr="00D54996">
        <w:rPr>
          <w:rFonts w:ascii="Times New Roman" w:hAnsi="Times New Roman"/>
          <w:color w:val="000000"/>
          <w:sz w:val="24"/>
          <w:szCs w:val="24"/>
          <w:lang w:eastAsia="ru-RU"/>
        </w:rPr>
        <w:t>Глава местной администрации</w:t>
      </w:r>
      <w:r w:rsidR="00287C9F" w:rsidRPr="00D54996">
        <w:rPr>
          <w:rFonts w:ascii="Times New Roman" w:hAnsi="Times New Roman"/>
          <w:color w:val="000000"/>
          <w:sz w:val="24"/>
          <w:szCs w:val="24"/>
          <w:lang w:eastAsia="ru-RU"/>
        </w:rPr>
        <w:t xml:space="preserve"> </w:t>
      </w:r>
      <w:r w:rsidRPr="00D54996">
        <w:rPr>
          <w:rFonts w:ascii="Times New Roman" w:hAnsi="Times New Roman"/>
          <w:color w:val="000000"/>
          <w:sz w:val="24"/>
          <w:szCs w:val="24"/>
          <w:lang w:eastAsia="ru-RU"/>
        </w:rPr>
        <w:t>обеспечивает опубликование сообщения о принятии решения о подготовке проекта правил землепользования и застройки поселения  и размещение указанного сообщения на официальном сайте муниципального образования  в сети "Интернет".</w:t>
      </w:r>
    </w:p>
    <w:p w14:paraId="2283CEFF" w14:textId="77777777" w:rsidR="002524D3" w:rsidRPr="00D54996" w:rsidRDefault="0089492E" w:rsidP="00D54996">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r w:rsidR="00B61E4C">
        <w:rPr>
          <w:rFonts w:ascii="Times New Roman" w:hAnsi="Times New Roman" w:cs="Times New Roman"/>
          <w:color w:val="333333"/>
          <w:sz w:val="24"/>
          <w:szCs w:val="24"/>
          <w:shd w:val="clear" w:color="auto" w:fill="FFFFFF"/>
        </w:rPr>
        <w:t>.</w:t>
      </w:r>
    </w:p>
    <w:p w14:paraId="35A8BEB1" w14:textId="77777777" w:rsidR="0089492E" w:rsidRPr="00D54996" w:rsidRDefault="0089492E" w:rsidP="00D54996">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w:t>
      </w:r>
      <w:r w:rsidR="00B61E4C">
        <w:rPr>
          <w:rFonts w:ascii="Times New Roman" w:hAnsi="Times New Roman" w:cs="Times New Roman"/>
          <w:color w:val="333333"/>
          <w:sz w:val="24"/>
          <w:szCs w:val="24"/>
          <w:shd w:val="clear" w:color="auto" w:fill="FFFFFF"/>
        </w:rPr>
        <w:t>тствия требованиям и документам</w:t>
      </w:r>
      <w:r w:rsidRPr="00D54996">
        <w:rPr>
          <w:rFonts w:ascii="Times New Roman" w:hAnsi="Times New Roman" w:cs="Times New Roman"/>
          <w:color w:val="333333"/>
          <w:sz w:val="24"/>
          <w:szCs w:val="24"/>
          <w:shd w:val="clear" w:color="auto" w:fill="FFFFFF"/>
        </w:rPr>
        <w:t xml:space="preserve"> в комиссию на </w:t>
      </w:r>
      <w:r w:rsidRPr="00D54996">
        <w:rPr>
          <w:rFonts w:ascii="Times New Roman" w:hAnsi="Times New Roman" w:cs="Times New Roman"/>
          <w:color w:val="333333"/>
          <w:sz w:val="24"/>
          <w:szCs w:val="24"/>
          <w:shd w:val="clear" w:color="auto" w:fill="FFFFFF"/>
        </w:rPr>
        <w:lastRenderedPageBreak/>
        <w:t>доработку.</w:t>
      </w:r>
    </w:p>
    <w:p w14:paraId="25A84CAB" w14:textId="77777777" w:rsidR="0056094B" w:rsidRPr="00D54996" w:rsidRDefault="0056094B" w:rsidP="00D54996">
      <w:pPr>
        <w:pStyle w:val="ConsPlusNormal"/>
        <w:numPr>
          <w:ilvl w:val="0"/>
          <w:numId w:val="14"/>
        </w:numPr>
        <w:contextualSpacing/>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r w:rsidR="00B61E4C">
        <w:rPr>
          <w:rFonts w:ascii="Times New Roman" w:hAnsi="Times New Roman" w:cs="Times New Roman"/>
          <w:color w:val="333333"/>
          <w:sz w:val="24"/>
          <w:szCs w:val="24"/>
          <w:shd w:val="clear" w:color="auto" w:fill="FFFFFF"/>
        </w:rPr>
        <w:t>.</w:t>
      </w:r>
    </w:p>
    <w:p w14:paraId="4491F0B9" w14:textId="77777777" w:rsidR="0056094B" w:rsidRPr="00D54996" w:rsidRDefault="0056094B" w:rsidP="00FF1C2E">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14:paraId="2DCCB051" w14:textId="77777777" w:rsidR="0056094B" w:rsidRPr="00D54996" w:rsidRDefault="0056094B" w:rsidP="00FF1C2E">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854998">
        <w:rPr>
          <w:rFonts w:ascii="Times New Roman" w:hAnsi="Times New Roman" w:cs="Times New Roman"/>
          <w:color w:val="333333"/>
          <w:sz w:val="24"/>
          <w:szCs w:val="24"/>
          <w:shd w:val="clear" w:color="auto" w:fill="FFFFFF"/>
        </w:rPr>
        <w:t>Градостроительным</w:t>
      </w:r>
      <w:r w:rsidRPr="00D54996">
        <w:rPr>
          <w:rFonts w:ascii="Times New Roman" w:hAnsi="Times New Roman" w:cs="Times New Roman"/>
          <w:color w:val="333333"/>
          <w:sz w:val="24"/>
          <w:szCs w:val="24"/>
          <w:shd w:val="clear" w:color="auto" w:fill="FFFFFF"/>
        </w:rPr>
        <w:t xml:space="preserve"> </w:t>
      </w:r>
      <w:r w:rsidR="00854998">
        <w:rPr>
          <w:rFonts w:ascii="Times New Roman" w:hAnsi="Times New Roman" w:cs="Times New Roman"/>
          <w:color w:val="333333"/>
          <w:sz w:val="24"/>
          <w:szCs w:val="24"/>
          <w:shd w:val="clear" w:color="auto" w:fill="FFFFFF"/>
        </w:rPr>
        <w:t>к</w:t>
      </w:r>
      <w:r w:rsidRPr="00D54996">
        <w:rPr>
          <w:rFonts w:ascii="Times New Roman" w:hAnsi="Times New Roman" w:cs="Times New Roman"/>
          <w:color w:val="333333"/>
          <w:sz w:val="24"/>
          <w:szCs w:val="24"/>
          <w:shd w:val="clear" w:color="auto" w:fill="FFFFFF"/>
        </w:rPr>
        <w:t xml:space="preserve">одексом </w:t>
      </w:r>
      <w:r w:rsidR="00854998">
        <w:rPr>
          <w:rFonts w:ascii="Times New Roman" w:hAnsi="Times New Roman" w:cs="Times New Roman"/>
          <w:color w:val="333333"/>
          <w:sz w:val="24"/>
          <w:szCs w:val="24"/>
          <w:shd w:val="clear" w:color="auto" w:fill="FFFFFF"/>
        </w:rPr>
        <w:t xml:space="preserve">Российской Федерации </w:t>
      </w:r>
      <w:r w:rsidRPr="00D54996">
        <w:rPr>
          <w:rFonts w:ascii="Times New Roman" w:hAnsi="Times New Roman" w:cs="Times New Roman"/>
          <w:color w:val="333333"/>
          <w:sz w:val="24"/>
          <w:szCs w:val="24"/>
          <w:shd w:val="clear" w:color="auto" w:fill="FFFFFF"/>
        </w:rPr>
        <w:t>не требуется.</w:t>
      </w:r>
    </w:p>
    <w:p w14:paraId="2094D55D" w14:textId="77777777" w:rsidR="0056094B" w:rsidRPr="005562F9" w:rsidRDefault="00C51583" w:rsidP="00FF1C2E">
      <w:pPr>
        <w:pStyle w:val="ConsPlusNormal"/>
        <w:numPr>
          <w:ilvl w:val="0"/>
          <w:numId w:val="14"/>
        </w:numPr>
        <w:jc w:val="both"/>
        <w:outlineLvl w:val="3"/>
        <w:rPr>
          <w:rFonts w:ascii="Times New Roman" w:hAnsi="Times New Roman" w:cs="Times New Roman"/>
          <w:sz w:val="24"/>
          <w:szCs w:val="24"/>
        </w:rPr>
      </w:pPr>
      <w:r w:rsidRPr="00D54996">
        <w:rPr>
          <w:rFonts w:ascii="Times New Roman" w:hAnsi="Times New Roman" w:cs="Times New Roman"/>
          <w:color w:val="333333"/>
          <w:sz w:val="24"/>
          <w:szCs w:val="24"/>
          <w:shd w:val="clear" w:color="auto" w:fill="FFFFFF"/>
        </w:rPr>
        <w:t>Г</w:t>
      </w:r>
      <w:r w:rsidR="0056094B" w:rsidRPr="00D54996">
        <w:rPr>
          <w:rFonts w:ascii="Times New Roman" w:hAnsi="Times New Roman" w:cs="Times New Roman"/>
          <w:color w:val="333333"/>
          <w:sz w:val="24"/>
          <w:szCs w:val="24"/>
          <w:shd w:val="clear" w:color="auto" w:fill="FFFFFF"/>
        </w:rPr>
        <w:t>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08CA24A2" w14:textId="77777777" w:rsidR="005562F9" w:rsidRPr="00D54996" w:rsidRDefault="005562F9" w:rsidP="005562F9">
      <w:pPr>
        <w:pStyle w:val="ConsPlusNormal"/>
        <w:ind w:left="720"/>
        <w:jc w:val="both"/>
        <w:outlineLvl w:val="3"/>
        <w:rPr>
          <w:rFonts w:ascii="Times New Roman" w:hAnsi="Times New Roman" w:cs="Times New Roman"/>
          <w:sz w:val="24"/>
          <w:szCs w:val="24"/>
        </w:rPr>
      </w:pPr>
    </w:p>
    <w:p w14:paraId="4DEC1824" w14:textId="77777777" w:rsidR="002524D3" w:rsidRPr="00FF1C2E" w:rsidRDefault="0056094B"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937E19" w:rsidRPr="00FF1C2E">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w:t>
      </w:r>
      <w:r w:rsidR="002524D3" w:rsidRPr="00FF1C2E">
        <w:rPr>
          <w:rFonts w:ascii="Times New Roman" w:hAnsi="Times New Roman" w:cs="Times New Roman"/>
          <w:b/>
          <w:i/>
          <w:sz w:val="24"/>
          <w:szCs w:val="24"/>
          <w:u w:val="single"/>
        </w:rPr>
        <w:t xml:space="preserve"> Правил</w:t>
      </w:r>
      <w:r w:rsidRPr="00FF1C2E">
        <w:rPr>
          <w:rFonts w:ascii="Times New Roman" w:hAnsi="Times New Roman" w:cs="Times New Roman"/>
          <w:b/>
          <w:i/>
          <w:sz w:val="24"/>
          <w:szCs w:val="24"/>
          <w:u w:val="single"/>
        </w:rPr>
        <w:t xml:space="preserve"> землепользования и застройки</w:t>
      </w:r>
      <w:r w:rsidR="00CF1F78" w:rsidRPr="00FF1C2E">
        <w:rPr>
          <w:rFonts w:ascii="Times New Roman" w:hAnsi="Times New Roman" w:cs="Times New Roman"/>
          <w:b/>
          <w:i/>
          <w:sz w:val="24"/>
          <w:szCs w:val="24"/>
          <w:u w:val="single"/>
        </w:rPr>
        <w:t xml:space="preserve"> </w:t>
      </w:r>
    </w:p>
    <w:p w14:paraId="75670D3E" w14:textId="77777777" w:rsidR="0056094B" w:rsidRPr="00D54996" w:rsidRDefault="0056094B" w:rsidP="00FF1C2E">
      <w:pPr>
        <w:pStyle w:val="ConsPlusNormal"/>
        <w:numPr>
          <w:ilvl w:val="0"/>
          <w:numId w:val="15"/>
        </w:numPr>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 xml:space="preserve">Правила землепользования и застройки утверждаются </w:t>
      </w:r>
      <w:r w:rsidR="00CF1F78" w:rsidRPr="00D54996">
        <w:rPr>
          <w:rFonts w:ascii="Times New Roman" w:hAnsi="Times New Roman" w:cs="Times New Roman"/>
          <w:color w:val="333333"/>
          <w:sz w:val="24"/>
          <w:szCs w:val="24"/>
          <w:shd w:val="clear" w:color="auto" w:fill="FFFFFF"/>
        </w:rPr>
        <w:t xml:space="preserve">Советом </w:t>
      </w:r>
      <w:r w:rsidR="00F3647D">
        <w:rPr>
          <w:rFonts w:ascii="Times New Roman" w:hAnsi="Times New Roman" w:cs="Times New Roman"/>
          <w:color w:val="333333"/>
          <w:sz w:val="24"/>
          <w:szCs w:val="24"/>
          <w:shd w:val="clear" w:color="auto" w:fill="FFFFFF"/>
        </w:rPr>
        <w:t xml:space="preserve">Петровского </w:t>
      </w:r>
      <w:r w:rsidR="00CF1F78" w:rsidRPr="00D54996">
        <w:rPr>
          <w:rFonts w:ascii="Times New Roman" w:hAnsi="Times New Roman" w:cs="Times New Roman"/>
          <w:color w:val="333333"/>
          <w:sz w:val="24"/>
          <w:szCs w:val="24"/>
          <w:shd w:val="clear" w:color="auto" w:fill="FFFFFF"/>
        </w:rPr>
        <w:t>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0D740082" w14:textId="77777777" w:rsidR="0056094B" w:rsidRPr="00D54996" w:rsidRDefault="0056094B" w:rsidP="00FF1C2E">
      <w:pPr>
        <w:pStyle w:val="ConsPlusNormal"/>
        <w:numPr>
          <w:ilvl w:val="0"/>
          <w:numId w:val="15"/>
        </w:numPr>
        <w:jc w:val="both"/>
        <w:outlineLvl w:val="3"/>
        <w:rPr>
          <w:rFonts w:ascii="Times New Roman" w:hAnsi="Times New Roman" w:cs="Times New Roman"/>
          <w:b/>
          <w:i/>
          <w:sz w:val="24"/>
          <w:szCs w:val="24"/>
          <w:u w:val="single"/>
        </w:rPr>
      </w:pPr>
      <w:r w:rsidRPr="00D54996">
        <w:rPr>
          <w:rFonts w:ascii="Times New Roman" w:hAnsi="Times New Roman" w:cs="Times New Roman"/>
          <w:color w:val="333333"/>
          <w:sz w:val="24"/>
          <w:szCs w:val="24"/>
          <w:shd w:val="clear" w:color="auto" w:fill="FFFFFF"/>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36442DCE" w14:textId="77777777" w:rsidR="00536920" w:rsidRPr="00FF1C2E" w:rsidRDefault="00536920" w:rsidP="00FF1C2E">
      <w:pPr>
        <w:pStyle w:val="ConsPlusNormal"/>
        <w:ind w:firstLine="540"/>
        <w:jc w:val="both"/>
        <w:rPr>
          <w:rFonts w:ascii="Times New Roman" w:hAnsi="Times New Roman" w:cs="Times New Roman"/>
          <w:sz w:val="24"/>
          <w:szCs w:val="24"/>
        </w:rPr>
      </w:pPr>
    </w:p>
    <w:p w14:paraId="709E029D" w14:textId="77777777" w:rsidR="00BD055C"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w:t>
      </w:r>
      <w:r w:rsidR="00BD055C" w:rsidRPr="00FF1C2E">
        <w:rPr>
          <w:rFonts w:ascii="Times New Roman" w:hAnsi="Times New Roman" w:cs="Times New Roman"/>
          <w:b/>
          <w:sz w:val="28"/>
          <w:szCs w:val="24"/>
        </w:rPr>
        <w:t xml:space="preserve">Регулирование землепользования и  застройки органами местного самоуправления </w:t>
      </w:r>
      <w:r w:rsidR="00F3647D">
        <w:rPr>
          <w:rFonts w:ascii="Times New Roman" w:hAnsi="Times New Roman" w:cs="Times New Roman"/>
          <w:b/>
          <w:sz w:val="28"/>
          <w:szCs w:val="24"/>
        </w:rPr>
        <w:t>Петровского</w:t>
      </w:r>
      <w:r w:rsidR="00BD055C" w:rsidRPr="00FF1C2E">
        <w:rPr>
          <w:rFonts w:ascii="Times New Roman" w:hAnsi="Times New Roman" w:cs="Times New Roman"/>
          <w:b/>
          <w:sz w:val="28"/>
          <w:szCs w:val="24"/>
        </w:rPr>
        <w:t xml:space="preserve"> сельского поселения</w:t>
      </w:r>
    </w:p>
    <w:p w14:paraId="78D72583" w14:textId="77777777" w:rsidR="006A54ED" w:rsidRPr="00FF1C2E" w:rsidRDefault="006A54ED" w:rsidP="00FF1C2E">
      <w:pPr>
        <w:pStyle w:val="ConsPlusNormal"/>
        <w:jc w:val="both"/>
        <w:outlineLvl w:val="2"/>
        <w:rPr>
          <w:rFonts w:ascii="Times New Roman" w:hAnsi="Times New Roman" w:cs="Times New Roman"/>
          <w:sz w:val="24"/>
          <w:szCs w:val="24"/>
        </w:rPr>
      </w:pPr>
    </w:p>
    <w:p w14:paraId="70C702C1" w14:textId="77777777" w:rsidR="00BD055C" w:rsidRPr="00FF1C2E" w:rsidRDefault="00BD055C" w:rsidP="00FF1C2E">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4</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Компетенция Совета </w:t>
      </w:r>
      <w:r w:rsidR="00F3647D">
        <w:rPr>
          <w:rFonts w:ascii="Times New Roman" w:hAnsi="Times New Roman" w:cs="Times New Roman"/>
          <w:b/>
          <w:i/>
          <w:sz w:val="24"/>
          <w:szCs w:val="24"/>
          <w:u w:val="single"/>
        </w:rPr>
        <w:t>Петровского</w:t>
      </w:r>
      <w:r w:rsidRPr="00FF1C2E">
        <w:rPr>
          <w:rFonts w:ascii="Times New Roman" w:hAnsi="Times New Roman" w:cs="Times New Roman"/>
          <w:b/>
          <w:i/>
          <w:sz w:val="24"/>
          <w:szCs w:val="24"/>
          <w:u w:val="single"/>
        </w:rPr>
        <w:t xml:space="preserve"> сельского поселения в области землепользования и застройки</w:t>
      </w:r>
    </w:p>
    <w:p w14:paraId="1DC1A32C" w14:textId="77777777" w:rsidR="006A54ED" w:rsidRPr="00FF1C2E" w:rsidRDefault="006A54ED" w:rsidP="00FF1C2E">
      <w:pPr>
        <w:pStyle w:val="ConsPlusNormal"/>
        <w:ind w:firstLine="540"/>
        <w:jc w:val="both"/>
        <w:outlineLvl w:val="3"/>
        <w:rPr>
          <w:rFonts w:ascii="Times New Roman" w:hAnsi="Times New Roman" w:cs="Times New Roman"/>
          <w:sz w:val="24"/>
          <w:szCs w:val="24"/>
        </w:rPr>
      </w:pPr>
    </w:p>
    <w:p w14:paraId="289D889B" w14:textId="77777777" w:rsidR="00BD055C" w:rsidRPr="00FF1C2E" w:rsidRDefault="00BD055C" w:rsidP="00FF1C2E">
      <w:pPr>
        <w:pStyle w:val="ad"/>
        <w:spacing w:after="0"/>
        <w:contextualSpacing/>
        <w:rPr>
          <w:sz w:val="24"/>
          <w:szCs w:val="24"/>
        </w:rPr>
      </w:pPr>
      <w:r w:rsidRPr="00FF1C2E">
        <w:rPr>
          <w:sz w:val="24"/>
          <w:szCs w:val="24"/>
        </w:rPr>
        <w:t xml:space="preserve">К полномочиям Совета </w:t>
      </w:r>
      <w:r w:rsidR="00F3647D">
        <w:rPr>
          <w:sz w:val="24"/>
          <w:szCs w:val="24"/>
          <w:lang w:val="ru-RU"/>
        </w:rPr>
        <w:t xml:space="preserve">Петровского </w:t>
      </w:r>
      <w:r w:rsidRPr="00FF1C2E">
        <w:rPr>
          <w:sz w:val="24"/>
          <w:szCs w:val="24"/>
        </w:rPr>
        <w:t>сельского поселения в области землепользования и застройки относятся:</w:t>
      </w:r>
    </w:p>
    <w:p w14:paraId="3E8E6FEF"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1) принятие нормативных правовых актов в области регулирования земельно-имущественных отношений и застройки;</w:t>
      </w:r>
    </w:p>
    <w:p w14:paraId="7969048E"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2) утверждение местных нормативов градостроительного проектирования;</w:t>
      </w:r>
    </w:p>
    <w:p w14:paraId="4CE0A888"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3)</w:t>
      </w:r>
      <w:r w:rsidR="00B21C3A" w:rsidRPr="00FF1C2E">
        <w:rPr>
          <w:rFonts w:ascii="Times New Roman" w:eastAsia="Times New Roman" w:hAnsi="Times New Roman" w:cs="Times New Roman"/>
          <w:sz w:val="24"/>
          <w:szCs w:val="24"/>
          <w:lang w:val="x-none" w:eastAsia="x-none"/>
        </w:rPr>
        <w:t xml:space="preserve"> утверждение генерального плана </w:t>
      </w:r>
      <w:r w:rsidR="00F3647D" w:rsidRPr="00F175AF">
        <w:rPr>
          <w:rFonts w:ascii="Times New Roman" w:hAnsi="Times New Roman" w:cs="Times New Roman"/>
          <w:sz w:val="24"/>
          <w:szCs w:val="24"/>
        </w:rPr>
        <w:t>Петровского</w:t>
      </w:r>
      <w:r w:rsidR="001162A7" w:rsidRPr="00F175AF">
        <w:rPr>
          <w:rFonts w:ascii="Times New Roman" w:eastAsia="Times New Roman" w:hAnsi="Times New Roman" w:cs="Times New Roman"/>
          <w:sz w:val="24"/>
          <w:szCs w:val="24"/>
          <w:lang w:val="x-none" w:eastAsia="x-none"/>
        </w:rPr>
        <w:t xml:space="preserve"> </w:t>
      </w:r>
      <w:r w:rsidRPr="00F175AF">
        <w:rPr>
          <w:rFonts w:ascii="Times New Roman" w:eastAsia="Times New Roman" w:hAnsi="Times New Roman" w:cs="Times New Roman"/>
          <w:sz w:val="24"/>
          <w:szCs w:val="24"/>
          <w:lang w:val="x-none" w:eastAsia="x-none"/>
        </w:rPr>
        <w:t>сельского поселения</w:t>
      </w:r>
      <w:r w:rsidRPr="00FF1C2E">
        <w:rPr>
          <w:rFonts w:ascii="Times New Roman" w:eastAsia="Times New Roman" w:hAnsi="Times New Roman" w:cs="Times New Roman"/>
          <w:sz w:val="24"/>
          <w:szCs w:val="24"/>
          <w:lang w:val="x-none" w:eastAsia="x-none"/>
        </w:rPr>
        <w:t>;</w:t>
      </w:r>
    </w:p>
    <w:p w14:paraId="61AE4771"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4) утверждение </w:t>
      </w:r>
      <w:r w:rsidR="00F175AF">
        <w:rPr>
          <w:rFonts w:ascii="Times New Roman" w:eastAsia="Times New Roman" w:hAnsi="Times New Roman" w:cs="Times New Roman"/>
          <w:sz w:val="24"/>
          <w:szCs w:val="24"/>
          <w:lang w:eastAsia="x-none"/>
        </w:rPr>
        <w:t>п</w:t>
      </w:r>
      <w:proofErr w:type="spellStart"/>
      <w:r w:rsidRPr="00FF1C2E">
        <w:rPr>
          <w:rFonts w:ascii="Times New Roman" w:eastAsia="Times New Roman" w:hAnsi="Times New Roman" w:cs="Times New Roman"/>
          <w:sz w:val="24"/>
          <w:szCs w:val="24"/>
          <w:lang w:val="x-none" w:eastAsia="x-none"/>
        </w:rPr>
        <w:t>равил</w:t>
      </w:r>
      <w:proofErr w:type="spellEnd"/>
      <w:r w:rsidRPr="00FF1C2E">
        <w:rPr>
          <w:rFonts w:ascii="Times New Roman" w:eastAsia="Times New Roman" w:hAnsi="Times New Roman" w:cs="Times New Roman"/>
          <w:sz w:val="24"/>
          <w:szCs w:val="24"/>
          <w:lang w:val="x-none" w:eastAsia="x-none"/>
        </w:rPr>
        <w:t xml:space="preserve"> землепользования и застройки, внесение в них изменений;</w:t>
      </w:r>
    </w:p>
    <w:p w14:paraId="75F79250"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5) принятие планов и программ развития </w:t>
      </w:r>
      <w:r w:rsidR="00B21C3A" w:rsidRPr="00FF1C2E">
        <w:rPr>
          <w:rFonts w:ascii="Times New Roman" w:eastAsia="Times New Roman" w:hAnsi="Times New Roman" w:cs="Times New Roman"/>
          <w:sz w:val="24"/>
          <w:szCs w:val="24"/>
          <w:lang w:val="x-none" w:eastAsia="x-none"/>
        </w:rPr>
        <w:t xml:space="preserve"> </w:t>
      </w:r>
      <w:r w:rsidR="00F3647D" w:rsidRPr="00F3647D">
        <w:rPr>
          <w:rFonts w:ascii="Times New Roman" w:hAnsi="Times New Roman" w:cs="Times New Roman"/>
          <w:sz w:val="24"/>
          <w:szCs w:val="24"/>
        </w:rPr>
        <w:t>Петровского</w:t>
      </w:r>
      <w:r w:rsidRPr="00F3647D">
        <w:rPr>
          <w:rFonts w:ascii="Times New Roman" w:eastAsia="Times New Roman" w:hAnsi="Times New Roman" w:cs="Times New Roman"/>
          <w:sz w:val="24"/>
          <w:szCs w:val="24"/>
          <w:lang w:val="x-none" w:eastAsia="x-none"/>
        </w:rPr>
        <w:t xml:space="preserve"> </w:t>
      </w:r>
      <w:r w:rsidRPr="00FF1C2E">
        <w:rPr>
          <w:rFonts w:ascii="Times New Roman" w:eastAsia="Times New Roman" w:hAnsi="Times New Roman" w:cs="Times New Roman"/>
          <w:sz w:val="24"/>
          <w:szCs w:val="24"/>
          <w:lang w:val="x-none" w:eastAsia="x-none"/>
        </w:rPr>
        <w:t>сельского поселения, утверждение отчётов об их исполнении;</w:t>
      </w:r>
    </w:p>
    <w:p w14:paraId="35B50637"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6) утверждение схемы ценового зонирования территории поселения;</w:t>
      </w:r>
    </w:p>
    <w:p w14:paraId="7CBC4F42" w14:textId="77777777" w:rsidR="00F175AF" w:rsidRDefault="00BD055C" w:rsidP="00F175AF">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7) установление земельного налога, порядка и сроков его уплаты, определение налоговых ставок, льгот по налогу, осн</w:t>
      </w:r>
      <w:r w:rsidR="00F175AF">
        <w:rPr>
          <w:rFonts w:ascii="Times New Roman" w:eastAsia="Times New Roman" w:hAnsi="Times New Roman" w:cs="Times New Roman"/>
          <w:sz w:val="24"/>
          <w:szCs w:val="24"/>
          <w:lang w:val="x-none" w:eastAsia="x-none"/>
        </w:rPr>
        <w:t>ований и порядка их применения;</w:t>
      </w:r>
    </w:p>
    <w:p w14:paraId="5F398AAA" w14:textId="77777777" w:rsidR="00BD055C" w:rsidRPr="00F175AF" w:rsidRDefault="00BD055C" w:rsidP="00F175AF">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lang w:val="x-none" w:eastAsia="x-none"/>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14:paraId="3D8986FB"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lastRenderedPageBreak/>
        <w:t xml:space="preserve">9) назначение и проведение местных референдумов по наиболее важным вопросам территориального развития </w:t>
      </w:r>
      <w:r w:rsidR="00F3647D" w:rsidRPr="00F3647D">
        <w:rPr>
          <w:rFonts w:ascii="Times New Roman" w:hAnsi="Times New Roman" w:cs="Times New Roman"/>
          <w:sz w:val="24"/>
          <w:szCs w:val="24"/>
        </w:rPr>
        <w:t>Петровского</w:t>
      </w:r>
      <w:r w:rsidR="00B21C3A" w:rsidRPr="00FF1C2E">
        <w:rPr>
          <w:rFonts w:ascii="Times New Roman" w:eastAsia="Times New Roman" w:hAnsi="Times New Roman" w:cs="Times New Roman"/>
          <w:sz w:val="24"/>
          <w:szCs w:val="24"/>
          <w:lang w:eastAsia="x-none"/>
        </w:rPr>
        <w:t xml:space="preserve"> </w:t>
      </w:r>
      <w:r w:rsidRPr="00FF1C2E">
        <w:rPr>
          <w:rFonts w:ascii="Times New Roman" w:eastAsia="Times New Roman" w:hAnsi="Times New Roman" w:cs="Times New Roman"/>
          <w:sz w:val="24"/>
          <w:szCs w:val="24"/>
          <w:lang w:val="x-none" w:eastAsia="x-none"/>
        </w:rPr>
        <w:t>сельского поселения;</w:t>
      </w:r>
    </w:p>
    <w:p w14:paraId="600C2240" w14:textId="77777777" w:rsidR="00BD055C" w:rsidRPr="00FF1C2E" w:rsidRDefault="00BD055C" w:rsidP="00FF1C2E">
      <w:pPr>
        <w:spacing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10) иные полномочия, отнесённые к компетенции Совета </w:t>
      </w:r>
      <w:r w:rsidR="00F3647D" w:rsidRPr="00F3647D">
        <w:rPr>
          <w:rFonts w:ascii="Times New Roman" w:hAnsi="Times New Roman" w:cs="Times New Roman"/>
          <w:sz w:val="24"/>
          <w:szCs w:val="24"/>
        </w:rPr>
        <w:t>Петровского</w:t>
      </w:r>
      <w:r w:rsidR="00B21C3A" w:rsidRPr="00FF1C2E">
        <w:rPr>
          <w:rFonts w:ascii="Times New Roman" w:eastAsia="Times New Roman" w:hAnsi="Times New Roman" w:cs="Times New Roman"/>
          <w:sz w:val="24"/>
          <w:szCs w:val="24"/>
          <w:lang w:eastAsia="x-none"/>
        </w:rPr>
        <w:t xml:space="preserve"> </w:t>
      </w:r>
      <w:r w:rsidRPr="00FF1C2E">
        <w:rPr>
          <w:rFonts w:ascii="Times New Roman" w:eastAsia="Times New Roman" w:hAnsi="Times New Roman" w:cs="Times New Roman"/>
          <w:sz w:val="24"/>
          <w:szCs w:val="24"/>
          <w:lang w:val="x-none" w:eastAsia="x-none"/>
        </w:rPr>
        <w:t xml:space="preserve">сельского поселения Уставом </w:t>
      </w:r>
      <w:r w:rsidR="00F3647D" w:rsidRPr="00F3647D">
        <w:rPr>
          <w:rFonts w:ascii="Times New Roman" w:hAnsi="Times New Roman" w:cs="Times New Roman"/>
          <w:sz w:val="24"/>
          <w:szCs w:val="24"/>
        </w:rPr>
        <w:t>Петровского</w:t>
      </w:r>
      <w:r w:rsidR="00B21C3A" w:rsidRPr="00FF1C2E">
        <w:rPr>
          <w:rFonts w:ascii="Times New Roman" w:eastAsia="Times New Roman" w:hAnsi="Times New Roman" w:cs="Times New Roman"/>
          <w:sz w:val="24"/>
          <w:szCs w:val="24"/>
          <w:lang w:eastAsia="x-none"/>
        </w:rPr>
        <w:t xml:space="preserve"> </w:t>
      </w:r>
      <w:r w:rsidRPr="00FF1C2E">
        <w:rPr>
          <w:rFonts w:ascii="Times New Roman" w:eastAsia="Times New Roman" w:hAnsi="Times New Roman" w:cs="Times New Roman"/>
          <w:sz w:val="24"/>
          <w:szCs w:val="24"/>
          <w:lang w:val="x-none" w:eastAsia="x-none"/>
        </w:rPr>
        <w:t>сельско</w:t>
      </w:r>
      <w:r w:rsidR="001162A7" w:rsidRPr="00FF1C2E">
        <w:rPr>
          <w:rFonts w:ascii="Times New Roman" w:eastAsia="Times New Roman" w:hAnsi="Times New Roman" w:cs="Times New Roman"/>
          <w:sz w:val="24"/>
          <w:szCs w:val="24"/>
          <w:lang w:val="x-none" w:eastAsia="x-none"/>
        </w:rPr>
        <w:t>го поселе</w:t>
      </w:r>
      <w:r w:rsidR="00B21C3A" w:rsidRPr="00FF1C2E">
        <w:rPr>
          <w:rFonts w:ascii="Times New Roman" w:eastAsia="Times New Roman" w:hAnsi="Times New Roman" w:cs="Times New Roman"/>
          <w:sz w:val="24"/>
          <w:szCs w:val="24"/>
          <w:lang w:val="x-none" w:eastAsia="x-none"/>
        </w:rPr>
        <w:t xml:space="preserve">ния, решениями Совета </w:t>
      </w:r>
      <w:r w:rsidR="00F3647D" w:rsidRPr="00F3647D">
        <w:rPr>
          <w:rFonts w:ascii="Times New Roman" w:hAnsi="Times New Roman" w:cs="Times New Roman"/>
          <w:sz w:val="24"/>
          <w:szCs w:val="24"/>
        </w:rPr>
        <w:t>Петровского</w:t>
      </w:r>
      <w:r w:rsidRPr="00FF1C2E">
        <w:rPr>
          <w:rFonts w:ascii="Times New Roman" w:eastAsia="Times New Roman" w:hAnsi="Times New Roman" w:cs="Times New Roman"/>
          <w:sz w:val="24"/>
          <w:szCs w:val="24"/>
          <w:lang w:val="x-none" w:eastAsia="x-none"/>
        </w:rPr>
        <w:t xml:space="preserve"> сельского поселения в соответствии с федеральным законодательством и законодательством Томской области.</w:t>
      </w:r>
    </w:p>
    <w:p w14:paraId="4C8ACDA3" w14:textId="77777777" w:rsidR="006A54ED" w:rsidRPr="00FF1C2E" w:rsidRDefault="00BD055C"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5</w:t>
      </w:r>
      <w:r w:rsidR="006A54ED" w:rsidRPr="00FF1C2E">
        <w:rPr>
          <w:rFonts w:ascii="Times New Roman" w:hAnsi="Times New Roman" w:cs="Times New Roman"/>
          <w:b/>
          <w:i/>
          <w:sz w:val="24"/>
          <w:szCs w:val="24"/>
        </w:rPr>
        <w:t xml:space="preserve">. </w:t>
      </w:r>
      <w:r w:rsidR="007B692A">
        <w:rPr>
          <w:rFonts w:ascii="Times New Roman" w:hAnsi="Times New Roman" w:cs="Times New Roman"/>
          <w:b/>
          <w:i/>
          <w:sz w:val="24"/>
          <w:szCs w:val="24"/>
          <w:u w:val="single"/>
        </w:rPr>
        <w:t xml:space="preserve">Полномочия Главы </w:t>
      </w:r>
      <w:r w:rsidR="006A54ED" w:rsidRPr="00FF1C2E">
        <w:rPr>
          <w:rFonts w:ascii="Times New Roman" w:hAnsi="Times New Roman" w:cs="Times New Roman"/>
          <w:b/>
          <w:i/>
          <w:sz w:val="24"/>
          <w:szCs w:val="24"/>
          <w:u w:val="single"/>
        </w:rPr>
        <w:t xml:space="preserve"> </w:t>
      </w:r>
      <w:r w:rsidR="00F3647D" w:rsidRPr="00F3647D">
        <w:rPr>
          <w:rFonts w:ascii="Times New Roman" w:hAnsi="Times New Roman" w:cs="Times New Roman"/>
          <w:b/>
          <w:i/>
          <w:sz w:val="24"/>
          <w:szCs w:val="24"/>
          <w:u w:val="single"/>
        </w:rPr>
        <w:t>Петровского</w:t>
      </w:r>
      <w:r w:rsidRPr="00F3647D">
        <w:rPr>
          <w:rFonts w:ascii="Times New Roman" w:hAnsi="Times New Roman" w:cs="Times New Roman"/>
          <w:b/>
          <w:i/>
          <w:sz w:val="24"/>
          <w:szCs w:val="24"/>
          <w:u w:val="single"/>
        </w:rPr>
        <w:t xml:space="preserve"> сельского</w:t>
      </w:r>
      <w:r w:rsidRPr="00FF1C2E">
        <w:rPr>
          <w:rFonts w:ascii="Times New Roman" w:hAnsi="Times New Roman" w:cs="Times New Roman"/>
          <w:b/>
          <w:i/>
          <w:sz w:val="24"/>
          <w:szCs w:val="24"/>
          <w:u w:val="single"/>
        </w:rPr>
        <w:t xml:space="preserve"> поселения </w:t>
      </w:r>
      <w:r w:rsidR="007B692A">
        <w:rPr>
          <w:rFonts w:ascii="Times New Roman" w:hAnsi="Times New Roman" w:cs="Times New Roman"/>
          <w:b/>
          <w:i/>
          <w:sz w:val="24"/>
          <w:szCs w:val="24"/>
          <w:u w:val="single"/>
        </w:rPr>
        <w:t xml:space="preserve">(Главы Администрации) </w:t>
      </w:r>
      <w:r w:rsidRPr="00FF1C2E">
        <w:rPr>
          <w:rFonts w:ascii="Times New Roman" w:hAnsi="Times New Roman" w:cs="Times New Roman"/>
          <w:b/>
          <w:i/>
          <w:sz w:val="24"/>
          <w:szCs w:val="24"/>
          <w:u w:val="single"/>
        </w:rPr>
        <w:t>в области землепользования и застройки</w:t>
      </w:r>
    </w:p>
    <w:p w14:paraId="03FFBEA2" w14:textId="77777777" w:rsidR="000C4CD0" w:rsidRPr="00FF1C2E" w:rsidRDefault="000C4CD0" w:rsidP="00FF1C2E">
      <w:pPr>
        <w:pStyle w:val="ConsPlusNormal"/>
        <w:ind w:firstLine="540"/>
        <w:jc w:val="both"/>
        <w:outlineLvl w:val="3"/>
        <w:rPr>
          <w:rFonts w:ascii="Times New Roman" w:hAnsi="Times New Roman" w:cs="Times New Roman"/>
          <w:b/>
          <w:i/>
          <w:sz w:val="24"/>
          <w:szCs w:val="24"/>
        </w:rPr>
      </w:pPr>
    </w:p>
    <w:p w14:paraId="05410D38" w14:textId="77777777" w:rsidR="00BD055C" w:rsidRPr="00FF1C2E" w:rsidRDefault="00BD055C" w:rsidP="00FF1C2E">
      <w:pPr>
        <w:pStyle w:val="ad"/>
        <w:spacing w:after="0"/>
        <w:rPr>
          <w:sz w:val="24"/>
          <w:szCs w:val="24"/>
        </w:rPr>
      </w:pPr>
      <w:r w:rsidRPr="00FF1C2E">
        <w:rPr>
          <w:sz w:val="24"/>
          <w:szCs w:val="24"/>
        </w:rPr>
        <w:t xml:space="preserve">К полномочиям Главы </w:t>
      </w:r>
      <w:r w:rsidR="00F3647D" w:rsidRPr="00F3647D">
        <w:rPr>
          <w:sz w:val="24"/>
          <w:szCs w:val="24"/>
          <w:lang w:val="ru-RU"/>
        </w:rPr>
        <w:t>Петровского</w:t>
      </w:r>
      <w:r w:rsidRPr="00FF1C2E">
        <w:rPr>
          <w:sz w:val="24"/>
          <w:szCs w:val="24"/>
        </w:rPr>
        <w:t xml:space="preserve"> сельского поселения в области землепользования и застройки относятся:</w:t>
      </w:r>
    </w:p>
    <w:p w14:paraId="2BA4D1F2" w14:textId="77777777" w:rsidR="00BD055C" w:rsidRPr="00FF1C2E" w:rsidRDefault="00BD055C" w:rsidP="00FF1C2E">
      <w:pPr>
        <w:pStyle w:val="ad"/>
        <w:spacing w:after="0"/>
        <w:rPr>
          <w:sz w:val="24"/>
          <w:szCs w:val="24"/>
        </w:rPr>
      </w:pPr>
      <w:r w:rsidRPr="00FF1C2E">
        <w:rPr>
          <w:sz w:val="24"/>
          <w:szCs w:val="24"/>
        </w:rPr>
        <w:t>1) принятие решения о подготовке проекта Правил землепользования и застройки;</w:t>
      </w:r>
    </w:p>
    <w:p w14:paraId="6D16F805" w14:textId="77777777" w:rsidR="00BD055C" w:rsidRPr="00FF1C2E" w:rsidRDefault="00BD055C" w:rsidP="00FF1C2E">
      <w:pPr>
        <w:pStyle w:val="ad"/>
        <w:spacing w:after="0"/>
        <w:rPr>
          <w:sz w:val="24"/>
          <w:szCs w:val="24"/>
        </w:rPr>
      </w:pPr>
      <w:r w:rsidRPr="00FF1C2E">
        <w:rPr>
          <w:sz w:val="24"/>
          <w:szCs w:val="24"/>
        </w:rPr>
        <w:t xml:space="preserve">2) принятие решения о назначении </w:t>
      </w:r>
      <w:r w:rsidR="004B0D12" w:rsidRPr="00FF1C2E">
        <w:rPr>
          <w:sz w:val="24"/>
          <w:szCs w:val="24"/>
          <w:lang w:val="ru-RU"/>
        </w:rPr>
        <w:t xml:space="preserve">общественных обсуждений или </w:t>
      </w:r>
      <w:r w:rsidRPr="00FF1C2E">
        <w:rPr>
          <w:sz w:val="24"/>
          <w:szCs w:val="24"/>
        </w:rPr>
        <w:t>публичных слушаний по проекту Правил, проекту о внесении изменений в Правила;</w:t>
      </w:r>
    </w:p>
    <w:p w14:paraId="2535C01E" w14:textId="77777777" w:rsidR="00BD055C" w:rsidRPr="00FF1C2E" w:rsidRDefault="00BD055C" w:rsidP="00FF1C2E">
      <w:pPr>
        <w:pStyle w:val="ad"/>
        <w:spacing w:after="0"/>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1A1812BF" w14:textId="77777777" w:rsidR="00BD055C" w:rsidRPr="00FF1C2E" w:rsidRDefault="00BD055C" w:rsidP="00FF1C2E">
      <w:pPr>
        <w:pStyle w:val="ad"/>
        <w:spacing w:after="0"/>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2893E6AE" w14:textId="77777777" w:rsidR="00BD055C" w:rsidRPr="00FF1C2E" w:rsidRDefault="00BD055C" w:rsidP="00FF1C2E">
      <w:pPr>
        <w:pStyle w:val="ad"/>
        <w:spacing w:after="0"/>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4D056B04" w14:textId="77777777" w:rsidR="00BD055C" w:rsidRPr="00FF1C2E" w:rsidRDefault="00BD055C" w:rsidP="00FF1C2E">
      <w:pPr>
        <w:pStyle w:val="ad"/>
        <w:spacing w:after="0"/>
        <w:rPr>
          <w:sz w:val="24"/>
          <w:szCs w:val="24"/>
        </w:rPr>
      </w:pPr>
      <w:r w:rsidRPr="00FF1C2E">
        <w:rPr>
          <w:sz w:val="24"/>
          <w:szCs w:val="24"/>
        </w:rPr>
        <w:t>6) принятие решения о подготовке документации по планировке территории;</w:t>
      </w:r>
    </w:p>
    <w:p w14:paraId="63E74F12" w14:textId="77777777" w:rsidR="00BD055C" w:rsidRPr="00FF1C2E" w:rsidRDefault="00BD055C" w:rsidP="00FF1C2E">
      <w:pPr>
        <w:pStyle w:val="ad"/>
        <w:spacing w:after="0"/>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3BD13E7B" w14:textId="77777777" w:rsidR="00BD055C" w:rsidRPr="00FF1C2E" w:rsidRDefault="00BD055C" w:rsidP="00FF1C2E">
      <w:pPr>
        <w:pStyle w:val="ad"/>
        <w:spacing w:after="0"/>
        <w:rPr>
          <w:sz w:val="24"/>
          <w:szCs w:val="24"/>
        </w:rPr>
      </w:pPr>
      <w:r w:rsidRPr="00FF1C2E">
        <w:rPr>
          <w:sz w:val="24"/>
          <w:szCs w:val="24"/>
        </w:rPr>
        <w:t>8) принятие решения об утверждении документации по планировке территории;</w:t>
      </w:r>
    </w:p>
    <w:p w14:paraId="6556BF76" w14:textId="77777777" w:rsidR="00BD055C" w:rsidRPr="00FF1C2E" w:rsidRDefault="00BD055C" w:rsidP="00FF1C2E">
      <w:pPr>
        <w:pStyle w:val="ad"/>
        <w:spacing w:after="0"/>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r w:rsidR="007B692A">
        <w:rPr>
          <w:sz w:val="24"/>
          <w:szCs w:val="24"/>
          <w:lang w:val="ru-RU"/>
        </w:rPr>
        <w:t xml:space="preserve">муниципального образования </w:t>
      </w:r>
      <w:r w:rsidR="00BA4DBA">
        <w:rPr>
          <w:sz w:val="24"/>
          <w:szCs w:val="24"/>
          <w:lang w:val="ru-RU"/>
        </w:rPr>
        <w:t>Петровско</w:t>
      </w:r>
      <w:r w:rsidR="007B692A">
        <w:rPr>
          <w:sz w:val="24"/>
          <w:szCs w:val="24"/>
          <w:lang w:val="ru-RU"/>
        </w:rPr>
        <w:t>е</w:t>
      </w:r>
      <w:r w:rsidR="0023596B" w:rsidRPr="00FF1C2E">
        <w:rPr>
          <w:sz w:val="24"/>
          <w:szCs w:val="24"/>
          <w:lang w:val="ru-RU"/>
        </w:rPr>
        <w:t xml:space="preserve"> </w:t>
      </w:r>
      <w:r w:rsidRPr="00FF1C2E">
        <w:rPr>
          <w:sz w:val="24"/>
          <w:szCs w:val="24"/>
        </w:rPr>
        <w:t>сельско</w:t>
      </w:r>
      <w:r w:rsidR="007B692A">
        <w:rPr>
          <w:sz w:val="24"/>
          <w:szCs w:val="24"/>
          <w:lang w:val="ru-RU"/>
        </w:rPr>
        <w:t>е</w:t>
      </w:r>
      <w:r w:rsidRPr="00FF1C2E">
        <w:rPr>
          <w:sz w:val="24"/>
          <w:szCs w:val="24"/>
        </w:rPr>
        <w:t xml:space="preserve"> поселени</w:t>
      </w:r>
      <w:r w:rsidR="007B692A">
        <w:rPr>
          <w:sz w:val="24"/>
          <w:szCs w:val="24"/>
          <w:lang w:val="ru-RU"/>
        </w:rPr>
        <w:t>е</w:t>
      </w:r>
      <w:r w:rsidRPr="00FF1C2E">
        <w:rPr>
          <w:sz w:val="24"/>
          <w:szCs w:val="24"/>
        </w:rPr>
        <w:t xml:space="preserve"> и нормативными правовыми </w:t>
      </w:r>
      <w:r w:rsidR="007B692A">
        <w:rPr>
          <w:sz w:val="24"/>
          <w:szCs w:val="24"/>
          <w:lang w:val="ru-RU"/>
        </w:rPr>
        <w:t>актами</w:t>
      </w:r>
      <w:r w:rsidRPr="00FF1C2E">
        <w:rPr>
          <w:sz w:val="24"/>
          <w:szCs w:val="24"/>
        </w:rPr>
        <w:t xml:space="preserve"> Совета </w:t>
      </w:r>
      <w:r w:rsidR="00BA4DBA">
        <w:rPr>
          <w:sz w:val="24"/>
          <w:szCs w:val="24"/>
          <w:lang w:val="ru-RU"/>
        </w:rPr>
        <w:t>Петровского</w:t>
      </w:r>
      <w:r w:rsidR="007B692A">
        <w:rPr>
          <w:sz w:val="24"/>
          <w:szCs w:val="24"/>
          <w:lang w:val="ru-RU"/>
        </w:rPr>
        <w:t xml:space="preserve"> </w:t>
      </w:r>
      <w:r w:rsidRPr="00FF1C2E">
        <w:rPr>
          <w:sz w:val="24"/>
          <w:szCs w:val="24"/>
        </w:rPr>
        <w:t>сельского поселения.</w:t>
      </w:r>
    </w:p>
    <w:p w14:paraId="4BFBF658" w14:textId="77777777" w:rsidR="00D54996" w:rsidRDefault="00D54996" w:rsidP="00FF1C2E">
      <w:pPr>
        <w:pStyle w:val="ConsPlusNormal"/>
        <w:ind w:firstLine="540"/>
        <w:jc w:val="both"/>
        <w:outlineLvl w:val="3"/>
        <w:rPr>
          <w:rFonts w:ascii="Times New Roman" w:hAnsi="Times New Roman" w:cs="Times New Roman"/>
          <w:b/>
          <w:i/>
          <w:sz w:val="24"/>
          <w:szCs w:val="24"/>
        </w:rPr>
      </w:pPr>
    </w:p>
    <w:p w14:paraId="1C267E10" w14:textId="77777777" w:rsidR="00BD055C" w:rsidRPr="00FF1C2E" w:rsidRDefault="00BD055C"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6</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Полномочия </w:t>
      </w:r>
      <w:r w:rsidR="00795236">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F3647D" w:rsidRPr="00F3647D">
        <w:rPr>
          <w:rFonts w:ascii="Times New Roman" w:hAnsi="Times New Roman" w:cs="Times New Roman"/>
          <w:b/>
          <w:i/>
          <w:sz w:val="24"/>
          <w:szCs w:val="24"/>
          <w:u w:val="single"/>
        </w:rPr>
        <w:t>Петровского</w:t>
      </w:r>
      <w:r w:rsidR="0023596B" w:rsidRPr="00F3647D">
        <w:rPr>
          <w:rFonts w:ascii="Times New Roman" w:hAnsi="Times New Roman" w:cs="Times New Roman"/>
          <w:b/>
          <w:i/>
          <w:sz w:val="24"/>
          <w:szCs w:val="24"/>
          <w:u w:val="single"/>
        </w:rPr>
        <w:t xml:space="preserve"> </w:t>
      </w:r>
      <w:r w:rsidRPr="00F3647D">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14:paraId="0BBEFB77" w14:textId="77777777" w:rsidR="000C4CD0" w:rsidRPr="00FF1C2E" w:rsidRDefault="000C4CD0" w:rsidP="00FF1C2E">
      <w:pPr>
        <w:pStyle w:val="ConsPlusNormal"/>
        <w:ind w:firstLine="540"/>
        <w:jc w:val="both"/>
        <w:outlineLvl w:val="3"/>
        <w:rPr>
          <w:rFonts w:ascii="Times New Roman" w:hAnsi="Times New Roman" w:cs="Times New Roman"/>
          <w:b/>
          <w:i/>
          <w:sz w:val="24"/>
          <w:szCs w:val="24"/>
          <w:u w:val="single"/>
        </w:rPr>
      </w:pPr>
    </w:p>
    <w:p w14:paraId="38C1BAEE" w14:textId="77777777" w:rsidR="00BD055C" w:rsidRPr="00FF1C2E" w:rsidRDefault="00BD055C" w:rsidP="00FF1C2E">
      <w:pPr>
        <w:pStyle w:val="ad"/>
        <w:spacing w:after="0"/>
        <w:rPr>
          <w:sz w:val="24"/>
          <w:szCs w:val="24"/>
        </w:rPr>
      </w:pPr>
      <w:r w:rsidRPr="00FF1C2E">
        <w:rPr>
          <w:sz w:val="24"/>
          <w:szCs w:val="24"/>
        </w:rPr>
        <w:t xml:space="preserve">1. К полномочиям </w:t>
      </w:r>
      <w:r w:rsidR="00795236">
        <w:rPr>
          <w:sz w:val="24"/>
          <w:szCs w:val="24"/>
          <w:lang w:val="ru-RU"/>
        </w:rPr>
        <w:t>А</w:t>
      </w:r>
      <w:proofErr w:type="spellStart"/>
      <w:r w:rsidRPr="00FF1C2E">
        <w:rPr>
          <w:sz w:val="24"/>
          <w:szCs w:val="24"/>
        </w:rPr>
        <w:t>дминистрации</w:t>
      </w:r>
      <w:proofErr w:type="spellEnd"/>
      <w:r w:rsidRPr="00FF1C2E">
        <w:rPr>
          <w:sz w:val="24"/>
          <w:szCs w:val="24"/>
        </w:rPr>
        <w:t xml:space="preserve"> </w:t>
      </w:r>
      <w:r w:rsidR="00F3647D" w:rsidRPr="00F3647D">
        <w:rPr>
          <w:sz w:val="24"/>
          <w:szCs w:val="24"/>
          <w:lang w:val="ru-RU"/>
        </w:rPr>
        <w:t>Петровского</w:t>
      </w:r>
      <w:r w:rsidR="0023596B" w:rsidRPr="00FF1C2E">
        <w:rPr>
          <w:sz w:val="24"/>
          <w:szCs w:val="24"/>
          <w:lang w:val="ru-RU"/>
        </w:rPr>
        <w:t xml:space="preserve"> </w:t>
      </w:r>
      <w:r w:rsidRPr="00FF1C2E">
        <w:rPr>
          <w:sz w:val="24"/>
          <w:szCs w:val="24"/>
        </w:rPr>
        <w:t>сельского поселения в области землепользования и застройки относятся:</w:t>
      </w:r>
    </w:p>
    <w:p w14:paraId="7B2D06DD"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w:t>
      </w:r>
      <w:r w:rsidR="00536920" w:rsidRPr="00FF1C2E">
        <w:rPr>
          <w:rFonts w:ascii="Times New Roman" w:hAnsi="Times New Roman" w:cs="Times New Roman"/>
          <w:sz w:val="24"/>
          <w:szCs w:val="24"/>
        </w:rPr>
        <w:t xml:space="preserve">льных программ и мероприятий по </w:t>
      </w:r>
      <w:r w:rsidRPr="00FF1C2E">
        <w:rPr>
          <w:rFonts w:ascii="Times New Roman" w:hAnsi="Times New Roman" w:cs="Times New Roman"/>
          <w:sz w:val="24"/>
          <w:szCs w:val="24"/>
        </w:rPr>
        <w:t>рациональному использовани</w:t>
      </w:r>
      <w:r w:rsidR="00536920" w:rsidRPr="00FF1C2E">
        <w:rPr>
          <w:rFonts w:ascii="Times New Roman" w:hAnsi="Times New Roman" w:cs="Times New Roman"/>
          <w:sz w:val="24"/>
          <w:szCs w:val="24"/>
        </w:rPr>
        <w:t>ю</w:t>
      </w:r>
      <w:r w:rsidRPr="00FF1C2E">
        <w:rPr>
          <w:rFonts w:ascii="Times New Roman" w:hAnsi="Times New Roman" w:cs="Times New Roman"/>
          <w:sz w:val="24"/>
          <w:szCs w:val="24"/>
        </w:rPr>
        <w:t xml:space="preserve"> земель поселения, охраны земельных ресурсов в комплексе с другими природоохранными мероприятиями;</w:t>
      </w:r>
    </w:p>
    <w:p w14:paraId="096D344A"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14:paraId="3D7BB2DB"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14:paraId="4D894955"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 за использованием земель;</w:t>
      </w:r>
    </w:p>
    <w:p w14:paraId="26CF308D"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14:paraId="75864F8F"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14:paraId="3CA725F3" w14:textId="77777777" w:rsidR="00BD055C" w:rsidRPr="00FF1C2E" w:rsidRDefault="00BD055C" w:rsidP="00FF1C2E">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14:paraId="73679EA3"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14:paraId="693DB85E" w14:textId="77777777" w:rsidR="00BD055C" w:rsidRPr="00FF1C2E" w:rsidRDefault="00BD055C" w:rsidP="00FF1C2E">
      <w:pPr>
        <w:spacing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sidR="00193B66">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Уставом </w:t>
      </w:r>
      <w:r w:rsidR="00193B66">
        <w:rPr>
          <w:rFonts w:ascii="Times New Roman" w:hAnsi="Times New Roman" w:cs="Times New Roman"/>
          <w:sz w:val="24"/>
          <w:szCs w:val="24"/>
        </w:rPr>
        <w:t xml:space="preserve">муниципального образования </w:t>
      </w:r>
      <w:r w:rsidR="00F3647D" w:rsidRPr="00F3647D">
        <w:rPr>
          <w:rFonts w:ascii="Times New Roman" w:hAnsi="Times New Roman" w:cs="Times New Roman"/>
          <w:sz w:val="24"/>
          <w:szCs w:val="24"/>
        </w:rPr>
        <w:t>Петровско</w:t>
      </w:r>
      <w:r w:rsidR="00193B66">
        <w:rPr>
          <w:rFonts w:ascii="Times New Roman" w:hAnsi="Times New Roman" w:cs="Times New Roman"/>
          <w:sz w:val="24"/>
          <w:szCs w:val="24"/>
        </w:rPr>
        <w:t>е</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w:t>
      </w:r>
      <w:r w:rsidR="00193B66">
        <w:rPr>
          <w:rFonts w:ascii="Times New Roman" w:hAnsi="Times New Roman" w:cs="Times New Roman"/>
          <w:sz w:val="24"/>
          <w:szCs w:val="24"/>
        </w:rPr>
        <w:t>е</w:t>
      </w:r>
      <w:r w:rsidRPr="00FF1C2E">
        <w:rPr>
          <w:rFonts w:ascii="Times New Roman" w:hAnsi="Times New Roman" w:cs="Times New Roman"/>
          <w:sz w:val="24"/>
          <w:szCs w:val="24"/>
        </w:rPr>
        <w:t xml:space="preserve"> </w:t>
      </w:r>
      <w:r w:rsidRPr="00FF1C2E">
        <w:rPr>
          <w:rFonts w:ascii="Times New Roman" w:hAnsi="Times New Roman" w:cs="Times New Roman"/>
          <w:sz w:val="24"/>
          <w:szCs w:val="24"/>
        </w:rPr>
        <w:lastRenderedPageBreak/>
        <w:t>поселени</w:t>
      </w:r>
      <w:r w:rsidR="00193B66">
        <w:rPr>
          <w:rFonts w:ascii="Times New Roman" w:hAnsi="Times New Roman" w:cs="Times New Roman"/>
          <w:sz w:val="24"/>
          <w:szCs w:val="24"/>
        </w:rPr>
        <w:t>е</w:t>
      </w:r>
      <w:r w:rsidRPr="00FF1C2E">
        <w:rPr>
          <w:rFonts w:ascii="Times New Roman" w:hAnsi="Times New Roman" w:cs="Times New Roman"/>
          <w:sz w:val="24"/>
          <w:szCs w:val="24"/>
        </w:rPr>
        <w:t xml:space="preserve">, решениями Совета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соответствии с федеральным законодательством и законодательством Томской области.</w:t>
      </w:r>
    </w:p>
    <w:p w14:paraId="7FD6D060" w14:textId="77777777" w:rsidR="00BD055C" w:rsidRPr="00FF1C2E" w:rsidRDefault="00BD055C" w:rsidP="00FF1C2E">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w:t>
      </w:r>
      <w:r w:rsidR="00E22F52">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в области землепользования и градостроительной деятельности </w:t>
      </w:r>
      <w:r w:rsidR="00E22F52">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дминистрацией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поселения издаются правовые акты в соответствии с предоставленными Уставом </w:t>
      </w:r>
      <w:r w:rsidR="00E22F52">
        <w:rPr>
          <w:rFonts w:ascii="Times New Roman" w:hAnsi="Times New Roman" w:cs="Times New Roman"/>
          <w:sz w:val="24"/>
          <w:szCs w:val="24"/>
        </w:rPr>
        <w:t xml:space="preserve">муниципального образования </w:t>
      </w:r>
      <w:r w:rsidR="00F3647D" w:rsidRPr="00F3647D">
        <w:rPr>
          <w:rFonts w:ascii="Times New Roman" w:hAnsi="Times New Roman" w:cs="Times New Roman"/>
          <w:sz w:val="24"/>
          <w:szCs w:val="24"/>
        </w:rPr>
        <w:t>Петровско</w:t>
      </w:r>
      <w:r w:rsidR="00E22F52">
        <w:rPr>
          <w:rFonts w:ascii="Times New Roman" w:hAnsi="Times New Roman" w:cs="Times New Roman"/>
          <w:sz w:val="24"/>
          <w:szCs w:val="24"/>
        </w:rPr>
        <w:t>е</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w:t>
      </w:r>
      <w:r w:rsidR="00E22F52">
        <w:rPr>
          <w:rFonts w:ascii="Times New Roman" w:hAnsi="Times New Roman" w:cs="Times New Roman"/>
          <w:sz w:val="24"/>
          <w:szCs w:val="24"/>
        </w:rPr>
        <w:t>е</w:t>
      </w:r>
      <w:r w:rsidRPr="00FF1C2E">
        <w:rPr>
          <w:rFonts w:ascii="Times New Roman" w:hAnsi="Times New Roman" w:cs="Times New Roman"/>
          <w:sz w:val="24"/>
          <w:szCs w:val="24"/>
        </w:rPr>
        <w:t xml:space="preserve"> поселени</w:t>
      </w:r>
      <w:r w:rsidR="00E22F52">
        <w:rPr>
          <w:rFonts w:ascii="Times New Roman" w:hAnsi="Times New Roman" w:cs="Times New Roman"/>
          <w:sz w:val="24"/>
          <w:szCs w:val="24"/>
        </w:rPr>
        <w:t>е</w:t>
      </w:r>
      <w:r w:rsidRPr="00FF1C2E">
        <w:rPr>
          <w:rFonts w:ascii="Times New Roman" w:hAnsi="Times New Roman" w:cs="Times New Roman"/>
          <w:sz w:val="24"/>
          <w:szCs w:val="24"/>
        </w:rPr>
        <w:t>, решениями Совета</w:t>
      </w:r>
      <w:r w:rsidR="0023596B" w:rsidRPr="00FF1C2E">
        <w:rPr>
          <w:rFonts w:ascii="Times New Roman" w:hAnsi="Times New Roman" w:cs="Times New Roman"/>
          <w:sz w:val="24"/>
          <w:szCs w:val="24"/>
        </w:rPr>
        <w:t xml:space="preserve"> </w:t>
      </w:r>
      <w:r w:rsidR="00F3647D" w:rsidRP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федеральным законодательством и законодательством Томской области. </w:t>
      </w:r>
    </w:p>
    <w:p w14:paraId="6F04F818" w14:textId="77777777" w:rsidR="006A54ED" w:rsidRPr="00FF1C2E" w:rsidRDefault="006A54ED" w:rsidP="00FF1C2E">
      <w:pPr>
        <w:pStyle w:val="ConsPlusNormal"/>
        <w:ind w:firstLine="540"/>
        <w:jc w:val="both"/>
        <w:rPr>
          <w:rFonts w:ascii="Times New Roman" w:hAnsi="Times New Roman" w:cs="Times New Roman"/>
          <w:sz w:val="24"/>
          <w:szCs w:val="24"/>
        </w:rPr>
      </w:pPr>
    </w:p>
    <w:p w14:paraId="2CAEAF6D" w14:textId="77777777" w:rsidR="00F407FC" w:rsidRPr="00FF1C2E" w:rsidRDefault="00F407FC" w:rsidP="00FF1C2E">
      <w:pPr>
        <w:pStyle w:val="ConsPlusNormal"/>
        <w:jc w:val="both"/>
        <w:outlineLvl w:val="2"/>
        <w:rPr>
          <w:rFonts w:ascii="Times New Roman" w:hAnsi="Times New Roman" w:cs="Times New Roman"/>
          <w:b/>
          <w:sz w:val="28"/>
          <w:szCs w:val="24"/>
        </w:rPr>
      </w:pPr>
      <w:bookmarkStart w:id="4"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F3647D">
        <w:rPr>
          <w:rFonts w:ascii="Times New Roman" w:hAnsi="Times New Roman" w:cs="Times New Roman"/>
          <w:b/>
          <w:sz w:val="28"/>
          <w:szCs w:val="24"/>
        </w:rPr>
        <w:t>Петровского</w:t>
      </w:r>
      <w:r w:rsidR="0023596B" w:rsidRPr="00FF1C2E">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bookmarkEnd w:id="4"/>
    </w:p>
    <w:p w14:paraId="448CA211" w14:textId="77777777" w:rsidR="000C4CD0" w:rsidRPr="00FF1C2E" w:rsidRDefault="000C4CD0" w:rsidP="00FF1C2E">
      <w:pPr>
        <w:pStyle w:val="ConsPlusNormal"/>
        <w:jc w:val="both"/>
        <w:outlineLvl w:val="2"/>
        <w:rPr>
          <w:rFonts w:ascii="Times New Roman" w:hAnsi="Times New Roman" w:cs="Times New Roman"/>
          <w:b/>
          <w:sz w:val="28"/>
          <w:szCs w:val="24"/>
        </w:rPr>
      </w:pPr>
    </w:p>
    <w:p w14:paraId="62324C3A" w14:textId="77777777" w:rsidR="00F407FC" w:rsidRPr="00FF1C2E" w:rsidRDefault="00F407FC" w:rsidP="00FF1C2E">
      <w:pPr>
        <w:pStyle w:val="ConsPlusNormal"/>
        <w:ind w:firstLine="540"/>
        <w:jc w:val="both"/>
        <w:outlineLvl w:val="3"/>
        <w:rPr>
          <w:rFonts w:ascii="Times New Roman" w:hAnsi="Times New Roman" w:cs="Times New Roman"/>
          <w:b/>
          <w:i/>
          <w:sz w:val="24"/>
          <w:szCs w:val="24"/>
        </w:rPr>
      </w:pPr>
      <w:bookmarkStart w:id="5"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r w:rsidR="00F3647D">
        <w:rPr>
          <w:rFonts w:ascii="Times New Roman" w:hAnsi="Times New Roman" w:cs="Times New Roman"/>
          <w:b/>
          <w:i/>
          <w:sz w:val="24"/>
          <w:szCs w:val="24"/>
          <w:u w:val="single"/>
        </w:rPr>
        <w:t>Петровского</w:t>
      </w:r>
      <w:r w:rsidR="0023596B" w:rsidRPr="00FF1C2E">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сельского поселения</w:t>
      </w:r>
      <w:bookmarkEnd w:id="5"/>
    </w:p>
    <w:p w14:paraId="3EA3360C" w14:textId="77777777" w:rsidR="006A54ED" w:rsidRPr="00FF1C2E" w:rsidRDefault="006A54ED" w:rsidP="00FF1C2E">
      <w:pPr>
        <w:pStyle w:val="ConsPlusNormal"/>
        <w:ind w:firstLine="540"/>
        <w:jc w:val="both"/>
        <w:rPr>
          <w:rFonts w:ascii="Times New Roman" w:hAnsi="Times New Roman" w:cs="Times New Roman"/>
          <w:sz w:val="24"/>
          <w:szCs w:val="24"/>
        </w:rPr>
      </w:pPr>
    </w:p>
    <w:p w14:paraId="165D3032"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100EACBC"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14:paraId="1E054F1D"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14:paraId="4CB8C275"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14:paraId="6708E1D0"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ACBC433"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5632B7FC"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2C9281E"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A15047B"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359A6A6"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r w:rsidR="004B0D12" w:rsidRPr="00FF1C2E">
        <w:rPr>
          <w:rFonts w:ascii="Times New Roman" w:hAnsi="Times New Roman" w:cs="Times New Roman"/>
          <w:sz w:val="24"/>
          <w:szCs w:val="24"/>
        </w:rPr>
        <w:t>.</w:t>
      </w:r>
    </w:p>
    <w:p w14:paraId="215AD81E" w14:textId="77777777" w:rsidR="006A54ED" w:rsidRDefault="006A54ED" w:rsidP="00FF1C2E">
      <w:pPr>
        <w:pStyle w:val="ConsPlusNormal"/>
        <w:ind w:firstLine="540"/>
        <w:jc w:val="both"/>
        <w:rPr>
          <w:rFonts w:ascii="Times New Roman" w:hAnsi="Times New Roman" w:cs="Times New Roman"/>
          <w:sz w:val="24"/>
          <w:szCs w:val="24"/>
        </w:rPr>
      </w:pPr>
    </w:p>
    <w:p w14:paraId="3521B803" w14:textId="77777777" w:rsidR="00A30666" w:rsidRDefault="00A30666" w:rsidP="00FF1C2E">
      <w:pPr>
        <w:pStyle w:val="ConsPlusNormal"/>
        <w:ind w:firstLine="540"/>
        <w:jc w:val="both"/>
        <w:rPr>
          <w:rFonts w:ascii="Times New Roman" w:hAnsi="Times New Roman" w:cs="Times New Roman"/>
          <w:sz w:val="24"/>
          <w:szCs w:val="24"/>
        </w:rPr>
      </w:pPr>
    </w:p>
    <w:p w14:paraId="699D1F02" w14:textId="77777777" w:rsidR="00A30666" w:rsidRDefault="00A30666" w:rsidP="00FF1C2E">
      <w:pPr>
        <w:pStyle w:val="ConsPlusNormal"/>
        <w:ind w:firstLine="540"/>
        <w:jc w:val="both"/>
        <w:rPr>
          <w:rFonts w:ascii="Times New Roman" w:hAnsi="Times New Roman" w:cs="Times New Roman"/>
          <w:sz w:val="24"/>
          <w:szCs w:val="24"/>
        </w:rPr>
      </w:pPr>
    </w:p>
    <w:p w14:paraId="4BBB7A59" w14:textId="77777777" w:rsidR="00A30666" w:rsidRPr="00FF1C2E" w:rsidRDefault="00A30666" w:rsidP="00FF1C2E">
      <w:pPr>
        <w:pStyle w:val="ConsPlusNormal"/>
        <w:ind w:firstLine="540"/>
        <w:jc w:val="both"/>
        <w:rPr>
          <w:rFonts w:ascii="Times New Roman" w:hAnsi="Times New Roman" w:cs="Times New Roman"/>
          <w:sz w:val="24"/>
          <w:szCs w:val="24"/>
        </w:rPr>
      </w:pPr>
    </w:p>
    <w:p w14:paraId="72519460" w14:textId="77777777" w:rsidR="006A54ED" w:rsidRPr="00FF1C2E" w:rsidRDefault="00F407FC" w:rsidP="00FF1C2E">
      <w:pPr>
        <w:pStyle w:val="ConsPlusNormal"/>
        <w:ind w:firstLine="540"/>
        <w:jc w:val="both"/>
        <w:outlineLvl w:val="3"/>
        <w:rPr>
          <w:rFonts w:ascii="Times New Roman" w:hAnsi="Times New Roman" w:cs="Times New Roman"/>
          <w:b/>
          <w:i/>
          <w:sz w:val="24"/>
          <w:szCs w:val="24"/>
        </w:rPr>
      </w:pPr>
      <w:bookmarkStart w:id="6" w:name="P131"/>
      <w:bookmarkEnd w:id="6"/>
      <w:r w:rsidRPr="00FF1C2E">
        <w:rPr>
          <w:rFonts w:ascii="Times New Roman" w:hAnsi="Times New Roman" w:cs="Times New Roman"/>
          <w:b/>
          <w:i/>
          <w:sz w:val="24"/>
          <w:szCs w:val="24"/>
        </w:rPr>
        <w:t>Статья 8</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14:paraId="3EB6243B" w14:textId="77777777" w:rsidR="000C4CD0" w:rsidRPr="00FF1C2E" w:rsidRDefault="000C4CD0" w:rsidP="00FF1C2E">
      <w:pPr>
        <w:pStyle w:val="ConsPlusNormal"/>
        <w:ind w:firstLine="540"/>
        <w:jc w:val="both"/>
        <w:outlineLvl w:val="3"/>
        <w:rPr>
          <w:rFonts w:ascii="Times New Roman" w:hAnsi="Times New Roman" w:cs="Times New Roman"/>
          <w:b/>
          <w:i/>
          <w:sz w:val="24"/>
          <w:szCs w:val="24"/>
        </w:rPr>
      </w:pPr>
    </w:p>
    <w:p w14:paraId="6C98C0ED"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3B2E279A" w14:textId="77777777" w:rsidR="00F407FC" w:rsidRPr="00F3647D"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w:t>
      </w:r>
      <w:r w:rsidR="005A476F" w:rsidRPr="00F3647D">
        <w:rPr>
          <w:rFonts w:ascii="Times New Roman" w:hAnsi="Times New Roman" w:cs="Times New Roman"/>
          <w:sz w:val="24"/>
          <w:szCs w:val="24"/>
        </w:rPr>
        <w:t xml:space="preserve"> общественных обсуждениях или </w:t>
      </w:r>
      <w:r w:rsidRPr="00F3647D">
        <w:rPr>
          <w:rFonts w:ascii="Times New Roman" w:hAnsi="Times New Roman" w:cs="Times New Roman"/>
          <w:sz w:val="24"/>
          <w:szCs w:val="24"/>
        </w:rPr>
        <w:t xml:space="preserve"> публичных слушаниях</w:t>
      </w:r>
      <w:bookmarkStart w:id="7" w:name="P135"/>
      <w:bookmarkEnd w:id="7"/>
      <w:r w:rsidR="005A476F" w:rsidRPr="00F3647D">
        <w:rPr>
          <w:rFonts w:ascii="Times New Roman" w:hAnsi="Times New Roman" w:cs="Times New Roman"/>
          <w:sz w:val="24"/>
          <w:szCs w:val="24"/>
        </w:rPr>
        <w:t xml:space="preserve">,  </w:t>
      </w:r>
      <w:r w:rsidR="005A476F" w:rsidRPr="00F3647D">
        <w:rPr>
          <w:rFonts w:ascii="Times New Roman" w:hAnsi="Times New Roman" w:cs="Times New Roman"/>
          <w:sz w:val="24"/>
          <w:szCs w:val="24"/>
          <w:shd w:val="clear" w:color="auto" w:fill="FFFFFF"/>
        </w:rPr>
        <w:t>проводимых в порядке, установленном </w:t>
      </w:r>
      <w:hyperlink r:id="rId13" w:anchor="dst2104" w:history="1">
        <w:r w:rsidR="005A476F" w:rsidRPr="00F3647D">
          <w:rPr>
            <w:rStyle w:val="af9"/>
            <w:rFonts w:ascii="Times New Roman" w:hAnsi="Times New Roman" w:cs="Times New Roman"/>
            <w:color w:val="auto"/>
            <w:sz w:val="24"/>
            <w:szCs w:val="24"/>
            <w:u w:val="none"/>
            <w:shd w:val="clear" w:color="auto" w:fill="FFFFFF"/>
          </w:rPr>
          <w:t>статьей 5.1</w:t>
        </w:r>
      </w:hyperlink>
      <w:r w:rsidR="005A476F" w:rsidRPr="00F3647D">
        <w:rPr>
          <w:rFonts w:ascii="Times New Roman" w:hAnsi="Times New Roman" w:cs="Times New Roman"/>
          <w:sz w:val="24"/>
          <w:szCs w:val="24"/>
          <w:shd w:val="clear" w:color="auto" w:fill="FFFFFF"/>
        </w:rPr>
        <w:t xml:space="preserve"> Градостроительного </w:t>
      </w:r>
      <w:r w:rsidR="00AE623D">
        <w:rPr>
          <w:rFonts w:ascii="Times New Roman" w:hAnsi="Times New Roman" w:cs="Times New Roman"/>
          <w:sz w:val="24"/>
          <w:szCs w:val="24"/>
          <w:shd w:val="clear" w:color="auto" w:fill="FFFFFF"/>
        </w:rPr>
        <w:t>к</w:t>
      </w:r>
      <w:r w:rsidR="005A476F" w:rsidRPr="00F3647D">
        <w:rPr>
          <w:rFonts w:ascii="Times New Roman" w:hAnsi="Times New Roman" w:cs="Times New Roman"/>
          <w:sz w:val="24"/>
          <w:szCs w:val="24"/>
          <w:shd w:val="clear" w:color="auto" w:fill="FFFFFF"/>
        </w:rPr>
        <w:t>одекса</w:t>
      </w:r>
      <w:r w:rsidR="00AE623D">
        <w:rPr>
          <w:rFonts w:ascii="Times New Roman" w:hAnsi="Times New Roman" w:cs="Times New Roman"/>
          <w:sz w:val="24"/>
          <w:szCs w:val="24"/>
          <w:shd w:val="clear" w:color="auto" w:fill="FFFFFF"/>
        </w:rPr>
        <w:t xml:space="preserve"> Российской Федерации</w:t>
      </w:r>
      <w:r w:rsidR="00F407FC" w:rsidRPr="00F3647D">
        <w:rPr>
          <w:rFonts w:ascii="Times New Roman" w:hAnsi="Times New Roman" w:cs="Times New Roman"/>
          <w:sz w:val="24"/>
          <w:szCs w:val="24"/>
        </w:rPr>
        <w:t>.</w:t>
      </w:r>
    </w:p>
    <w:p w14:paraId="74B2212C"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w:t>
      </w:r>
      <w:r w:rsidR="005A476F" w:rsidRPr="00FF1C2E">
        <w:rPr>
          <w:rFonts w:ascii="Times New Roman" w:hAnsi="Times New Roman" w:cs="Times New Roman"/>
          <w:sz w:val="24"/>
          <w:szCs w:val="24"/>
        </w:rPr>
        <w:t xml:space="preserve">общественных обсуждений или </w:t>
      </w:r>
      <w:r w:rsidRPr="00FF1C2E">
        <w:rPr>
          <w:rFonts w:ascii="Times New Roman" w:hAnsi="Times New Roman" w:cs="Times New Roman"/>
          <w:sz w:val="24"/>
          <w:szCs w:val="24"/>
        </w:rPr>
        <w:t xml:space="preserve">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5001C" w:rsidRPr="00FF1C2E">
        <w:rPr>
          <w:rFonts w:ascii="Times New Roman" w:hAnsi="Times New Roman" w:cs="Times New Roman"/>
          <w:sz w:val="24"/>
          <w:szCs w:val="24"/>
        </w:rPr>
        <w:t>Г</w:t>
      </w:r>
      <w:r w:rsidR="00AE623D">
        <w:rPr>
          <w:rFonts w:ascii="Times New Roman" w:hAnsi="Times New Roman" w:cs="Times New Roman"/>
          <w:sz w:val="24"/>
          <w:szCs w:val="24"/>
        </w:rPr>
        <w:t xml:space="preserve">лаве </w:t>
      </w:r>
      <w:r w:rsidRPr="00FF1C2E">
        <w:rPr>
          <w:rFonts w:ascii="Times New Roman" w:hAnsi="Times New Roman" w:cs="Times New Roman"/>
          <w:sz w:val="24"/>
          <w:szCs w:val="24"/>
        </w:rPr>
        <w:t xml:space="preserve">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00F407FC" w:rsidRPr="00FF1C2E">
        <w:rPr>
          <w:rFonts w:ascii="Times New Roman" w:hAnsi="Times New Roman" w:cs="Times New Roman"/>
          <w:sz w:val="24"/>
          <w:szCs w:val="24"/>
        </w:rPr>
        <w:t>се</w:t>
      </w:r>
      <w:r w:rsidR="0023596B" w:rsidRPr="00FF1C2E">
        <w:rPr>
          <w:rFonts w:ascii="Times New Roman" w:hAnsi="Times New Roman" w:cs="Times New Roman"/>
          <w:sz w:val="24"/>
          <w:szCs w:val="24"/>
        </w:rPr>
        <w:t xml:space="preserve">льского поселения </w:t>
      </w:r>
      <w:r w:rsidR="00AE623D">
        <w:rPr>
          <w:rFonts w:ascii="Times New Roman" w:hAnsi="Times New Roman" w:cs="Times New Roman"/>
          <w:sz w:val="24"/>
          <w:szCs w:val="24"/>
        </w:rPr>
        <w:t>(Главе Администрации)</w:t>
      </w:r>
      <w:r w:rsidRPr="00FF1C2E">
        <w:rPr>
          <w:rFonts w:ascii="Times New Roman" w:hAnsi="Times New Roman" w:cs="Times New Roman"/>
          <w:sz w:val="24"/>
          <w:szCs w:val="24"/>
        </w:rPr>
        <w:t>.</w:t>
      </w:r>
    </w:p>
    <w:p w14:paraId="70AF9A34" w14:textId="77777777" w:rsidR="00F407FC"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w:t>
      </w:r>
      <w:r w:rsidR="00F407FC" w:rsidRPr="00FF1C2E">
        <w:rPr>
          <w:rFonts w:ascii="Times New Roman" w:hAnsi="Times New Roman" w:cs="Times New Roman"/>
          <w:sz w:val="24"/>
          <w:szCs w:val="24"/>
        </w:rPr>
        <w:t xml:space="preserve">На основании указанных в части 3 настоящей статьи рекомендаций Глава </w:t>
      </w:r>
      <w:r w:rsidR="00F3647D" w:rsidRPr="00F3647D">
        <w:rPr>
          <w:rFonts w:ascii="Times New Roman" w:hAnsi="Times New Roman" w:cs="Times New Roman"/>
          <w:sz w:val="24"/>
          <w:szCs w:val="24"/>
        </w:rPr>
        <w:t>Петровского</w:t>
      </w:r>
      <w:r w:rsidR="00F407FC" w:rsidRPr="00FF1C2E">
        <w:rPr>
          <w:rFonts w:ascii="Times New Roman" w:hAnsi="Times New Roman" w:cs="Times New Roman"/>
          <w:sz w:val="24"/>
          <w:szCs w:val="24"/>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00F407FC" w:rsidRPr="00FF1C2E">
        <w:rPr>
          <w:rFonts w:ascii="Times New Roman" w:hAnsi="Times New Roman" w:cs="Times New Roman"/>
          <w:sz w:val="24"/>
          <w:szCs w:val="24"/>
        </w:rPr>
        <w:t>сельского поселения в сети "Интернет".</w:t>
      </w:r>
    </w:p>
    <w:p w14:paraId="1BBBBB99"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sidR="00F3647D">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F3647D">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14:paraId="0C18960E" w14:textId="77777777" w:rsidR="006A54ED" w:rsidRPr="00FF1C2E" w:rsidRDefault="006A54ED" w:rsidP="00FF1C2E">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64156C7" w14:textId="77777777" w:rsidR="006A54ED" w:rsidRPr="00FF1C2E" w:rsidRDefault="006A54ED" w:rsidP="00FF1C2E">
      <w:pPr>
        <w:pStyle w:val="ConsPlusNormal"/>
        <w:ind w:firstLine="540"/>
        <w:jc w:val="both"/>
        <w:rPr>
          <w:rFonts w:ascii="Times New Roman" w:hAnsi="Times New Roman" w:cs="Times New Roman"/>
          <w:sz w:val="24"/>
          <w:szCs w:val="24"/>
        </w:rPr>
      </w:pPr>
    </w:p>
    <w:p w14:paraId="33AAD2E8" w14:textId="77777777" w:rsidR="006A54ED" w:rsidRPr="00FF1C2E" w:rsidRDefault="00F407FC"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9</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Отклонение от предельных параметров разрешенного строительства, реконструкции объектов капитального строительства</w:t>
      </w:r>
    </w:p>
    <w:p w14:paraId="3B69D41D" w14:textId="77777777" w:rsidR="006A54ED" w:rsidRPr="00FF1C2E" w:rsidRDefault="006A54ED" w:rsidP="00FF1C2E">
      <w:pPr>
        <w:pStyle w:val="ConsPlusNormal"/>
        <w:ind w:firstLine="540"/>
        <w:jc w:val="both"/>
        <w:rPr>
          <w:rFonts w:ascii="Times New Roman" w:hAnsi="Times New Roman" w:cs="Times New Roman"/>
          <w:sz w:val="24"/>
          <w:szCs w:val="24"/>
          <w:u w:val="single"/>
        </w:rPr>
      </w:pPr>
    </w:p>
    <w:p w14:paraId="65FB4176"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730B3F67" w14:textId="77777777" w:rsidR="00622C7F" w:rsidRDefault="00F407FC" w:rsidP="00622C7F">
      <w:pPr>
        <w:spacing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w:t>
      </w:r>
      <w:r w:rsidR="00622C7F">
        <w:rPr>
          <w:rFonts w:ascii="Times New Roman" w:hAnsi="Times New Roman" w:cs="Times New Roman"/>
          <w:sz w:val="24"/>
          <w:szCs w:val="24"/>
        </w:rPr>
        <w:t>а</w:t>
      </w:r>
      <w:r w:rsidRPr="00FF1C2E">
        <w:rPr>
          <w:rFonts w:ascii="Times New Roman" w:hAnsi="Times New Roman" w:cs="Times New Roman"/>
          <w:sz w:val="24"/>
          <w:szCs w:val="24"/>
        </w:rPr>
        <w:t>льного строительства.</w:t>
      </w:r>
    </w:p>
    <w:p w14:paraId="118C5612" w14:textId="77777777" w:rsidR="00F407FC" w:rsidRPr="00BA5524" w:rsidRDefault="00F407FC" w:rsidP="00622C7F">
      <w:pPr>
        <w:spacing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w:t>
      </w:r>
      <w:r w:rsidR="00622C7F">
        <w:rPr>
          <w:rFonts w:ascii="Times New Roman" w:hAnsi="Times New Roman" w:cs="Times New Roman"/>
          <w:sz w:val="24"/>
          <w:szCs w:val="24"/>
        </w:rPr>
        <w:t>зрешается для отдельного земельн</w:t>
      </w:r>
      <w:r w:rsidRPr="00FF1C2E">
        <w:rPr>
          <w:rFonts w:ascii="Times New Roman" w:hAnsi="Times New Roman" w:cs="Times New Roman"/>
          <w:sz w:val="24"/>
          <w:szCs w:val="24"/>
        </w:rPr>
        <w:t>ого участка при соблюдении требований технических регламентов.</w:t>
      </w:r>
    </w:p>
    <w:p w14:paraId="4FCEA98F" w14:textId="77777777" w:rsidR="00F407FC" w:rsidRPr="00FF1C2E" w:rsidRDefault="00F407FC" w:rsidP="00622C7F">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Заинтересованное в получении разрешения на отклонение от предельных параметров разрешённого строительства, реконструкции объектов капитального </w:t>
      </w:r>
      <w:r w:rsidRPr="00FF1C2E">
        <w:rPr>
          <w:rFonts w:ascii="Times New Roman" w:hAnsi="Times New Roman" w:cs="Times New Roman"/>
          <w:sz w:val="24"/>
          <w:szCs w:val="24"/>
        </w:rPr>
        <w:lastRenderedPageBreak/>
        <w:t>строительства лицо направляет в Комиссию заявление о предоставлении такого разрешения.</w:t>
      </w:r>
    </w:p>
    <w:p w14:paraId="464BB58E"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w:t>
      </w:r>
      <w:r w:rsidR="005A476F" w:rsidRPr="00FF1C2E">
        <w:rPr>
          <w:rFonts w:ascii="Times New Roman" w:hAnsi="Times New Roman" w:cs="Times New Roman"/>
          <w:sz w:val="24"/>
          <w:szCs w:val="24"/>
        </w:rPr>
        <w:t xml:space="preserve">общественных обсуждениях или </w:t>
      </w:r>
      <w:r w:rsidRPr="00FF1C2E">
        <w:rPr>
          <w:rFonts w:ascii="Times New Roman" w:hAnsi="Times New Roman" w:cs="Times New Roman"/>
          <w:sz w:val="24"/>
          <w:szCs w:val="24"/>
        </w:rPr>
        <w:t>публичных слушаниях.</w:t>
      </w:r>
    </w:p>
    <w:p w14:paraId="6180E3EC"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w:t>
      </w:r>
      <w:r w:rsidR="005A476F" w:rsidRPr="00FF1C2E">
        <w:rPr>
          <w:rFonts w:ascii="Times New Roman" w:hAnsi="Times New Roman" w:cs="Times New Roman"/>
          <w:sz w:val="24"/>
          <w:szCs w:val="24"/>
        </w:rPr>
        <w:t xml:space="preserve">общественных обсуждений или </w:t>
      </w:r>
      <w:r w:rsidRPr="00FF1C2E">
        <w:rPr>
          <w:rFonts w:ascii="Times New Roman" w:hAnsi="Times New Roman" w:cs="Times New Roman"/>
          <w:sz w:val="24"/>
          <w:szCs w:val="24"/>
        </w:rPr>
        <w:t>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23596B" w:rsidRPr="00FF1C2E">
        <w:rPr>
          <w:rFonts w:ascii="Times New Roman" w:hAnsi="Times New Roman" w:cs="Times New Roman"/>
          <w:sz w:val="24"/>
          <w:szCs w:val="24"/>
        </w:rPr>
        <w:t xml:space="preserve"> </w:t>
      </w:r>
      <w:r w:rsidR="00BA4DB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p w14:paraId="28B4BEAF"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BA4DBA">
        <w:rPr>
          <w:rFonts w:ascii="Times New Roman" w:hAnsi="Times New Roman" w:cs="Times New Roman"/>
          <w:sz w:val="24"/>
          <w:szCs w:val="24"/>
        </w:rPr>
        <w:t>Пе</w:t>
      </w:r>
      <w:r w:rsidR="005C3605">
        <w:rPr>
          <w:rFonts w:ascii="Times New Roman" w:hAnsi="Times New Roman" w:cs="Times New Roman"/>
          <w:sz w:val="24"/>
          <w:szCs w:val="24"/>
        </w:rPr>
        <w:t>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9041345" w14:textId="77777777" w:rsidR="00F407FC" w:rsidRPr="00FF1C2E" w:rsidRDefault="00F407FC" w:rsidP="00FF1C2E">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sidR="0085001C" w:rsidRPr="00FF1C2E">
        <w:rPr>
          <w:sz w:val="24"/>
        </w:rPr>
        <w:t>.</w:t>
      </w:r>
    </w:p>
    <w:p w14:paraId="6C6413C8" w14:textId="77777777" w:rsidR="00F407FC" w:rsidRPr="00FF1C2E" w:rsidRDefault="00F407FC" w:rsidP="00FF1C2E">
      <w:pPr>
        <w:pStyle w:val="S"/>
        <w:rPr>
          <w:szCs w:val="28"/>
        </w:rPr>
      </w:pPr>
    </w:p>
    <w:p w14:paraId="5657D811" w14:textId="77777777" w:rsidR="00F407FC" w:rsidRPr="00FF1C2E" w:rsidRDefault="00F407FC" w:rsidP="00FF1C2E">
      <w:pPr>
        <w:pStyle w:val="ConsPlusNormal"/>
        <w:jc w:val="both"/>
        <w:outlineLvl w:val="2"/>
        <w:rPr>
          <w:rFonts w:ascii="Times New Roman" w:hAnsi="Times New Roman" w:cs="Times New Roman"/>
          <w:b/>
          <w:sz w:val="28"/>
          <w:szCs w:val="24"/>
        </w:rPr>
      </w:pPr>
      <w:bookmarkStart w:id="8" w:name="_Toc329691332"/>
      <w:r w:rsidRPr="00FF1C2E">
        <w:rPr>
          <w:rFonts w:ascii="Times New Roman" w:hAnsi="Times New Roman" w:cs="Times New Roman"/>
          <w:b/>
          <w:sz w:val="28"/>
          <w:szCs w:val="24"/>
        </w:rPr>
        <w:t xml:space="preserve">Глава 4. Подготовка документации по планировке территории </w:t>
      </w:r>
      <w:r w:rsidR="008C70F0">
        <w:rPr>
          <w:rFonts w:ascii="Times New Roman" w:hAnsi="Times New Roman" w:cs="Times New Roman"/>
          <w:b/>
          <w:sz w:val="28"/>
          <w:szCs w:val="24"/>
        </w:rPr>
        <w:t>А</w:t>
      </w:r>
      <w:r w:rsidRPr="00FF1C2E">
        <w:rPr>
          <w:rFonts w:ascii="Times New Roman" w:hAnsi="Times New Roman" w:cs="Times New Roman"/>
          <w:b/>
          <w:sz w:val="28"/>
          <w:szCs w:val="24"/>
        </w:rPr>
        <w:t xml:space="preserve">дминистрацией </w:t>
      </w:r>
      <w:r w:rsidR="005C3605">
        <w:rPr>
          <w:rFonts w:ascii="Times New Roman" w:hAnsi="Times New Roman" w:cs="Times New Roman"/>
          <w:b/>
          <w:sz w:val="28"/>
          <w:szCs w:val="24"/>
        </w:rPr>
        <w:t>Петровского</w:t>
      </w:r>
      <w:r w:rsidR="0023596B" w:rsidRPr="00FF1C2E">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bookmarkEnd w:id="8"/>
    </w:p>
    <w:p w14:paraId="0308DA1F" w14:textId="77777777" w:rsidR="006A54ED" w:rsidRPr="00FF1C2E" w:rsidRDefault="006A54ED" w:rsidP="00FF1C2E">
      <w:pPr>
        <w:pStyle w:val="ConsPlusNormal"/>
        <w:jc w:val="both"/>
        <w:outlineLvl w:val="2"/>
        <w:rPr>
          <w:rFonts w:ascii="Times New Roman" w:hAnsi="Times New Roman" w:cs="Times New Roman"/>
          <w:b/>
          <w:sz w:val="28"/>
          <w:szCs w:val="24"/>
        </w:rPr>
      </w:pPr>
    </w:p>
    <w:p w14:paraId="05A497DB" w14:textId="77777777" w:rsidR="00F407FC" w:rsidRPr="00FF1C2E" w:rsidRDefault="00F407FC" w:rsidP="00FF1C2E">
      <w:pPr>
        <w:pStyle w:val="ConsPlusNormal"/>
        <w:ind w:firstLine="540"/>
        <w:jc w:val="both"/>
        <w:outlineLvl w:val="3"/>
        <w:rPr>
          <w:rFonts w:ascii="Times New Roman" w:hAnsi="Times New Roman" w:cs="Times New Roman"/>
          <w:b/>
          <w:i/>
          <w:sz w:val="24"/>
          <w:szCs w:val="24"/>
        </w:rPr>
      </w:pPr>
      <w:bookmarkStart w:id="9" w:name="_Toc329691333"/>
      <w:r w:rsidRPr="00FF1C2E">
        <w:rPr>
          <w:rFonts w:ascii="Times New Roman" w:hAnsi="Times New Roman" w:cs="Times New Roman"/>
          <w:b/>
          <w:i/>
          <w:sz w:val="24"/>
          <w:szCs w:val="24"/>
        </w:rPr>
        <w:t>Статья 10. </w:t>
      </w:r>
      <w:r w:rsidRPr="00FF1C2E">
        <w:rPr>
          <w:rFonts w:ascii="Times New Roman" w:hAnsi="Times New Roman" w:cs="Times New Roman"/>
          <w:b/>
          <w:i/>
          <w:sz w:val="24"/>
          <w:szCs w:val="24"/>
          <w:u w:val="single"/>
        </w:rPr>
        <w:t>Общие положения</w:t>
      </w:r>
      <w:bookmarkEnd w:id="9"/>
    </w:p>
    <w:p w14:paraId="16624FB5" w14:textId="77777777" w:rsidR="00053C4A" w:rsidRPr="00FF1C2E" w:rsidRDefault="00053C4A" w:rsidP="00FF1C2E">
      <w:pPr>
        <w:pStyle w:val="ad"/>
        <w:spacing w:after="0"/>
        <w:rPr>
          <w:sz w:val="24"/>
          <w:szCs w:val="24"/>
          <w:lang w:val="ru-RU"/>
        </w:rPr>
      </w:pPr>
    </w:p>
    <w:p w14:paraId="54987E21"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5C3605">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792B8918"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163762CB"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65D5D000"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56996A10" w14:textId="77777777" w:rsidR="00AC0BA2"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w:t>
      </w:r>
      <w:r w:rsidR="00AC0BA2" w:rsidRPr="00FF1C2E">
        <w:rPr>
          <w:rFonts w:ascii="Times New Roman" w:hAnsi="Times New Roman" w:cs="Times New Roman"/>
          <w:sz w:val="24"/>
          <w:szCs w:val="24"/>
        </w:rPr>
        <w:t>жевания территории.</w:t>
      </w:r>
    </w:p>
    <w:p w14:paraId="5686CE63" w14:textId="77777777" w:rsidR="003D191E" w:rsidRPr="00FF1C2E" w:rsidRDefault="003D191E" w:rsidP="00FF1C2E">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lastRenderedPageBreak/>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14:paraId="0CA89F5C" w14:textId="77777777" w:rsidR="004F2421" w:rsidRPr="00FF1C2E" w:rsidRDefault="004F2421" w:rsidP="00FF1C2E">
      <w:pPr>
        <w:pStyle w:val="ConsPlusNormal"/>
        <w:widowControl/>
        <w:ind w:firstLine="709"/>
        <w:jc w:val="both"/>
        <w:rPr>
          <w:rFonts w:ascii="Times New Roman" w:hAnsi="Times New Roman" w:cs="Times New Roman"/>
          <w:sz w:val="24"/>
          <w:szCs w:val="24"/>
        </w:rPr>
      </w:pPr>
    </w:p>
    <w:p w14:paraId="3BF63569" w14:textId="77777777" w:rsidR="004F2421" w:rsidRPr="00FF1C2E" w:rsidRDefault="004F2421" w:rsidP="00FF1C2E">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14:paraId="6F6BBE54" w14:textId="77777777"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Инженерные изыскания для подготовки документации по планировке территории выполняются в целях получения:</w:t>
      </w:r>
    </w:p>
    <w:p w14:paraId="13719DC5" w14:textId="77777777"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0" w:name="dst1365"/>
      <w:bookmarkEnd w:id="10"/>
      <w:r w:rsidRPr="00FF1C2E">
        <w:rPr>
          <w:rFonts w:ascii="Times New Roman" w:eastAsia="Times New Roman" w:hAnsi="Times New Roman" w:cs="Times New Roman"/>
          <w:color w:val="333333"/>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08BE4EC9" w14:textId="77777777"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1" w:name="dst1366"/>
      <w:bookmarkEnd w:id="11"/>
      <w:r w:rsidRPr="00FF1C2E">
        <w:rPr>
          <w:rFonts w:ascii="Times New Roman" w:eastAsia="Times New Roman" w:hAnsi="Times New Roman" w:cs="Times New Roman"/>
          <w:color w:val="333333"/>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7E11BB0" w14:textId="77777777"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2" w:name="dst1367"/>
      <w:bookmarkEnd w:id="12"/>
      <w:r w:rsidRPr="00FF1C2E">
        <w:rPr>
          <w:rFonts w:ascii="Times New Roman" w:eastAsia="Times New Roman" w:hAnsi="Times New Roman" w:cs="Times New Roman"/>
          <w:color w:val="333333"/>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61EFD7EC" w14:textId="77777777"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3" w:name="dst1368"/>
      <w:bookmarkEnd w:id="13"/>
      <w:r w:rsidRPr="00FF1C2E">
        <w:rPr>
          <w:rFonts w:ascii="Times New Roman" w:eastAsia="Times New Roman" w:hAnsi="Times New Roman" w:cs="Times New Roman"/>
          <w:color w:val="333333"/>
          <w:sz w:val="24"/>
          <w:szCs w:val="24"/>
          <w:lang w:eastAsia="ru-RU"/>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w:t>
      </w:r>
      <w:r w:rsidR="00F91D5C">
        <w:rPr>
          <w:rFonts w:ascii="Times New Roman" w:eastAsia="Times New Roman" w:hAnsi="Times New Roman" w:cs="Times New Roman"/>
          <w:color w:val="333333"/>
          <w:sz w:val="24"/>
          <w:szCs w:val="24"/>
          <w:lang w:eastAsia="ru-RU"/>
        </w:rPr>
        <w:t>тории в соответствии с Градостроительным</w:t>
      </w:r>
      <w:r w:rsidRPr="00FF1C2E">
        <w:rPr>
          <w:rFonts w:ascii="Times New Roman" w:eastAsia="Times New Roman" w:hAnsi="Times New Roman" w:cs="Times New Roman"/>
          <w:color w:val="333333"/>
          <w:sz w:val="24"/>
          <w:szCs w:val="24"/>
          <w:lang w:eastAsia="ru-RU"/>
        </w:rPr>
        <w:t xml:space="preserve"> </w:t>
      </w:r>
      <w:r w:rsidR="00F91D5C">
        <w:rPr>
          <w:rFonts w:ascii="Times New Roman" w:eastAsia="Times New Roman" w:hAnsi="Times New Roman" w:cs="Times New Roman"/>
          <w:color w:val="333333"/>
          <w:sz w:val="24"/>
          <w:szCs w:val="24"/>
          <w:lang w:eastAsia="ru-RU"/>
        </w:rPr>
        <w:t>к</w:t>
      </w:r>
      <w:r w:rsidRPr="00FF1C2E">
        <w:rPr>
          <w:rFonts w:ascii="Times New Roman" w:eastAsia="Times New Roman" w:hAnsi="Times New Roman" w:cs="Times New Roman"/>
          <w:color w:val="333333"/>
          <w:sz w:val="24"/>
          <w:szCs w:val="24"/>
          <w:lang w:eastAsia="ru-RU"/>
        </w:rPr>
        <w:t>одексом</w:t>
      </w:r>
      <w:r w:rsidR="00F91D5C">
        <w:rPr>
          <w:rFonts w:ascii="Times New Roman" w:eastAsia="Times New Roman" w:hAnsi="Times New Roman" w:cs="Times New Roman"/>
          <w:color w:val="333333"/>
          <w:sz w:val="24"/>
          <w:szCs w:val="24"/>
          <w:lang w:eastAsia="ru-RU"/>
        </w:rPr>
        <w:t xml:space="preserve"> Российской Федерации</w:t>
      </w:r>
      <w:r w:rsidRPr="00FF1C2E">
        <w:rPr>
          <w:rFonts w:ascii="Times New Roman" w:eastAsia="Times New Roman" w:hAnsi="Times New Roman" w:cs="Times New Roman"/>
          <w:color w:val="333333"/>
          <w:sz w:val="24"/>
          <w:szCs w:val="24"/>
          <w:lang w:eastAsia="ru-RU"/>
        </w:rPr>
        <w:t>,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493B6049" w14:textId="77777777" w:rsidR="004F2421" w:rsidRPr="00FF1C2E" w:rsidRDefault="004F2421" w:rsidP="00FF1C2E">
      <w:pPr>
        <w:shd w:val="clear" w:color="auto" w:fill="FFFFFF"/>
        <w:spacing w:after="0" w:line="240" w:lineRule="auto"/>
        <w:ind w:firstLine="539"/>
        <w:jc w:val="both"/>
        <w:rPr>
          <w:rFonts w:ascii="Times New Roman" w:eastAsia="Times New Roman" w:hAnsi="Times New Roman" w:cs="Times New Roman"/>
          <w:color w:val="333333"/>
          <w:sz w:val="24"/>
          <w:szCs w:val="24"/>
          <w:lang w:eastAsia="ru-RU"/>
        </w:rPr>
      </w:pPr>
      <w:bookmarkStart w:id="14" w:name="dst1369"/>
      <w:bookmarkEnd w:id="14"/>
      <w:r w:rsidRPr="00FF1C2E">
        <w:rPr>
          <w:rFonts w:ascii="Times New Roman" w:eastAsia="Times New Roman" w:hAnsi="Times New Roman" w:cs="Times New Roman"/>
          <w:color w:val="333333"/>
          <w:sz w:val="24"/>
          <w:szCs w:val="24"/>
          <w:lang w:eastAsia="ru-RU"/>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5E9AB69" w14:textId="77777777" w:rsidR="004F2421" w:rsidRPr="00FF1C2E" w:rsidRDefault="004F2421" w:rsidP="00FF1C2E">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 </w:t>
      </w:r>
    </w:p>
    <w:p w14:paraId="70619B48" w14:textId="77777777" w:rsidR="00F407FC" w:rsidRPr="00FF1C2E" w:rsidRDefault="00F407FC" w:rsidP="00FF1C2E">
      <w:pPr>
        <w:pStyle w:val="ConsPlusNormal"/>
        <w:ind w:firstLine="540"/>
        <w:jc w:val="both"/>
        <w:outlineLvl w:val="3"/>
        <w:rPr>
          <w:rFonts w:ascii="Times New Roman" w:hAnsi="Times New Roman" w:cs="Times New Roman"/>
          <w:b/>
          <w:i/>
          <w:sz w:val="24"/>
          <w:szCs w:val="24"/>
        </w:rPr>
      </w:pPr>
      <w:bookmarkStart w:id="15" w:name="_Toc329691334"/>
      <w:r w:rsidRPr="00FF1C2E">
        <w:rPr>
          <w:rFonts w:ascii="Times New Roman" w:hAnsi="Times New Roman" w:cs="Times New Roman"/>
          <w:b/>
          <w:i/>
          <w:sz w:val="24"/>
          <w:szCs w:val="24"/>
        </w:rPr>
        <w:t>Статья </w:t>
      </w:r>
      <w:r w:rsidR="00053C4A" w:rsidRPr="00FF1C2E">
        <w:rPr>
          <w:rFonts w:ascii="Times New Roman" w:hAnsi="Times New Roman" w:cs="Times New Roman"/>
          <w:b/>
          <w:i/>
          <w:sz w:val="24"/>
          <w:szCs w:val="24"/>
        </w:rPr>
        <w:t>1</w:t>
      </w:r>
      <w:r w:rsidR="004F2421" w:rsidRPr="00FF1C2E">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Проект планировки территории</w:t>
      </w:r>
      <w:bookmarkEnd w:id="15"/>
    </w:p>
    <w:p w14:paraId="6B8F0593" w14:textId="77777777" w:rsidR="00F407FC" w:rsidRPr="00FF1C2E" w:rsidRDefault="00F407FC" w:rsidP="00FF1C2E">
      <w:pPr>
        <w:pStyle w:val="ConsNormal"/>
        <w:ind w:right="0" w:firstLine="709"/>
        <w:rPr>
          <w:rFonts w:ascii="Times New Roman" w:hAnsi="Times New Roman" w:cs="Times New Roman"/>
          <w:sz w:val="24"/>
          <w:szCs w:val="24"/>
        </w:rPr>
      </w:pPr>
    </w:p>
    <w:p w14:paraId="68D5D24F" w14:textId="77777777" w:rsidR="00F407FC" w:rsidRPr="00FF1C2E" w:rsidRDefault="00F407FC" w:rsidP="00FF1C2E">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6DF20EEB" w14:textId="77777777" w:rsidR="00273922" w:rsidRPr="000E1C94" w:rsidRDefault="00F407FC" w:rsidP="00FF1C2E">
      <w:pPr>
        <w:shd w:val="clear" w:color="auto" w:fill="FFFFFF"/>
        <w:spacing w:line="240" w:lineRule="auto"/>
        <w:ind w:firstLine="539"/>
        <w:contextualSpacing/>
        <w:jc w:val="both"/>
        <w:rPr>
          <w:rFonts w:ascii="Times New Roman" w:eastAsia="Times New Roman" w:hAnsi="Times New Roman" w:cs="Times New Roman"/>
          <w:color w:val="333333"/>
          <w:sz w:val="24"/>
          <w:szCs w:val="24"/>
          <w:lang w:eastAsia="ru-RU"/>
        </w:rPr>
      </w:pPr>
      <w:r w:rsidRPr="00FF1C2E">
        <w:rPr>
          <w:rFonts w:ascii="Times New Roman" w:hAnsi="Times New Roman" w:cs="Times New Roman"/>
          <w:sz w:val="24"/>
          <w:szCs w:val="24"/>
        </w:rPr>
        <w:t>2. </w:t>
      </w:r>
      <w:r w:rsidR="00273922" w:rsidRPr="000E1C94">
        <w:rPr>
          <w:rFonts w:ascii="Times New Roman" w:eastAsia="Times New Roman" w:hAnsi="Times New Roman" w:cs="Times New Roman"/>
          <w:color w:val="333333"/>
          <w:sz w:val="24"/>
          <w:szCs w:val="24"/>
          <w:lang w:eastAsia="ru-RU"/>
        </w:rPr>
        <w:t>Проект планировки территории состоит из основной части, которая подлежит утверждению, и материалов по ее обоснованию.</w:t>
      </w:r>
    </w:p>
    <w:p w14:paraId="7A332EA0" w14:textId="77777777" w:rsidR="00273922" w:rsidRPr="000E1C94" w:rsidRDefault="00875A2B"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bookmarkStart w:id="16" w:name="dst1373"/>
      <w:bookmarkEnd w:id="16"/>
      <w:r w:rsidRPr="000E1C94">
        <w:rPr>
          <w:rFonts w:ascii="Times New Roman" w:eastAsia="Times New Roman" w:hAnsi="Times New Roman" w:cs="Times New Roman"/>
          <w:color w:val="333333"/>
          <w:sz w:val="24"/>
          <w:szCs w:val="24"/>
          <w:lang w:eastAsia="ru-RU"/>
        </w:rPr>
        <w:t>2.1</w:t>
      </w:r>
      <w:r w:rsidR="00273922" w:rsidRPr="000E1C94">
        <w:rPr>
          <w:rFonts w:ascii="Times New Roman" w:eastAsia="Times New Roman" w:hAnsi="Times New Roman" w:cs="Times New Roman"/>
          <w:color w:val="333333"/>
          <w:sz w:val="24"/>
          <w:szCs w:val="24"/>
          <w:lang w:eastAsia="ru-RU"/>
        </w:rPr>
        <w:t>. Основная часть проекта планировки территории включает в себя:</w:t>
      </w:r>
    </w:p>
    <w:p w14:paraId="1890A7A3" w14:textId="77777777" w:rsidR="00273922" w:rsidRPr="00FF1C2E" w:rsidRDefault="00273922"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bookmarkStart w:id="17" w:name="dst1374"/>
      <w:bookmarkEnd w:id="17"/>
      <w:r w:rsidRPr="00FF1C2E">
        <w:rPr>
          <w:rFonts w:ascii="Times New Roman" w:eastAsia="Times New Roman" w:hAnsi="Times New Roman" w:cs="Times New Roman"/>
          <w:color w:val="333333"/>
          <w:sz w:val="24"/>
          <w:szCs w:val="24"/>
          <w:lang w:eastAsia="ru-RU"/>
        </w:rPr>
        <w:t>1) чертеж или чертежи планировки территории, на которых отображаются:</w:t>
      </w:r>
    </w:p>
    <w:p w14:paraId="007BE745" w14:textId="77777777" w:rsidR="00273922" w:rsidRPr="00FF1C2E" w:rsidRDefault="00273922" w:rsidP="00FF1C2E">
      <w:pPr>
        <w:shd w:val="clear" w:color="auto" w:fill="FFFFFF"/>
        <w:spacing w:line="240" w:lineRule="auto"/>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а)</w:t>
      </w:r>
      <w:r w:rsidR="00F60ED8" w:rsidRPr="00FF1C2E">
        <w:rPr>
          <w:rFonts w:ascii="Times New Roman" w:hAnsi="Times New Roman" w:cs="Times New Roman"/>
          <w:sz w:val="24"/>
          <w:szCs w:val="24"/>
        </w:rPr>
        <w:t xml:space="preserve"> </w:t>
      </w:r>
      <w:r w:rsidR="00F407FC" w:rsidRPr="005C3605">
        <w:rPr>
          <w:rFonts w:ascii="Times New Roman" w:hAnsi="Times New Roman" w:cs="Times New Roman"/>
          <w:sz w:val="24"/>
          <w:szCs w:val="24"/>
        </w:rPr>
        <w:t>красные линии</w:t>
      </w:r>
      <w:r w:rsidRPr="005C3605">
        <w:rPr>
          <w:rFonts w:ascii="Times New Roman" w:hAnsi="Times New Roman" w:cs="Times New Roman"/>
          <w:sz w:val="24"/>
          <w:szCs w:val="24"/>
        </w:rPr>
        <w:t xml:space="preserve">, </w:t>
      </w:r>
    </w:p>
    <w:p w14:paraId="2C63E762" w14:textId="77777777" w:rsidR="00273922" w:rsidRPr="00FF1C2E" w:rsidRDefault="00273922" w:rsidP="00FF1C2E">
      <w:pPr>
        <w:shd w:val="clear" w:color="auto" w:fill="FFFFFF"/>
        <w:spacing w:line="240" w:lineRule="auto"/>
        <w:ind w:firstLine="539"/>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б) границы существующих и планируемых элементов планировочной структуры;</w:t>
      </w:r>
    </w:p>
    <w:p w14:paraId="0FB05F9D" w14:textId="77777777" w:rsidR="00273922" w:rsidRPr="00FF1C2E" w:rsidRDefault="00273922"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bookmarkStart w:id="18" w:name="dst1377"/>
      <w:bookmarkEnd w:id="18"/>
      <w:r w:rsidRPr="00FF1C2E">
        <w:rPr>
          <w:rFonts w:ascii="Times New Roman" w:eastAsia="Times New Roman" w:hAnsi="Times New Roman" w:cs="Times New Roman"/>
          <w:color w:val="333333"/>
          <w:sz w:val="24"/>
          <w:szCs w:val="24"/>
          <w:lang w:eastAsia="ru-RU"/>
        </w:rPr>
        <w:t>в) границы зон планируемого размещения объектов капитального строительства;</w:t>
      </w:r>
    </w:p>
    <w:p w14:paraId="7C50D42C" w14:textId="77777777" w:rsidR="00273922" w:rsidRPr="00FF1C2E" w:rsidRDefault="00273922" w:rsidP="00FF1C2E">
      <w:pPr>
        <w:shd w:val="clear" w:color="auto" w:fill="FFFFFF"/>
        <w:spacing w:after="0" w:line="240" w:lineRule="auto"/>
        <w:ind w:firstLine="539"/>
        <w:contextualSpacing/>
        <w:jc w:val="both"/>
        <w:rPr>
          <w:rFonts w:ascii="Times New Roman" w:eastAsia="Times New Roman" w:hAnsi="Times New Roman" w:cs="Times New Roman"/>
          <w:color w:val="333333"/>
          <w:sz w:val="24"/>
          <w:szCs w:val="24"/>
          <w:lang w:eastAsia="ru-RU"/>
        </w:rPr>
      </w:pPr>
      <w:r w:rsidRPr="00FF1C2E">
        <w:rPr>
          <w:rFonts w:ascii="Times New Roman" w:hAnsi="Times New Roman" w:cs="Times New Roman"/>
          <w:color w:val="333333"/>
          <w:sz w:val="24"/>
          <w:szCs w:val="24"/>
          <w:shd w:val="clear" w:color="auto" w:fill="FFFFFF"/>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w:t>
      </w:r>
      <w:r w:rsidRPr="00FF1C2E">
        <w:rPr>
          <w:rFonts w:ascii="Times New Roman" w:hAnsi="Times New Roman" w:cs="Times New Roman"/>
          <w:color w:val="333333"/>
          <w:sz w:val="24"/>
          <w:szCs w:val="24"/>
          <w:shd w:val="clear" w:color="auto" w:fill="FFFFFF"/>
        </w:rPr>
        <w:lastRenderedPageBreak/>
        <w:t>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14:paraId="43E8A524" w14:textId="77777777" w:rsidR="00273922" w:rsidRPr="00FF1C2E" w:rsidRDefault="00F407FC" w:rsidP="00FF1C2E">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 </w:t>
      </w:r>
      <w:r w:rsidR="00273922" w:rsidRPr="00FF1C2E">
        <w:rPr>
          <w:rFonts w:ascii="Times New Roman" w:hAnsi="Times New Roman" w:cs="Times New Roman"/>
          <w:color w:val="333333"/>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F142FC4" w14:textId="77777777" w:rsidR="00273922" w:rsidRPr="00FF1C2E" w:rsidRDefault="00273922" w:rsidP="00FF1C2E">
      <w:pPr>
        <w:pStyle w:val="ConsNormal"/>
        <w:ind w:right="0" w:firstLine="709"/>
        <w:rPr>
          <w:rFonts w:ascii="Times New Roman" w:hAnsi="Times New Roman" w:cs="Times New Roman"/>
          <w:sz w:val="24"/>
          <w:szCs w:val="24"/>
        </w:rPr>
      </w:pPr>
    </w:p>
    <w:p w14:paraId="54795C4D" w14:textId="77777777" w:rsidR="00F60ED8" w:rsidRPr="000E1C94" w:rsidRDefault="00875A2B" w:rsidP="00FF1C2E">
      <w:pPr>
        <w:pStyle w:val="ConsNormal"/>
        <w:ind w:right="0" w:firstLine="709"/>
        <w:rPr>
          <w:rFonts w:ascii="Times New Roman" w:hAnsi="Times New Roman" w:cs="Times New Roman"/>
          <w:color w:val="333333"/>
          <w:sz w:val="24"/>
          <w:szCs w:val="24"/>
        </w:rPr>
      </w:pPr>
      <w:r w:rsidRPr="000E1C94">
        <w:rPr>
          <w:rFonts w:ascii="Times New Roman" w:hAnsi="Times New Roman" w:cs="Times New Roman"/>
          <w:sz w:val="24"/>
          <w:szCs w:val="24"/>
        </w:rPr>
        <w:t>2.2</w:t>
      </w:r>
      <w:r w:rsidR="00F407FC" w:rsidRPr="000E1C94">
        <w:rPr>
          <w:rFonts w:ascii="Times New Roman" w:hAnsi="Times New Roman" w:cs="Times New Roman"/>
          <w:sz w:val="24"/>
          <w:szCs w:val="24"/>
        </w:rPr>
        <w:t>. </w:t>
      </w:r>
      <w:r w:rsidR="00F60ED8" w:rsidRPr="000E1C94">
        <w:rPr>
          <w:rStyle w:val="blk"/>
          <w:rFonts w:ascii="Times New Roman" w:hAnsi="Times New Roman" w:cs="Times New Roman"/>
          <w:color w:val="333333"/>
          <w:sz w:val="24"/>
          <w:szCs w:val="24"/>
        </w:rPr>
        <w:t>Материалы по обоснованию проекта планировки территории содержат:</w:t>
      </w:r>
    </w:p>
    <w:p w14:paraId="4ED6D79B"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19" w:name="dst1381"/>
      <w:bookmarkEnd w:id="19"/>
      <w:r w:rsidRPr="00FF1C2E">
        <w:rPr>
          <w:rStyle w:val="blk"/>
          <w:rFonts w:ascii="Times New Roman" w:hAnsi="Times New Roman" w:cs="Times New Roman"/>
          <w:color w:val="333333"/>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231A22C9"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0" w:name="dst1382"/>
      <w:bookmarkEnd w:id="20"/>
      <w:r w:rsidRPr="00FF1C2E">
        <w:rPr>
          <w:rStyle w:val="blk"/>
          <w:rFonts w:ascii="Times New Roman" w:hAnsi="Times New Roman" w:cs="Times New Roman"/>
          <w:color w:val="333333"/>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43A1D">
        <w:rPr>
          <w:rStyle w:val="blk"/>
          <w:rFonts w:ascii="Times New Roman" w:hAnsi="Times New Roman" w:cs="Times New Roman"/>
          <w:color w:val="333333"/>
          <w:sz w:val="24"/>
          <w:szCs w:val="24"/>
        </w:rPr>
        <w:t>Градостроительным</w:t>
      </w:r>
      <w:r w:rsidRPr="00FF1C2E">
        <w:rPr>
          <w:rStyle w:val="blk"/>
          <w:rFonts w:ascii="Times New Roman" w:hAnsi="Times New Roman" w:cs="Times New Roman"/>
          <w:color w:val="333333"/>
          <w:sz w:val="24"/>
          <w:szCs w:val="24"/>
        </w:rPr>
        <w:t xml:space="preserve"> </w:t>
      </w:r>
      <w:r w:rsidR="00843A1D">
        <w:rPr>
          <w:rStyle w:val="blk"/>
          <w:rFonts w:ascii="Times New Roman" w:hAnsi="Times New Roman" w:cs="Times New Roman"/>
          <w:color w:val="333333"/>
          <w:sz w:val="24"/>
          <w:szCs w:val="24"/>
        </w:rPr>
        <w:t>к</w:t>
      </w:r>
      <w:r w:rsidRPr="00FF1C2E">
        <w:rPr>
          <w:rStyle w:val="blk"/>
          <w:rFonts w:ascii="Times New Roman" w:hAnsi="Times New Roman" w:cs="Times New Roman"/>
          <w:color w:val="333333"/>
          <w:sz w:val="24"/>
          <w:szCs w:val="24"/>
        </w:rPr>
        <w:t>одексом</w:t>
      </w:r>
      <w:r w:rsidR="00843A1D">
        <w:rPr>
          <w:rStyle w:val="blk"/>
          <w:rFonts w:ascii="Times New Roman" w:hAnsi="Times New Roman" w:cs="Times New Roman"/>
          <w:color w:val="333333"/>
          <w:sz w:val="24"/>
          <w:szCs w:val="24"/>
        </w:rPr>
        <w:t xml:space="preserve"> Российской Федерации</w:t>
      </w:r>
      <w:r w:rsidRPr="00FF1C2E">
        <w:rPr>
          <w:rStyle w:val="blk"/>
          <w:rFonts w:ascii="Times New Roman" w:hAnsi="Times New Roman" w:cs="Times New Roman"/>
          <w:color w:val="333333"/>
          <w:sz w:val="24"/>
          <w:szCs w:val="24"/>
        </w:rPr>
        <w:t>;</w:t>
      </w:r>
    </w:p>
    <w:p w14:paraId="3CB54BD1"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1" w:name="dst1383"/>
      <w:bookmarkEnd w:id="21"/>
      <w:r w:rsidRPr="00FF1C2E">
        <w:rPr>
          <w:rStyle w:val="blk"/>
          <w:rFonts w:ascii="Times New Roman" w:hAnsi="Times New Roman" w:cs="Times New Roman"/>
          <w:color w:val="333333"/>
          <w:sz w:val="24"/>
          <w:szCs w:val="24"/>
        </w:rPr>
        <w:t>3) обоснование определения границ зон планируемого размещения объектов капитального строительства;</w:t>
      </w:r>
    </w:p>
    <w:p w14:paraId="122A5FC1" w14:textId="77777777" w:rsidR="00F60ED8" w:rsidRPr="00FF1C2E" w:rsidRDefault="00F60ED8" w:rsidP="00843A1D">
      <w:pPr>
        <w:shd w:val="clear" w:color="auto" w:fill="FFFFFF"/>
        <w:spacing w:after="0" w:line="240" w:lineRule="auto"/>
        <w:ind w:firstLine="539"/>
        <w:jc w:val="both"/>
        <w:rPr>
          <w:rFonts w:ascii="Times New Roman" w:hAnsi="Times New Roman" w:cs="Times New Roman"/>
          <w:color w:val="333333"/>
          <w:sz w:val="24"/>
          <w:szCs w:val="24"/>
        </w:rPr>
      </w:pPr>
      <w:bookmarkStart w:id="22" w:name="dst1384"/>
      <w:bookmarkEnd w:id="22"/>
      <w:r w:rsidRPr="00FF1C2E">
        <w:rPr>
          <w:rStyle w:val="blk"/>
          <w:rFonts w:ascii="Times New Roman" w:hAnsi="Times New Roman" w:cs="Times New Roman"/>
          <w:color w:val="333333"/>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7EA825E2"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3" w:name="dst1385"/>
      <w:bookmarkEnd w:id="23"/>
      <w:r w:rsidRPr="00FF1C2E">
        <w:rPr>
          <w:rStyle w:val="blk"/>
          <w:rFonts w:ascii="Times New Roman" w:hAnsi="Times New Roman" w:cs="Times New Roman"/>
          <w:color w:val="333333"/>
          <w:sz w:val="24"/>
          <w:szCs w:val="24"/>
        </w:rPr>
        <w:t>5) схему границ территорий объектов культурного наследия;</w:t>
      </w:r>
    </w:p>
    <w:p w14:paraId="13C246D7"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4" w:name="dst1386"/>
      <w:bookmarkEnd w:id="24"/>
      <w:r w:rsidRPr="00FF1C2E">
        <w:rPr>
          <w:rStyle w:val="blk"/>
          <w:rFonts w:ascii="Times New Roman" w:hAnsi="Times New Roman" w:cs="Times New Roman"/>
          <w:color w:val="333333"/>
          <w:sz w:val="24"/>
          <w:szCs w:val="24"/>
        </w:rPr>
        <w:t>6) схему границ зон с особыми условиями использования территории;</w:t>
      </w:r>
    </w:p>
    <w:p w14:paraId="1F2463C6"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5" w:name="dst1387"/>
      <w:bookmarkEnd w:id="25"/>
      <w:r w:rsidRPr="00FF1C2E">
        <w:rPr>
          <w:rStyle w:val="blk"/>
          <w:rFonts w:ascii="Times New Roman" w:hAnsi="Times New Roman" w:cs="Times New Roman"/>
          <w:color w:val="333333"/>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52146936"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6" w:name="dst1388"/>
      <w:bookmarkEnd w:id="26"/>
      <w:r w:rsidRPr="00FF1C2E">
        <w:rPr>
          <w:rStyle w:val="blk"/>
          <w:rFonts w:ascii="Times New Roman" w:hAnsi="Times New Roman" w:cs="Times New Roman"/>
          <w:color w:val="333333"/>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741524FD"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7" w:name="dst1389"/>
      <w:bookmarkEnd w:id="27"/>
      <w:r w:rsidRPr="00FF1C2E">
        <w:rPr>
          <w:rStyle w:val="blk"/>
          <w:rFonts w:ascii="Times New Roman" w:hAnsi="Times New Roman" w:cs="Times New Roman"/>
          <w:color w:val="333333"/>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6A38FF16"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8" w:name="dst1390"/>
      <w:bookmarkEnd w:id="28"/>
      <w:r w:rsidRPr="00FF1C2E">
        <w:rPr>
          <w:rStyle w:val="blk"/>
          <w:rFonts w:ascii="Times New Roman" w:hAnsi="Times New Roman" w:cs="Times New Roman"/>
          <w:color w:val="333333"/>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79ECE87"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29" w:name="dst1391"/>
      <w:bookmarkEnd w:id="29"/>
      <w:r w:rsidRPr="00FF1C2E">
        <w:rPr>
          <w:rStyle w:val="blk"/>
          <w:rFonts w:ascii="Times New Roman" w:hAnsi="Times New Roman" w:cs="Times New Roman"/>
          <w:color w:val="333333"/>
          <w:sz w:val="24"/>
          <w:szCs w:val="24"/>
        </w:rPr>
        <w:t>11) перечень мероприятий по охране окружающей среды;</w:t>
      </w:r>
    </w:p>
    <w:p w14:paraId="1265DB3A"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30" w:name="dst1392"/>
      <w:bookmarkEnd w:id="30"/>
      <w:r w:rsidRPr="00FF1C2E">
        <w:rPr>
          <w:rStyle w:val="blk"/>
          <w:rFonts w:ascii="Times New Roman" w:hAnsi="Times New Roman" w:cs="Times New Roman"/>
          <w:color w:val="333333"/>
          <w:sz w:val="24"/>
          <w:szCs w:val="24"/>
        </w:rPr>
        <w:t>12) обоснование очередности планируемого развития территории;</w:t>
      </w:r>
    </w:p>
    <w:p w14:paraId="6897ECCD"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31" w:name="dst1393"/>
      <w:bookmarkEnd w:id="31"/>
      <w:r w:rsidRPr="00FF1C2E">
        <w:rPr>
          <w:rStyle w:val="blk"/>
          <w:rFonts w:ascii="Times New Roman" w:hAnsi="Times New Roman" w:cs="Times New Roman"/>
          <w:color w:val="333333"/>
          <w:sz w:val="24"/>
          <w:szCs w:val="24"/>
        </w:rPr>
        <w:lastRenderedPageBreak/>
        <w:t>13) схему вертикальной планировки территории, инженерной подготовки и инженерной защиты территории, подготовленную в </w:t>
      </w:r>
      <w:hyperlink r:id="rId14" w:anchor="dst100006" w:history="1">
        <w:r w:rsidRPr="00FF1C2E">
          <w:rPr>
            <w:rStyle w:val="af9"/>
            <w:rFonts w:ascii="Times New Roman" w:hAnsi="Times New Roman" w:cs="Times New Roman"/>
            <w:color w:val="auto"/>
            <w:sz w:val="24"/>
            <w:szCs w:val="24"/>
            <w:u w:val="none"/>
          </w:rPr>
          <w:t>случаях</w:t>
        </w:r>
      </w:hyperlink>
      <w:r w:rsidRPr="00FF1C2E">
        <w:rPr>
          <w:rStyle w:val="blk"/>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5" w:anchor="dst100015" w:history="1">
        <w:r w:rsidRPr="00FF1C2E">
          <w:rPr>
            <w:rStyle w:val="af9"/>
            <w:rFonts w:ascii="Times New Roman" w:hAnsi="Times New Roman" w:cs="Times New Roman"/>
            <w:color w:val="auto"/>
            <w:sz w:val="24"/>
            <w:szCs w:val="24"/>
            <w:u w:val="none"/>
          </w:rPr>
          <w:t>требованиями</w:t>
        </w:r>
      </w:hyperlink>
      <w:r w:rsidRPr="00FF1C2E">
        <w:rPr>
          <w:rStyle w:val="blk"/>
          <w:rFonts w:ascii="Times New Roman" w:hAnsi="Times New Roman" w:cs="Times New Roman"/>
          <w:sz w:val="24"/>
          <w:szCs w:val="24"/>
        </w:rPr>
        <w:t xml:space="preserve">, </w:t>
      </w:r>
      <w:r w:rsidRPr="00FF1C2E">
        <w:rPr>
          <w:rStyle w:val="blk"/>
          <w:rFonts w:ascii="Times New Roman" w:hAnsi="Times New Roman" w:cs="Times New Roman"/>
          <w:color w:val="333333"/>
          <w:sz w:val="24"/>
          <w:szCs w:val="24"/>
        </w:rPr>
        <w:t>установленными уполномоченным Правительством Российской Федерации федеральным органом исполнительной власти;</w:t>
      </w:r>
    </w:p>
    <w:p w14:paraId="27645F2C" w14:textId="77777777" w:rsidR="00F60ED8" w:rsidRPr="00FF1C2E" w:rsidRDefault="00F60ED8" w:rsidP="00843A1D">
      <w:pPr>
        <w:shd w:val="clear" w:color="auto" w:fill="FFFFFF"/>
        <w:spacing w:after="0" w:line="240" w:lineRule="auto"/>
        <w:ind w:firstLine="540"/>
        <w:jc w:val="both"/>
        <w:rPr>
          <w:rFonts w:ascii="Times New Roman" w:hAnsi="Times New Roman" w:cs="Times New Roman"/>
          <w:color w:val="333333"/>
          <w:sz w:val="24"/>
          <w:szCs w:val="24"/>
        </w:rPr>
      </w:pPr>
      <w:bookmarkStart w:id="32" w:name="dst1394"/>
      <w:bookmarkEnd w:id="32"/>
      <w:r w:rsidRPr="00FF1C2E">
        <w:rPr>
          <w:rStyle w:val="blk"/>
          <w:rFonts w:ascii="Times New Roman" w:hAnsi="Times New Roman" w:cs="Times New Roman"/>
          <w:color w:val="333333"/>
          <w:sz w:val="24"/>
          <w:szCs w:val="24"/>
        </w:rPr>
        <w:t>14) иные материалы для обоснования положений по планировке территории.</w:t>
      </w:r>
    </w:p>
    <w:p w14:paraId="50A3E7A3" w14:textId="77777777" w:rsidR="00F60ED8" w:rsidRPr="00FF1C2E" w:rsidRDefault="00875A2B" w:rsidP="00843A1D">
      <w:pPr>
        <w:shd w:val="clear" w:color="auto" w:fill="FFFFFF"/>
        <w:spacing w:after="0" w:line="240" w:lineRule="auto"/>
        <w:ind w:firstLine="540"/>
        <w:jc w:val="both"/>
        <w:rPr>
          <w:rFonts w:ascii="Times New Roman" w:hAnsi="Times New Roman" w:cs="Times New Roman"/>
          <w:color w:val="333333"/>
          <w:sz w:val="24"/>
          <w:szCs w:val="24"/>
        </w:rPr>
      </w:pPr>
      <w:bookmarkStart w:id="33" w:name="dst1395"/>
      <w:bookmarkEnd w:id="33"/>
      <w:r w:rsidRPr="00FF1C2E">
        <w:rPr>
          <w:rStyle w:val="blk"/>
          <w:rFonts w:ascii="Times New Roman" w:hAnsi="Times New Roman" w:cs="Times New Roman"/>
          <w:color w:val="333333"/>
          <w:sz w:val="24"/>
          <w:szCs w:val="24"/>
        </w:rPr>
        <w:t>3</w:t>
      </w:r>
      <w:r w:rsidR="00F60ED8" w:rsidRPr="00FF1C2E">
        <w:rPr>
          <w:rStyle w:val="blk"/>
          <w:rFonts w:ascii="Times New Roman" w:hAnsi="Times New Roman" w:cs="Times New Roman"/>
          <w:color w:val="333333"/>
          <w:sz w:val="24"/>
          <w:szCs w:val="24"/>
        </w:rPr>
        <w:t>. </w:t>
      </w:r>
      <w:hyperlink r:id="rId16" w:anchor="dst100009" w:history="1">
        <w:r w:rsidR="00F60ED8" w:rsidRPr="00FF1C2E">
          <w:rPr>
            <w:rStyle w:val="af9"/>
            <w:rFonts w:ascii="Times New Roman" w:hAnsi="Times New Roman" w:cs="Times New Roman"/>
            <w:color w:val="auto"/>
            <w:sz w:val="24"/>
            <w:szCs w:val="24"/>
            <w:u w:val="none"/>
          </w:rPr>
          <w:t>Состав и содержание</w:t>
        </w:r>
      </w:hyperlink>
      <w:r w:rsidR="00F60ED8" w:rsidRPr="00FF1C2E">
        <w:rPr>
          <w:rStyle w:val="blk"/>
          <w:rFonts w:ascii="Times New Roman" w:hAnsi="Times New Roman" w:cs="Times New Roman"/>
          <w:sz w:val="24"/>
          <w:szCs w:val="24"/>
        </w:rPr>
        <w:t> </w:t>
      </w:r>
      <w:r w:rsidR="00F60ED8" w:rsidRPr="00FF1C2E">
        <w:rPr>
          <w:rStyle w:val="blk"/>
          <w:rFonts w:ascii="Times New Roman" w:hAnsi="Times New Roman" w:cs="Times New Roman"/>
          <w:color w:val="333333"/>
          <w:sz w:val="24"/>
          <w:szCs w:val="24"/>
        </w:rPr>
        <w:t>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14:paraId="3AFA2B16" w14:textId="77777777" w:rsidR="00F60ED8" w:rsidRDefault="00875A2B" w:rsidP="00843A1D">
      <w:pPr>
        <w:shd w:val="clear" w:color="auto" w:fill="FFFFFF"/>
        <w:spacing w:after="0" w:line="240" w:lineRule="auto"/>
        <w:ind w:firstLine="540"/>
        <w:jc w:val="both"/>
        <w:rPr>
          <w:rStyle w:val="blk"/>
          <w:rFonts w:ascii="Times New Roman" w:hAnsi="Times New Roman" w:cs="Times New Roman"/>
          <w:color w:val="333333"/>
          <w:sz w:val="24"/>
          <w:szCs w:val="24"/>
        </w:rPr>
      </w:pPr>
      <w:bookmarkStart w:id="34" w:name="dst2404"/>
      <w:bookmarkEnd w:id="34"/>
      <w:r w:rsidRPr="00FF1C2E">
        <w:rPr>
          <w:rStyle w:val="blk"/>
          <w:rFonts w:ascii="Times New Roman" w:hAnsi="Times New Roman" w:cs="Times New Roman"/>
          <w:color w:val="333333"/>
          <w:sz w:val="24"/>
          <w:szCs w:val="24"/>
        </w:rPr>
        <w:t>4</w:t>
      </w:r>
      <w:r w:rsidR="00F60ED8" w:rsidRPr="00FF1C2E">
        <w:rPr>
          <w:rStyle w:val="blk"/>
          <w:rFonts w:ascii="Times New Roman" w:hAnsi="Times New Roman" w:cs="Times New Roman"/>
          <w:color w:val="333333"/>
          <w:sz w:val="24"/>
          <w:szCs w:val="24"/>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7" w:anchor="dst0" w:history="1">
        <w:r w:rsidR="00F60ED8" w:rsidRPr="00FF1C2E">
          <w:rPr>
            <w:rStyle w:val="af9"/>
            <w:rFonts w:ascii="Times New Roman" w:hAnsi="Times New Roman" w:cs="Times New Roman"/>
            <w:color w:val="auto"/>
            <w:sz w:val="24"/>
            <w:szCs w:val="24"/>
            <w:u w:val="none"/>
          </w:rPr>
          <w:t>закона</w:t>
        </w:r>
      </w:hyperlink>
      <w:r w:rsidR="00F60ED8" w:rsidRPr="00FF1C2E">
        <w:rPr>
          <w:rStyle w:val="blk"/>
          <w:rFonts w:ascii="Times New Roman" w:hAnsi="Times New Roman" w:cs="Times New Roman"/>
          <w:color w:val="333333"/>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2A53C0C9" w14:textId="77777777" w:rsidR="00F570B0" w:rsidRPr="00FF1C2E" w:rsidRDefault="00F570B0" w:rsidP="00843A1D">
      <w:pPr>
        <w:shd w:val="clear" w:color="auto" w:fill="FFFFFF"/>
        <w:spacing w:after="0" w:line="240" w:lineRule="auto"/>
        <w:ind w:firstLine="540"/>
        <w:jc w:val="both"/>
        <w:rPr>
          <w:rFonts w:ascii="Times New Roman" w:hAnsi="Times New Roman" w:cs="Times New Roman"/>
          <w:color w:val="333333"/>
          <w:sz w:val="24"/>
          <w:szCs w:val="24"/>
        </w:rPr>
      </w:pPr>
    </w:p>
    <w:p w14:paraId="6A17B808" w14:textId="77777777" w:rsidR="00F407FC" w:rsidRPr="00F570B0" w:rsidRDefault="00F407FC" w:rsidP="00F570B0">
      <w:pPr>
        <w:pStyle w:val="ConsPlusNormal"/>
        <w:ind w:firstLine="540"/>
        <w:jc w:val="both"/>
        <w:outlineLvl w:val="3"/>
        <w:rPr>
          <w:rFonts w:ascii="Times New Roman" w:hAnsi="Times New Roman" w:cs="Times New Roman"/>
          <w:b/>
          <w:i/>
          <w:sz w:val="24"/>
          <w:szCs w:val="24"/>
        </w:rPr>
      </w:pPr>
      <w:bookmarkStart w:id="35" w:name="_Toc329691335"/>
      <w:r w:rsidRPr="00FF1C2E">
        <w:rPr>
          <w:rFonts w:ascii="Times New Roman" w:hAnsi="Times New Roman" w:cs="Times New Roman"/>
          <w:b/>
          <w:i/>
          <w:sz w:val="24"/>
          <w:szCs w:val="24"/>
        </w:rPr>
        <w:t>Статья </w:t>
      </w:r>
      <w:r w:rsidR="00053C4A" w:rsidRPr="00FF1C2E">
        <w:rPr>
          <w:rFonts w:ascii="Times New Roman" w:hAnsi="Times New Roman" w:cs="Times New Roman"/>
          <w:b/>
          <w:i/>
          <w:sz w:val="24"/>
          <w:szCs w:val="24"/>
        </w:rPr>
        <w:t>1</w:t>
      </w:r>
      <w:r w:rsidR="00A470E9" w:rsidRPr="00FF1C2E">
        <w:rPr>
          <w:rFonts w:ascii="Times New Roman" w:hAnsi="Times New Roman" w:cs="Times New Roman"/>
          <w:b/>
          <w:i/>
          <w:sz w:val="24"/>
          <w:szCs w:val="24"/>
        </w:rPr>
        <w:t>3</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Проекты межевания территорий</w:t>
      </w:r>
      <w:bookmarkEnd w:id="35"/>
    </w:p>
    <w:p w14:paraId="2AFC0305" w14:textId="77777777" w:rsidR="00F407FC" w:rsidRPr="00FF1C2E" w:rsidRDefault="00F407FC" w:rsidP="00F570B0">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14:paraId="210C90D0" w14:textId="77777777" w:rsidR="00F407FC" w:rsidRPr="00FF1C2E" w:rsidRDefault="00F407FC" w:rsidP="00F570B0">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7A1C45AA" w14:textId="77777777" w:rsidR="00F407FC"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14:paraId="29A97D40" w14:textId="77777777" w:rsidR="00F407FC"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6636C8B4" w14:textId="77777777" w:rsidR="00A470E9" w:rsidRPr="00FF1C2E" w:rsidRDefault="00F407FC" w:rsidP="00FF1C2E">
      <w:pPr>
        <w:pStyle w:val="ConsPlusNormal"/>
        <w:widowContro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00A470E9" w:rsidRPr="00FF1C2E">
        <w:rPr>
          <w:rFonts w:ascii="Times New Roman" w:hAnsi="Times New Roman" w:cs="Times New Roman"/>
          <w:color w:val="333333"/>
          <w:sz w:val="24"/>
          <w:szCs w:val="24"/>
          <w:shd w:val="clear" w:color="auto" w:fill="FFFFFF"/>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14:paraId="5EBE9408" w14:textId="77777777" w:rsidR="00A470E9" w:rsidRDefault="00A470E9" w:rsidP="00FF1C2E">
      <w:pPr>
        <w:pStyle w:val="ConsPlusNormal"/>
        <w:widowControl/>
        <w:ind w:firstLine="539"/>
        <w:jc w:val="both"/>
        <w:rPr>
          <w:rFonts w:ascii="Times New Roman" w:hAnsi="Times New Roman" w:cs="Times New Roman"/>
          <w:color w:val="333333"/>
          <w:sz w:val="24"/>
          <w:szCs w:val="24"/>
          <w:shd w:val="clear" w:color="auto" w:fill="FFFFFF"/>
        </w:rPr>
      </w:pPr>
      <w:r w:rsidRPr="00FF1C2E">
        <w:rPr>
          <w:rFonts w:ascii="Times New Roman" w:hAnsi="Times New Roman" w:cs="Times New Roman"/>
          <w:sz w:val="24"/>
          <w:szCs w:val="24"/>
        </w:rPr>
        <w:t xml:space="preserve">6. </w:t>
      </w:r>
      <w:r w:rsidRPr="00FF1C2E">
        <w:rPr>
          <w:rFonts w:ascii="Times New Roman" w:hAnsi="Times New Roman" w:cs="Times New Roman"/>
          <w:color w:val="333333"/>
          <w:sz w:val="24"/>
          <w:szCs w:val="24"/>
          <w:shd w:val="clear" w:color="auto" w:fill="FFFFFF"/>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5041CD4C" w14:textId="77777777" w:rsidR="00706AE2" w:rsidRDefault="00706AE2" w:rsidP="00FF1C2E">
      <w:pPr>
        <w:pStyle w:val="ConsPlusNormal"/>
        <w:widowControl/>
        <w:ind w:firstLine="539"/>
        <w:jc w:val="both"/>
        <w:rPr>
          <w:rFonts w:ascii="Times New Roman" w:hAnsi="Times New Roman" w:cs="Times New Roman"/>
          <w:color w:val="333333"/>
          <w:sz w:val="24"/>
          <w:szCs w:val="24"/>
          <w:shd w:val="clear" w:color="auto" w:fill="FFFFFF"/>
        </w:rPr>
      </w:pPr>
    </w:p>
    <w:p w14:paraId="076DC703" w14:textId="77777777" w:rsidR="00706AE2" w:rsidRPr="00FF1C2E" w:rsidRDefault="00706AE2" w:rsidP="00FF1C2E">
      <w:pPr>
        <w:pStyle w:val="ConsPlusNormal"/>
        <w:widowControl/>
        <w:ind w:firstLine="539"/>
        <w:jc w:val="both"/>
        <w:rPr>
          <w:rFonts w:ascii="Times New Roman" w:hAnsi="Times New Roman" w:cs="Times New Roman"/>
          <w:sz w:val="24"/>
          <w:szCs w:val="24"/>
        </w:rPr>
      </w:pPr>
    </w:p>
    <w:p w14:paraId="19786EDF" w14:textId="77777777" w:rsidR="00A470E9" w:rsidRPr="00FF1C2E" w:rsidRDefault="00A470E9" w:rsidP="00FF1C2E">
      <w:pPr>
        <w:pStyle w:val="ConsPlusNormal"/>
        <w:widowControl/>
        <w:ind w:firstLine="539"/>
        <w:jc w:val="both"/>
        <w:rPr>
          <w:rFonts w:ascii="Times New Roman" w:hAnsi="Times New Roman" w:cs="Times New Roman"/>
          <w:sz w:val="24"/>
          <w:szCs w:val="24"/>
        </w:rPr>
      </w:pPr>
    </w:p>
    <w:p w14:paraId="3C421E01" w14:textId="77777777" w:rsidR="006A54ED"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w:t>
      </w:r>
      <w:r w:rsidR="00053C4A" w:rsidRPr="00FF1C2E">
        <w:rPr>
          <w:rFonts w:ascii="Times New Roman" w:hAnsi="Times New Roman" w:cs="Times New Roman"/>
          <w:b/>
          <w:sz w:val="28"/>
          <w:szCs w:val="24"/>
        </w:rPr>
        <w:t>Проведение</w:t>
      </w:r>
      <w:r w:rsidR="00A470E9" w:rsidRPr="00FF1C2E">
        <w:rPr>
          <w:rFonts w:ascii="Times New Roman" w:hAnsi="Times New Roman" w:cs="Times New Roman"/>
          <w:b/>
          <w:sz w:val="28"/>
          <w:szCs w:val="24"/>
        </w:rPr>
        <w:t xml:space="preserve"> общественных обсуждений или</w:t>
      </w:r>
      <w:r w:rsidR="00053C4A" w:rsidRPr="00FF1C2E">
        <w:rPr>
          <w:rFonts w:ascii="Times New Roman" w:hAnsi="Times New Roman" w:cs="Times New Roman"/>
          <w:b/>
          <w:sz w:val="28"/>
          <w:szCs w:val="24"/>
        </w:rPr>
        <w:t xml:space="preserve"> публичных </w:t>
      </w:r>
      <w:r w:rsidR="00053C4A" w:rsidRPr="00FF1C2E">
        <w:rPr>
          <w:rFonts w:ascii="Times New Roman" w:hAnsi="Times New Roman" w:cs="Times New Roman"/>
          <w:b/>
          <w:sz w:val="28"/>
          <w:szCs w:val="24"/>
        </w:rPr>
        <w:lastRenderedPageBreak/>
        <w:t xml:space="preserve">слушаний по вопросам землепользования и застройки территории </w:t>
      </w:r>
      <w:r w:rsidR="00BA4DBA">
        <w:rPr>
          <w:rFonts w:ascii="Times New Roman" w:hAnsi="Times New Roman" w:cs="Times New Roman"/>
          <w:b/>
          <w:sz w:val="28"/>
          <w:szCs w:val="24"/>
        </w:rPr>
        <w:t>Петровского</w:t>
      </w:r>
      <w:r w:rsidR="0023596B" w:rsidRPr="00FF1C2E">
        <w:rPr>
          <w:rFonts w:ascii="Times New Roman" w:hAnsi="Times New Roman" w:cs="Times New Roman"/>
          <w:b/>
          <w:sz w:val="28"/>
          <w:szCs w:val="24"/>
        </w:rPr>
        <w:t xml:space="preserve"> </w:t>
      </w:r>
      <w:r w:rsidR="00053C4A" w:rsidRPr="00FF1C2E">
        <w:rPr>
          <w:rFonts w:ascii="Times New Roman" w:hAnsi="Times New Roman" w:cs="Times New Roman"/>
          <w:b/>
          <w:sz w:val="28"/>
          <w:szCs w:val="24"/>
        </w:rPr>
        <w:t>сельского поселения</w:t>
      </w:r>
    </w:p>
    <w:p w14:paraId="4F85E0A8" w14:textId="77777777" w:rsidR="00706AE2" w:rsidRPr="00FF1C2E" w:rsidRDefault="00706AE2" w:rsidP="00FF1C2E">
      <w:pPr>
        <w:pStyle w:val="ConsPlusNormal"/>
        <w:jc w:val="both"/>
        <w:outlineLvl w:val="2"/>
        <w:rPr>
          <w:rFonts w:ascii="Times New Roman" w:hAnsi="Times New Roman" w:cs="Times New Roman"/>
          <w:b/>
          <w:sz w:val="28"/>
          <w:szCs w:val="24"/>
        </w:rPr>
      </w:pPr>
    </w:p>
    <w:p w14:paraId="5E087422" w14:textId="77777777" w:rsidR="00985E1F" w:rsidRPr="00706AE2" w:rsidRDefault="00985E1F" w:rsidP="00706AE2">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55C13CC" w14:textId="77777777" w:rsidR="00985E1F" w:rsidRPr="00FF1C2E" w:rsidRDefault="0067741C" w:rsidP="00FF1C2E">
      <w:pPr>
        <w:pStyle w:val="ConsPlusNormal"/>
        <w:jc w:val="both"/>
        <w:outlineLvl w:val="2"/>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1. </w:t>
      </w:r>
      <w:r w:rsidR="00985E1F" w:rsidRPr="00FF1C2E">
        <w:rPr>
          <w:rFonts w:ascii="Times New Roman" w:hAnsi="Times New Roman" w:cs="Times New Roman"/>
          <w:color w:val="333333"/>
          <w:sz w:val="24"/>
          <w:szCs w:val="24"/>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D35EB5">
        <w:rPr>
          <w:rFonts w:ascii="Times New Roman" w:hAnsi="Times New Roman" w:cs="Times New Roman"/>
          <w:color w:val="333333"/>
          <w:sz w:val="24"/>
          <w:szCs w:val="24"/>
          <w:shd w:val="clear" w:color="auto" w:fill="FFFFFF"/>
        </w:rPr>
        <w:t>Градостроительного</w:t>
      </w:r>
      <w:r w:rsidR="00985E1F" w:rsidRPr="00FF1C2E">
        <w:rPr>
          <w:rFonts w:ascii="Times New Roman" w:hAnsi="Times New Roman" w:cs="Times New Roman"/>
          <w:color w:val="333333"/>
          <w:sz w:val="24"/>
          <w:szCs w:val="24"/>
          <w:shd w:val="clear" w:color="auto" w:fill="FFFFFF"/>
        </w:rPr>
        <w:t xml:space="preserve"> </w:t>
      </w:r>
      <w:r w:rsidR="00D35EB5">
        <w:rPr>
          <w:rFonts w:ascii="Times New Roman" w:hAnsi="Times New Roman" w:cs="Times New Roman"/>
          <w:color w:val="333333"/>
          <w:sz w:val="24"/>
          <w:szCs w:val="24"/>
          <w:shd w:val="clear" w:color="auto" w:fill="FFFFFF"/>
        </w:rPr>
        <w:t>к</w:t>
      </w:r>
      <w:r w:rsidR="00985E1F" w:rsidRPr="00FF1C2E">
        <w:rPr>
          <w:rFonts w:ascii="Times New Roman" w:hAnsi="Times New Roman" w:cs="Times New Roman"/>
          <w:color w:val="333333"/>
          <w:sz w:val="24"/>
          <w:szCs w:val="24"/>
          <w:shd w:val="clear" w:color="auto" w:fill="FFFFFF"/>
        </w:rPr>
        <w:t xml:space="preserve">одекса </w:t>
      </w:r>
      <w:r w:rsidR="00D35EB5">
        <w:rPr>
          <w:rFonts w:ascii="Times New Roman" w:hAnsi="Times New Roman" w:cs="Times New Roman"/>
          <w:color w:val="333333"/>
          <w:sz w:val="24"/>
          <w:szCs w:val="24"/>
          <w:shd w:val="clear" w:color="auto" w:fill="FFFFFF"/>
        </w:rPr>
        <w:t xml:space="preserve">Российской Федерации </w:t>
      </w:r>
      <w:r w:rsidR="00985E1F" w:rsidRPr="00FF1C2E">
        <w:rPr>
          <w:rFonts w:ascii="Times New Roman" w:hAnsi="Times New Roman" w:cs="Times New Roman"/>
          <w:color w:val="333333"/>
          <w:sz w:val="24"/>
          <w:szCs w:val="24"/>
          <w:shd w:val="clear" w:color="auto" w:fill="FFFFFF"/>
        </w:rPr>
        <w:t xml:space="preserve">проводятся общественные обсуждения или публичные слушания, за исключением случаев, предусмотренных </w:t>
      </w:r>
      <w:r w:rsidR="00D35EB5">
        <w:rPr>
          <w:rFonts w:ascii="Times New Roman" w:hAnsi="Times New Roman" w:cs="Times New Roman"/>
          <w:color w:val="333333"/>
          <w:sz w:val="24"/>
          <w:szCs w:val="24"/>
          <w:shd w:val="clear" w:color="auto" w:fill="FFFFFF"/>
        </w:rPr>
        <w:t>Градостроительного</w:t>
      </w:r>
      <w:r w:rsidR="00D35EB5" w:rsidRPr="00FF1C2E">
        <w:rPr>
          <w:rFonts w:ascii="Times New Roman" w:hAnsi="Times New Roman" w:cs="Times New Roman"/>
          <w:color w:val="333333"/>
          <w:sz w:val="24"/>
          <w:szCs w:val="24"/>
          <w:shd w:val="clear" w:color="auto" w:fill="FFFFFF"/>
        </w:rPr>
        <w:t xml:space="preserve"> </w:t>
      </w:r>
      <w:r w:rsidR="00D35EB5">
        <w:rPr>
          <w:rFonts w:ascii="Times New Roman" w:hAnsi="Times New Roman" w:cs="Times New Roman"/>
          <w:color w:val="333333"/>
          <w:sz w:val="24"/>
          <w:szCs w:val="24"/>
          <w:shd w:val="clear" w:color="auto" w:fill="FFFFFF"/>
        </w:rPr>
        <w:t>к</w:t>
      </w:r>
      <w:r w:rsidR="00D35EB5" w:rsidRPr="00FF1C2E">
        <w:rPr>
          <w:rFonts w:ascii="Times New Roman" w:hAnsi="Times New Roman" w:cs="Times New Roman"/>
          <w:color w:val="333333"/>
          <w:sz w:val="24"/>
          <w:szCs w:val="24"/>
          <w:shd w:val="clear" w:color="auto" w:fill="FFFFFF"/>
        </w:rPr>
        <w:t xml:space="preserve">одекса </w:t>
      </w:r>
      <w:r w:rsidR="00D35EB5">
        <w:rPr>
          <w:rFonts w:ascii="Times New Roman" w:hAnsi="Times New Roman" w:cs="Times New Roman"/>
          <w:color w:val="333333"/>
          <w:sz w:val="24"/>
          <w:szCs w:val="24"/>
          <w:shd w:val="clear" w:color="auto" w:fill="FFFFFF"/>
        </w:rPr>
        <w:t>Российской Федерации</w:t>
      </w:r>
      <w:r w:rsidR="00985E1F" w:rsidRPr="00FF1C2E">
        <w:rPr>
          <w:rFonts w:ascii="Times New Roman" w:hAnsi="Times New Roman" w:cs="Times New Roman"/>
          <w:color w:val="333333"/>
          <w:sz w:val="24"/>
          <w:szCs w:val="24"/>
          <w:shd w:val="clear" w:color="auto" w:fill="FFFFFF"/>
        </w:rPr>
        <w:t xml:space="preserve"> и другими федеральными законами.</w:t>
      </w:r>
    </w:p>
    <w:p w14:paraId="38702B9D" w14:textId="77777777" w:rsidR="00985E1F" w:rsidRPr="00FF1C2E" w:rsidRDefault="00985E1F" w:rsidP="00FF1C2E">
      <w:pPr>
        <w:pStyle w:val="ConsPlusNormal"/>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245E9D8" w14:textId="77777777" w:rsidR="00985E1F" w:rsidRPr="00FF1C2E" w:rsidRDefault="0067741C" w:rsidP="00D35EB5">
      <w:pPr>
        <w:shd w:val="clear" w:color="auto" w:fill="FFFFFF"/>
        <w:spacing w:after="0" w:line="240" w:lineRule="auto"/>
        <w:jc w:val="both"/>
        <w:rPr>
          <w:rFonts w:ascii="Times New Roman" w:hAnsi="Times New Roman" w:cs="Times New Roman"/>
          <w:color w:val="333333"/>
          <w:sz w:val="24"/>
          <w:szCs w:val="24"/>
          <w:lang w:eastAsia="ru-RU"/>
        </w:rPr>
      </w:pPr>
      <w:r w:rsidRPr="00FF1C2E">
        <w:rPr>
          <w:rFonts w:ascii="Times New Roman" w:hAnsi="Times New Roman" w:cs="Times New Roman"/>
          <w:color w:val="333333"/>
          <w:sz w:val="24"/>
          <w:szCs w:val="24"/>
          <w:lang w:eastAsia="ru-RU"/>
        </w:rPr>
        <w:t xml:space="preserve">3. </w:t>
      </w:r>
      <w:r w:rsidR="00985E1F" w:rsidRPr="00FF1C2E">
        <w:rPr>
          <w:rFonts w:ascii="Times New Roman" w:hAnsi="Times New Roman" w:cs="Times New Roman"/>
          <w:color w:val="333333"/>
          <w:sz w:val="24"/>
          <w:szCs w:val="24"/>
          <w:lang w:eastAsia="ru-RU"/>
        </w:rPr>
        <w:t xml:space="preserve"> Процедура проведения общественных обсуждений состоит из следующих этапов:</w:t>
      </w:r>
    </w:p>
    <w:p w14:paraId="0F28EC12" w14:textId="77777777" w:rsidR="00985E1F" w:rsidRPr="00FF1C2E" w:rsidRDefault="00985E1F" w:rsidP="00D35EB5">
      <w:pPr>
        <w:shd w:val="clear" w:color="auto" w:fill="FFFFFF"/>
        <w:spacing w:after="0" w:line="240" w:lineRule="auto"/>
        <w:jc w:val="both"/>
        <w:rPr>
          <w:rFonts w:ascii="Times New Roman" w:hAnsi="Times New Roman" w:cs="Times New Roman"/>
          <w:color w:val="333333"/>
          <w:sz w:val="24"/>
          <w:szCs w:val="24"/>
          <w:lang w:eastAsia="ru-RU"/>
        </w:rPr>
      </w:pPr>
      <w:bookmarkStart w:id="36" w:name="dst2109"/>
      <w:bookmarkEnd w:id="36"/>
      <w:r w:rsidRPr="00FF1C2E">
        <w:rPr>
          <w:rFonts w:ascii="Times New Roman" w:hAnsi="Times New Roman" w:cs="Times New Roman"/>
          <w:color w:val="333333"/>
          <w:sz w:val="24"/>
          <w:szCs w:val="24"/>
          <w:lang w:eastAsia="ru-RU"/>
        </w:rPr>
        <w:t xml:space="preserve">1) </w:t>
      </w:r>
      <w:r w:rsidR="00B66C35">
        <w:rPr>
          <w:rFonts w:ascii="Times New Roman" w:hAnsi="Times New Roman" w:cs="Times New Roman"/>
          <w:color w:val="333333"/>
          <w:sz w:val="24"/>
          <w:szCs w:val="24"/>
          <w:lang w:eastAsia="ru-RU"/>
        </w:rPr>
        <w:t xml:space="preserve">  </w:t>
      </w:r>
      <w:r w:rsidRPr="00FF1C2E">
        <w:rPr>
          <w:rFonts w:ascii="Times New Roman" w:hAnsi="Times New Roman" w:cs="Times New Roman"/>
          <w:color w:val="333333"/>
          <w:sz w:val="24"/>
          <w:szCs w:val="24"/>
          <w:lang w:eastAsia="ru-RU"/>
        </w:rPr>
        <w:t>оповещение о начале общественных обсуждений;</w:t>
      </w:r>
    </w:p>
    <w:p w14:paraId="2FF537E5" w14:textId="77777777" w:rsidR="00985E1F" w:rsidRPr="00FF1C2E" w:rsidRDefault="002536EF" w:rsidP="00D35EB5">
      <w:pPr>
        <w:shd w:val="clear" w:color="auto" w:fill="FFFFFF"/>
        <w:spacing w:after="0" w:line="240" w:lineRule="auto"/>
        <w:jc w:val="both"/>
        <w:rPr>
          <w:rFonts w:ascii="Times New Roman" w:hAnsi="Times New Roman" w:cs="Times New Roman"/>
          <w:color w:val="333333"/>
          <w:sz w:val="24"/>
          <w:szCs w:val="24"/>
          <w:lang w:eastAsia="ru-RU"/>
        </w:rPr>
      </w:pPr>
      <w:bookmarkStart w:id="37" w:name="dst2110"/>
      <w:bookmarkEnd w:id="37"/>
      <w:r w:rsidRPr="00FF1C2E">
        <w:rPr>
          <w:rFonts w:ascii="Times New Roman" w:hAnsi="Times New Roman" w:cs="Times New Roman"/>
          <w:color w:val="333333"/>
          <w:sz w:val="24"/>
          <w:szCs w:val="24"/>
          <w:lang w:eastAsia="ru-RU"/>
        </w:rPr>
        <w:t xml:space="preserve">2) </w:t>
      </w:r>
      <w:r w:rsidR="00985E1F" w:rsidRPr="00FF1C2E">
        <w:rPr>
          <w:rFonts w:ascii="Times New Roman" w:hAnsi="Times New Roman" w:cs="Times New Roman"/>
          <w:color w:val="333333"/>
          <w:sz w:val="24"/>
          <w:szCs w:val="24"/>
          <w:lang w:eastAsia="ru-RU"/>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w:t>
      </w:r>
      <w:r w:rsidR="00B66C35">
        <w:rPr>
          <w:rFonts w:ascii="Times New Roman" w:hAnsi="Times New Roman" w:cs="Times New Roman"/>
          <w:color w:val="333333"/>
          <w:sz w:val="24"/>
          <w:szCs w:val="24"/>
          <w:lang w:eastAsia="ru-RU"/>
        </w:rPr>
        <w:t xml:space="preserve">ернет" (далее </w:t>
      </w:r>
      <w:r w:rsidR="00985E1F" w:rsidRPr="00FF1C2E">
        <w:rPr>
          <w:rFonts w:ascii="Times New Roman" w:hAnsi="Times New Roman" w:cs="Times New Roman"/>
          <w:color w:val="333333"/>
          <w:sz w:val="24"/>
          <w:szCs w:val="24"/>
          <w:lang w:eastAsia="ru-RU"/>
        </w:rPr>
        <w:t>-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w:t>
      </w:r>
      <w:r w:rsidR="00B66C35">
        <w:rPr>
          <w:rFonts w:ascii="Times New Roman" w:hAnsi="Times New Roman" w:cs="Times New Roman"/>
          <w:color w:val="333333"/>
          <w:sz w:val="24"/>
          <w:szCs w:val="24"/>
          <w:lang w:eastAsia="ru-RU"/>
        </w:rPr>
        <w:t xml:space="preserve">ной сети "Интернет" (далее </w:t>
      </w:r>
      <w:r w:rsidR="00985E1F" w:rsidRPr="00FF1C2E">
        <w:rPr>
          <w:rFonts w:ascii="Times New Roman" w:hAnsi="Times New Roman" w:cs="Times New Roman"/>
          <w:color w:val="333333"/>
          <w:sz w:val="24"/>
          <w:szCs w:val="24"/>
          <w:lang w:eastAsia="ru-RU"/>
        </w:rPr>
        <w:t xml:space="preserve"> - сеть "Интернет"), либо на региональном портале государственных и муниципальных</w:t>
      </w:r>
      <w:r w:rsidR="00B66C35">
        <w:rPr>
          <w:rFonts w:ascii="Times New Roman" w:hAnsi="Times New Roman" w:cs="Times New Roman"/>
          <w:color w:val="333333"/>
          <w:sz w:val="24"/>
          <w:szCs w:val="24"/>
          <w:lang w:eastAsia="ru-RU"/>
        </w:rPr>
        <w:t xml:space="preserve"> услуг (далее</w:t>
      </w:r>
      <w:r w:rsidR="00985E1F" w:rsidRPr="00FF1C2E">
        <w:rPr>
          <w:rFonts w:ascii="Times New Roman" w:hAnsi="Times New Roman" w:cs="Times New Roman"/>
          <w:color w:val="333333"/>
          <w:sz w:val="24"/>
          <w:szCs w:val="24"/>
          <w:lang w:eastAsia="ru-RU"/>
        </w:rPr>
        <w:t xml:space="preserve"> - информационные системы) и открытие экспозиции или экспозиций такого проекта;</w:t>
      </w:r>
    </w:p>
    <w:p w14:paraId="6D6E1F5C" w14:textId="77777777" w:rsidR="00985E1F" w:rsidRPr="00FF1C2E" w:rsidRDefault="00985E1F" w:rsidP="00D35EB5">
      <w:pPr>
        <w:shd w:val="clear" w:color="auto" w:fill="FFFFFF"/>
        <w:spacing w:after="0" w:line="240" w:lineRule="auto"/>
        <w:jc w:val="both"/>
        <w:rPr>
          <w:rFonts w:ascii="Times New Roman" w:hAnsi="Times New Roman" w:cs="Times New Roman"/>
          <w:color w:val="333333"/>
          <w:sz w:val="24"/>
          <w:szCs w:val="24"/>
          <w:lang w:eastAsia="ru-RU"/>
        </w:rPr>
      </w:pPr>
      <w:bookmarkStart w:id="38" w:name="dst2111"/>
      <w:bookmarkEnd w:id="38"/>
      <w:r w:rsidRPr="00FF1C2E">
        <w:rPr>
          <w:rFonts w:ascii="Times New Roman" w:hAnsi="Times New Roman" w:cs="Times New Roman"/>
          <w:color w:val="333333"/>
          <w:sz w:val="24"/>
          <w:szCs w:val="24"/>
          <w:lang w:eastAsia="ru-RU"/>
        </w:rPr>
        <w:t>3) проведение экспозиции или экспозиций проекта, подлежащего рассмотрению на общественных обсуждениях;</w:t>
      </w:r>
    </w:p>
    <w:p w14:paraId="34B5FE17" w14:textId="77777777" w:rsidR="00985E1F" w:rsidRPr="00FF1C2E" w:rsidRDefault="00985E1F" w:rsidP="00D35EB5">
      <w:pPr>
        <w:shd w:val="clear" w:color="auto" w:fill="FFFFFF"/>
        <w:spacing w:after="0" w:line="240" w:lineRule="auto"/>
        <w:jc w:val="both"/>
        <w:rPr>
          <w:rFonts w:ascii="Times New Roman" w:hAnsi="Times New Roman" w:cs="Times New Roman"/>
          <w:color w:val="333333"/>
          <w:sz w:val="24"/>
          <w:szCs w:val="24"/>
          <w:lang w:eastAsia="ru-RU"/>
        </w:rPr>
      </w:pPr>
      <w:bookmarkStart w:id="39" w:name="dst2112"/>
      <w:bookmarkEnd w:id="39"/>
      <w:r w:rsidRPr="00FF1C2E">
        <w:rPr>
          <w:rFonts w:ascii="Times New Roman" w:hAnsi="Times New Roman" w:cs="Times New Roman"/>
          <w:color w:val="333333"/>
          <w:sz w:val="24"/>
          <w:szCs w:val="24"/>
          <w:lang w:eastAsia="ru-RU"/>
        </w:rPr>
        <w:t>4) подготовка и оформление протокола общественных обсуждений;</w:t>
      </w:r>
    </w:p>
    <w:p w14:paraId="44E180F6" w14:textId="77777777" w:rsidR="00985E1F" w:rsidRPr="00FF1C2E" w:rsidRDefault="00985E1F" w:rsidP="00D35EB5">
      <w:pPr>
        <w:shd w:val="clear" w:color="auto" w:fill="FFFFFF"/>
        <w:spacing w:after="0" w:line="240" w:lineRule="auto"/>
        <w:jc w:val="both"/>
        <w:rPr>
          <w:rFonts w:ascii="Times New Roman" w:hAnsi="Times New Roman" w:cs="Times New Roman"/>
          <w:color w:val="333333"/>
          <w:sz w:val="24"/>
          <w:szCs w:val="24"/>
          <w:lang w:eastAsia="ru-RU"/>
        </w:rPr>
      </w:pPr>
      <w:bookmarkStart w:id="40" w:name="dst2113"/>
      <w:bookmarkEnd w:id="40"/>
      <w:r w:rsidRPr="00FF1C2E">
        <w:rPr>
          <w:rFonts w:ascii="Times New Roman" w:hAnsi="Times New Roman" w:cs="Times New Roman"/>
          <w:color w:val="333333"/>
          <w:sz w:val="24"/>
          <w:szCs w:val="24"/>
          <w:lang w:eastAsia="ru-RU"/>
        </w:rPr>
        <w:t>5) подготовка и опубликование заключения о результатах общественных обсуждений.</w:t>
      </w:r>
    </w:p>
    <w:p w14:paraId="1A1D3795" w14:textId="77777777" w:rsidR="00985E1F" w:rsidRPr="00FF1C2E" w:rsidRDefault="0067741C" w:rsidP="00D35EB5">
      <w:pPr>
        <w:pStyle w:val="ConsPlusNormal"/>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 xml:space="preserve">4. </w:t>
      </w:r>
      <w:r w:rsidR="00985E1F" w:rsidRPr="00FF1C2E">
        <w:rPr>
          <w:rFonts w:ascii="Times New Roman" w:hAnsi="Times New Roman" w:cs="Times New Roman"/>
          <w:color w:val="333333"/>
          <w:sz w:val="24"/>
          <w:szCs w:val="24"/>
          <w:shd w:val="clear" w:color="auto" w:fill="FFFFFF"/>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6DEA1D47" w14:textId="77777777" w:rsidR="00985E1F" w:rsidRPr="00FF1C2E" w:rsidRDefault="0067741C" w:rsidP="00D35EB5">
      <w:pPr>
        <w:pStyle w:val="ConsPlusNormal"/>
        <w:jc w:val="both"/>
        <w:outlineLvl w:val="2"/>
        <w:rPr>
          <w:rFonts w:ascii="Times New Roman" w:hAnsi="Times New Roman" w:cs="Times New Roman"/>
          <w:b/>
          <w:sz w:val="24"/>
          <w:szCs w:val="24"/>
        </w:rPr>
      </w:pPr>
      <w:r w:rsidRPr="00FF1C2E">
        <w:rPr>
          <w:rFonts w:ascii="Times New Roman" w:hAnsi="Times New Roman" w:cs="Times New Roman"/>
          <w:color w:val="333333"/>
          <w:sz w:val="24"/>
          <w:szCs w:val="24"/>
          <w:shd w:val="clear" w:color="auto" w:fill="FFFFFF"/>
        </w:rPr>
        <w:t xml:space="preserve">5. </w:t>
      </w:r>
      <w:r w:rsidR="00985E1F" w:rsidRPr="00FF1C2E">
        <w:rPr>
          <w:rFonts w:ascii="Times New Roman" w:hAnsi="Times New Roman" w:cs="Times New Roman"/>
          <w:color w:val="333333"/>
          <w:sz w:val="24"/>
          <w:szCs w:val="24"/>
          <w:shd w:val="clear" w:color="auto" w:fill="FFFFFF"/>
        </w:rPr>
        <w:t xml:space="preserve">Заключение о результатах общественных обсуждений или публичных слушаний </w:t>
      </w:r>
      <w:r w:rsidR="00985E1F" w:rsidRPr="00FF1C2E">
        <w:rPr>
          <w:rFonts w:ascii="Times New Roman" w:hAnsi="Times New Roman" w:cs="Times New Roman"/>
          <w:color w:val="333333"/>
          <w:sz w:val="24"/>
          <w:szCs w:val="24"/>
          <w:shd w:val="clear" w:color="auto" w:fill="FFFFFF"/>
        </w:rPr>
        <w:lastRenderedPageBreak/>
        <w:t>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97217F1" w14:textId="77777777" w:rsidR="008B62D6" w:rsidRPr="00FF1C2E" w:rsidRDefault="0067741C" w:rsidP="00D35EB5">
      <w:pPr>
        <w:autoSpaceDE w:val="0"/>
        <w:autoSpaceDN w:val="0"/>
        <w:adjustRightInd w:val="0"/>
        <w:spacing w:after="0" w:line="240" w:lineRule="auto"/>
        <w:jc w:val="both"/>
        <w:outlineLvl w:val="0"/>
        <w:rPr>
          <w:rFonts w:ascii="Times New Roman" w:hAnsi="Times New Roman" w:cs="Times New Roman"/>
          <w:b/>
          <w:bCs/>
          <w:sz w:val="24"/>
          <w:szCs w:val="24"/>
        </w:rPr>
      </w:pPr>
      <w:r w:rsidRPr="00FF1C2E">
        <w:rPr>
          <w:rFonts w:ascii="Times New Roman" w:hAnsi="Times New Roman" w:cs="Times New Roman"/>
          <w:color w:val="333333"/>
          <w:sz w:val="24"/>
          <w:szCs w:val="24"/>
          <w:shd w:val="clear" w:color="auto" w:fill="FFFFFF"/>
        </w:rPr>
        <w:t xml:space="preserve">6. </w:t>
      </w:r>
      <w:r w:rsidR="00985E1F" w:rsidRPr="00FF1C2E">
        <w:rPr>
          <w:rFonts w:ascii="Times New Roman" w:hAnsi="Times New Roman" w:cs="Times New Roman"/>
          <w:color w:val="333333"/>
          <w:sz w:val="24"/>
          <w:szCs w:val="24"/>
          <w:shd w:val="clear" w:color="auto" w:fill="FFFFFF"/>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390D48CD" w14:textId="77777777" w:rsidR="008B62D6" w:rsidRPr="00FF1C2E" w:rsidRDefault="008B62D6" w:rsidP="00D35EB5">
      <w:pPr>
        <w:pStyle w:val="ConsPlusNormal"/>
        <w:jc w:val="both"/>
        <w:outlineLvl w:val="2"/>
        <w:rPr>
          <w:rFonts w:ascii="Times New Roman" w:hAnsi="Times New Roman" w:cs="Times New Roman"/>
          <w:b/>
          <w:sz w:val="28"/>
          <w:szCs w:val="24"/>
        </w:rPr>
      </w:pPr>
    </w:p>
    <w:p w14:paraId="4DAEA88E" w14:textId="77777777" w:rsidR="006A54ED" w:rsidRPr="00FF1C2E" w:rsidRDefault="006A54ED"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6. В</w:t>
      </w:r>
      <w:r w:rsidR="00795553" w:rsidRPr="00FF1C2E">
        <w:rPr>
          <w:rFonts w:ascii="Times New Roman" w:hAnsi="Times New Roman" w:cs="Times New Roman"/>
          <w:b/>
          <w:sz w:val="28"/>
          <w:szCs w:val="24"/>
        </w:rPr>
        <w:t>несение изменений в Правила</w:t>
      </w:r>
      <w:r w:rsidR="00985E1F" w:rsidRPr="00FF1C2E">
        <w:rPr>
          <w:rFonts w:ascii="Times New Roman" w:hAnsi="Times New Roman" w:cs="Times New Roman"/>
          <w:b/>
          <w:sz w:val="28"/>
          <w:szCs w:val="24"/>
        </w:rPr>
        <w:t xml:space="preserve"> </w:t>
      </w:r>
      <w:r w:rsidR="00B66C35">
        <w:rPr>
          <w:rFonts w:ascii="Times New Roman" w:hAnsi="Times New Roman" w:cs="Times New Roman"/>
          <w:b/>
          <w:sz w:val="28"/>
          <w:szCs w:val="24"/>
        </w:rPr>
        <w:t>з</w:t>
      </w:r>
      <w:r w:rsidR="00985E1F" w:rsidRPr="00FF1C2E">
        <w:rPr>
          <w:rFonts w:ascii="Times New Roman" w:hAnsi="Times New Roman" w:cs="Times New Roman"/>
          <w:b/>
          <w:sz w:val="28"/>
          <w:szCs w:val="24"/>
        </w:rPr>
        <w:t xml:space="preserve">емлепользования и застройки территории </w:t>
      </w:r>
      <w:r w:rsidR="005C3605">
        <w:rPr>
          <w:rFonts w:ascii="Times New Roman" w:hAnsi="Times New Roman" w:cs="Times New Roman"/>
          <w:b/>
          <w:sz w:val="28"/>
          <w:szCs w:val="24"/>
        </w:rPr>
        <w:t>Петровского</w:t>
      </w:r>
      <w:r w:rsidR="00985E1F" w:rsidRPr="00FF1C2E">
        <w:rPr>
          <w:rFonts w:ascii="Times New Roman" w:hAnsi="Times New Roman" w:cs="Times New Roman"/>
          <w:b/>
          <w:sz w:val="28"/>
          <w:szCs w:val="24"/>
        </w:rPr>
        <w:t xml:space="preserve"> сельского поселения </w:t>
      </w:r>
    </w:p>
    <w:p w14:paraId="40851F63" w14:textId="77777777" w:rsidR="007259E7" w:rsidRPr="00FF1C2E" w:rsidRDefault="007259E7" w:rsidP="00FF1C2E">
      <w:pPr>
        <w:pStyle w:val="ConsPlusNormal"/>
        <w:jc w:val="both"/>
        <w:outlineLvl w:val="2"/>
        <w:rPr>
          <w:rFonts w:ascii="Times New Roman" w:hAnsi="Times New Roman" w:cs="Times New Roman"/>
          <w:b/>
          <w:sz w:val="28"/>
          <w:szCs w:val="24"/>
        </w:rPr>
      </w:pPr>
    </w:p>
    <w:p w14:paraId="4E11DD99" w14:textId="77777777" w:rsidR="006A54ED" w:rsidRPr="00FF1C2E" w:rsidRDefault="005A3105" w:rsidP="00B66C35">
      <w:pPr>
        <w:pStyle w:val="ConsPlusNormal"/>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15</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Порядок внесения изменений в Правила</w:t>
      </w:r>
    </w:p>
    <w:p w14:paraId="1E6F1F1C"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14:paraId="2809378F"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sidR="00BB3154">
        <w:rPr>
          <w:rFonts w:ascii="Times New Roman" w:hAnsi="Times New Roman" w:cs="Times New Roman"/>
          <w:color w:val="000000"/>
          <w:sz w:val="24"/>
          <w:szCs w:val="24"/>
        </w:rPr>
        <w:t xml:space="preserve">Главой </w:t>
      </w:r>
      <w:r w:rsidR="00EB0BD8" w:rsidRPr="00FF1C2E">
        <w:rPr>
          <w:rFonts w:ascii="Times New Roman" w:hAnsi="Times New Roman" w:cs="Times New Roman"/>
          <w:color w:val="000000"/>
          <w:sz w:val="24"/>
          <w:szCs w:val="24"/>
        </w:rPr>
        <w:t xml:space="preserve"> </w:t>
      </w:r>
      <w:r w:rsidR="005C3605">
        <w:rPr>
          <w:rFonts w:ascii="Times New Roman" w:hAnsi="Times New Roman" w:cs="Times New Roman"/>
          <w:color w:val="000000"/>
          <w:sz w:val="24"/>
          <w:szCs w:val="24"/>
        </w:rPr>
        <w:t>Петровско</w:t>
      </w:r>
      <w:r w:rsidR="00BB3154">
        <w:rPr>
          <w:rFonts w:ascii="Times New Roman" w:hAnsi="Times New Roman" w:cs="Times New Roman"/>
          <w:color w:val="000000"/>
          <w:sz w:val="24"/>
          <w:szCs w:val="24"/>
        </w:rPr>
        <w:t>го</w:t>
      </w:r>
      <w:r w:rsidR="00FC23B9" w:rsidRPr="00FF1C2E">
        <w:rPr>
          <w:rFonts w:ascii="Times New Roman" w:hAnsi="Times New Roman" w:cs="Times New Roman"/>
          <w:color w:val="000000"/>
          <w:sz w:val="24"/>
          <w:szCs w:val="24"/>
        </w:rPr>
        <w:t xml:space="preserve"> </w:t>
      </w:r>
      <w:r w:rsidR="0068426A" w:rsidRPr="00FF1C2E">
        <w:rPr>
          <w:rFonts w:ascii="Times New Roman" w:hAnsi="Times New Roman" w:cs="Times New Roman"/>
          <w:color w:val="000000"/>
          <w:sz w:val="24"/>
          <w:szCs w:val="24"/>
        </w:rPr>
        <w:t>сельско</w:t>
      </w:r>
      <w:r w:rsidR="00BB3154">
        <w:rPr>
          <w:rFonts w:ascii="Times New Roman" w:hAnsi="Times New Roman" w:cs="Times New Roman"/>
          <w:color w:val="000000"/>
          <w:sz w:val="24"/>
          <w:szCs w:val="24"/>
        </w:rPr>
        <w:t>го</w:t>
      </w:r>
      <w:r w:rsidR="0068426A" w:rsidRPr="00FF1C2E">
        <w:rPr>
          <w:rFonts w:ascii="Times New Roman" w:hAnsi="Times New Roman" w:cs="Times New Roman"/>
          <w:color w:val="000000"/>
          <w:sz w:val="24"/>
          <w:szCs w:val="24"/>
        </w:rPr>
        <w:t xml:space="preserve"> поселени</w:t>
      </w:r>
      <w:r w:rsidR="00BB3154">
        <w:rPr>
          <w:rFonts w:ascii="Times New Roman" w:hAnsi="Times New Roman" w:cs="Times New Roman"/>
          <w:color w:val="000000"/>
          <w:sz w:val="24"/>
          <w:szCs w:val="24"/>
        </w:rPr>
        <w:t>я (Главой Администрации)</w:t>
      </w:r>
      <w:r w:rsidRPr="00FF1C2E">
        <w:rPr>
          <w:rFonts w:ascii="Times New Roman" w:hAnsi="Times New Roman" w:cs="Times New Roman"/>
          <w:color w:val="000000"/>
          <w:sz w:val="24"/>
          <w:szCs w:val="24"/>
        </w:rPr>
        <w:t xml:space="preserve"> вопроса о внесении изменений в Правила являются:</w:t>
      </w:r>
    </w:p>
    <w:p w14:paraId="04A5403F"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5C3605">
        <w:rPr>
          <w:rFonts w:ascii="Times New Roman" w:hAnsi="Times New Roman" w:cs="Times New Roman"/>
          <w:color w:val="000000"/>
          <w:sz w:val="24"/>
          <w:szCs w:val="24"/>
        </w:rPr>
        <w:t>Петровского</w:t>
      </w:r>
      <w:r w:rsidR="00FC23B9" w:rsidRPr="00FF1C2E">
        <w:rPr>
          <w:rFonts w:ascii="Times New Roman" w:hAnsi="Times New Roman" w:cs="Times New Roman"/>
          <w:color w:val="000000"/>
          <w:sz w:val="24"/>
          <w:szCs w:val="24"/>
        </w:rPr>
        <w:t xml:space="preserve"> </w:t>
      </w:r>
      <w:r w:rsidR="0068426A" w:rsidRPr="00FF1C2E">
        <w:rPr>
          <w:rFonts w:ascii="Times New Roman" w:hAnsi="Times New Roman" w:cs="Times New Roman"/>
          <w:color w:val="000000"/>
          <w:sz w:val="24"/>
          <w:szCs w:val="24"/>
        </w:rPr>
        <w:t>сел</w:t>
      </w:r>
      <w:r w:rsidR="00C60480" w:rsidRPr="00FF1C2E">
        <w:rPr>
          <w:rFonts w:ascii="Times New Roman" w:hAnsi="Times New Roman" w:cs="Times New Roman"/>
          <w:color w:val="000000"/>
          <w:sz w:val="24"/>
          <w:szCs w:val="24"/>
        </w:rPr>
        <w:t>ь</w:t>
      </w:r>
      <w:r w:rsidR="0068426A" w:rsidRPr="00FF1C2E">
        <w:rPr>
          <w:rFonts w:ascii="Times New Roman" w:hAnsi="Times New Roman" w:cs="Times New Roman"/>
          <w:color w:val="000000"/>
          <w:sz w:val="24"/>
          <w:szCs w:val="24"/>
        </w:rPr>
        <w:t xml:space="preserve">ского поселения </w:t>
      </w:r>
      <w:r w:rsidR="005C3605">
        <w:rPr>
          <w:rFonts w:ascii="Times New Roman" w:hAnsi="Times New Roman" w:cs="Times New Roman"/>
          <w:color w:val="000000"/>
          <w:sz w:val="24"/>
          <w:szCs w:val="24"/>
        </w:rPr>
        <w:t>Кривошеинского</w:t>
      </w:r>
      <w:r w:rsidR="00FC23B9"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района </w:t>
      </w:r>
      <w:r w:rsidR="0068426A" w:rsidRPr="00FF1C2E">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14:paraId="529E5573"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w:t>
      </w:r>
      <w:r w:rsidR="005A3105" w:rsidRPr="00FF1C2E">
        <w:rPr>
          <w:rFonts w:ascii="Times New Roman" w:hAnsi="Times New Roman" w:cs="Times New Roman"/>
          <w:color w:val="000000"/>
          <w:sz w:val="24"/>
          <w:szCs w:val="24"/>
        </w:rPr>
        <w:t>и градостроительных регламентов;</w:t>
      </w:r>
    </w:p>
    <w:p w14:paraId="1F410F32" w14:textId="77777777" w:rsidR="005A3105" w:rsidRPr="00FF1C2E" w:rsidRDefault="005A3105" w:rsidP="00FF1C2E">
      <w:pPr>
        <w:pStyle w:val="ConsNonformat"/>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DF0B2A7" w14:textId="77777777" w:rsidR="005A3105" w:rsidRPr="00FF1C2E" w:rsidRDefault="005A3105" w:rsidP="00FF1C2E">
      <w:pPr>
        <w:pStyle w:val="ConsNonformat"/>
        <w:widowControl/>
        <w:ind w:firstLine="709"/>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6028111" w14:textId="77777777" w:rsidR="005A3105" w:rsidRPr="00FF1C2E" w:rsidRDefault="005A3105"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color w:val="333333"/>
          <w:sz w:val="24"/>
          <w:szCs w:val="24"/>
          <w:shd w:val="clear" w:color="auto" w:fill="FFFFFF"/>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w:t>
      </w:r>
      <w:r w:rsidRPr="00FF1C2E">
        <w:rPr>
          <w:rFonts w:ascii="Times New Roman" w:hAnsi="Times New Roman" w:cs="Times New Roman"/>
          <w:sz w:val="24"/>
          <w:szCs w:val="24"/>
          <w:shd w:val="clear" w:color="auto" w:fill="FFFFFF"/>
        </w:rPr>
        <w:t>наследия, территории исторического поселения федерального значения, территории исторического поселения регионального значения.</w:t>
      </w:r>
    </w:p>
    <w:p w14:paraId="191E3F32" w14:textId="77777777" w:rsidR="006A54ED" w:rsidRPr="00FF1C2E" w:rsidRDefault="006A54ED"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внесении изменений в Правила в комиссию направляются:</w:t>
      </w:r>
    </w:p>
    <w:p w14:paraId="386B28B9" w14:textId="77777777"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2060698" w14:textId="77777777"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1" w:name="dst100523"/>
      <w:bookmarkEnd w:id="41"/>
      <w:r w:rsidRPr="00FF1C2E">
        <w:rPr>
          <w:rFonts w:ascii="Times New Roman" w:eastAsia="Times New Roman" w:hAnsi="Times New Roman" w:cs="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C37B056" w14:textId="77777777"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2" w:name="dst100524"/>
      <w:bookmarkEnd w:id="42"/>
      <w:r w:rsidRPr="00FF1C2E">
        <w:rPr>
          <w:rFonts w:ascii="Times New Roman" w:eastAsia="Times New Roman" w:hAnsi="Times New Roman" w:cs="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F74B926" w14:textId="77777777"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3" w:name="dst100525"/>
      <w:bookmarkEnd w:id="43"/>
      <w:r w:rsidRPr="00FF1C2E">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7BEFB27B" w14:textId="77777777" w:rsidR="005A3105" w:rsidRPr="00FF1C2E" w:rsidRDefault="005A3105" w:rsidP="00FF1C2E">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44" w:name="dst100526"/>
      <w:bookmarkEnd w:id="44"/>
      <w:r w:rsidRPr="00FF1C2E">
        <w:rPr>
          <w:rFonts w:ascii="Times New Roman" w:eastAsia="Times New Roman" w:hAnsi="Times New Roman" w:cs="Times New Roman"/>
          <w:sz w:val="24"/>
          <w:szCs w:val="24"/>
          <w:lang w:eastAsia="ru-RU"/>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59F040F" w14:textId="77777777"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8" w:anchor="dst1345" w:history="1">
        <w:r w:rsidRPr="00FF1C2E">
          <w:rPr>
            <w:rStyle w:val="af9"/>
            <w:rFonts w:ascii="Times New Roman" w:hAnsi="Times New Roman" w:cs="Times New Roman"/>
            <w:color w:val="auto"/>
            <w:sz w:val="24"/>
            <w:szCs w:val="24"/>
            <w:u w:val="none"/>
            <w:shd w:val="clear" w:color="auto" w:fill="FFFFFF"/>
          </w:rPr>
          <w:t>частью 3.1 статьи 31</w:t>
        </w:r>
      </w:hyperlink>
      <w:r w:rsidR="00F62E62">
        <w:rPr>
          <w:rStyle w:val="af9"/>
          <w:rFonts w:ascii="Times New Roman" w:hAnsi="Times New Roman" w:cs="Times New Roman"/>
          <w:color w:val="auto"/>
          <w:sz w:val="24"/>
          <w:szCs w:val="24"/>
          <w:u w:val="none"/>
          <w:shd w:val="clear" w:color="auto" w:fill="FFFFFF"/>
        </w:rPr>
        <w:t xml:space="preserve"> </w:t>
      </w:r>
      <w:r w:rsidR="00F62E62">
        <w:rPr>
          <w:rFonts w:ascii="Times New Roman" w:hAnsi="Times New Roman" w:cs="Times New Roman"/>
          <w:color w:val="333333"/>
          <w:sz w:val="24"/>
          <w:szCs w:val="24"/>
          <w:shd w:val="clear" w:color="auto" w:fill="FFFFFF"/>
        </w:rPr>
        <w:t>Градостроительного</w:t>
      </w:r>
      <w:r w:rsidR="00F62E62" w:rsidRPr="00FF1C2E">
        <w:rPr>
          <w:rFonts w:ascii="Times New Roman" w:hAnsi="Times New Roman" w:cs="Times New Roman"/>
          <w:color w:val="333333"/>
          <w:sz w:val="24"/>
          <w:szCs w:val="24"/>
          <w:shd w:val="clear" w:color="auto" w:fill="FFFFFF"/>
        </w:rPr>
        <w:t xml:space="preserve"> </w:t>
      </w:r>
      <w:r w:rsidR="00F62E62">
        <w:rPr>
          <w:rFonts w:ascii="Times New Roman" w:hAnsi="Times New Roman" w:cs="Times New Roman"/>
          <w:color w:val="333333"/>
          <w:sz w:val="24"/>
          <w:szCs w:val="24"/>
          <w:shd w:val="clear" w:color="auto" w:fill="FFFFFF"/>
        </w:rPr>
        <w:t>к</w:t>
      </w:r>
      <w:r w:rsidR="00F62E62" w:rsidRPr="00FF1C2E">
        <w:rPr>
          <w:rFonts w:ascii="Times New Roman" w:hAnsi="Times New Roman" w:cs="Times New Roman"/>
          <w:color w:val="333333"/>
          <w:sz w:val="24"/>
          <w:szCs w:val="24"/>
          <w:shd w:val="clear" w:color="auto" w:fill="FFFFFF"/>
        </w:rPr>
        <w:t xml:space="preserve">одекса </w:t>
      </w:r>
      <w:r w:rsidR="00F62E62">
        <w:rPr>
          <w:rFonts w:ascii="Times New Roman" w:hAnsi="Times New Roman" w:cs="Times New Roman"/>
          <w:color w:val="333333"/>
          <w:sz w:val="24"/>
          <w:szCs w:val="24"/>
          <w:shd w:val="clear" w:color="auto" w:fill="FFFFFF"/>
        </w:rPr>
        <w:t xml:space="preserve">Российской Федерации </w:t>
      </w:r>
      <w:r w:rsidRPr="00FF1C2E">
        <w:rPr>
          <w:rFonts w:ascii="Times New Roman" w:hAnsi="Times New Roman" w:cs="Times New Roman"/>
          <w:sz w:val="24"/>
          <w:szCs w:val="24"/>
          <w:shd w:val="clear" w:color="auto" w:fill="FFFFFF"/>
        </w:rPr>
        <w:t>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306B722A" w14:textId="77777777"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3.2. В случае, предусмотренном </w:t>
      </w:r>
      <w:hyperlink r:id="rId19" w:anchor="dst1346" w:history="1">
        <w:r w:rsidRPr="00FF1C2E">
          <w:rPr>
            <w:rStyle w:val="af9"/>
            <w:rFonts w:ascii="Times New Roman" w:hAnsi="Times New Roman" w:cs="Times New Roman"/>
            <w:color w:val="auto"/>
            <w:sz w:val="24"/>
            <w:szCs w:val="24"/>
            <w:u w:val="none"/>
            <w:shd w:val="clear" w:color="auto" w:fill="FFFFFF"/>
          </w:rPr>
          <w:t>частью 3.1</w:t>
        </w:r>
      </w:hyperlink>
      <w:r w:rsidRPr="00FF1C2E">
        <w:rPr>
          <w:rFonts w:ascii="Times New Roman" w:hAnsi="Times New Roman" w:cs="Times New Roman"/>
          <w:sz w:val="24"/>
          <w:szCs w:val="24"/>
          <w:shd w:val="clear" w:color="auto" w:fill="FFFFFF"/>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20" w:anchor="dst1346" w:history="1">
        <w:r w:rsidRPr="00FF1C2E">
          <w:rPr>
            <w:rStyle w:val="af9"/>
            <w:rFonts w:ascii="Times New Roman" w:hAnsi="Times New Roman" w:cs="Times New Roman"/>
            <w:color w:val="auto"/>
            <w:sz w:val="24"/>
            <w:szCs w:val="24"/>
            <w:u w:val="none"/>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14:paraId="2507905F" w14:textId="77777777"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3.3. В целях внесения изменений в правила землепользования и застройки в случаях, предусмотренных </w:t>
      </w:r>
      <w:hyperlink r:id="rId21" w:anchor="dst2456" w:history="1">
        <w:r w:rsidRPr="00FF1C2E">
          <w:rPr>
            <w:rStyle w:val="af9"/>
            <w:rFonts w:ascii="Times New Roman" w:hAnsi="Times New Roman" w:cs="Times New Roman"/>
            <w:color w:val="auto"/>
            <w:sz w:val="24"/>
            <w:szCs w:val="24"/>
            <w:u w:val="none"/>
            <w:shd w:val="clear" w:color="auto" w:fill="FFFFFF"/>
          </w:rPr>
          <w:t>пунктами 3</w:t>
        </w:r>
      </w:hyperlink>
      <w:r w:rsidRPr="00FF1C2E">
        <w:rPr>
          <w:rFonts w:ascii="Times New Roman" w:hAnsi="Times New Roman" w:cs="Times New Roman"/>
          <w:sz w:val="24"/>
          <w:szCs w:val="24"/>
          <w:shd w:val="clear" w:color="auto" w:fill="FFFFFF"/>
        </w:rPr>
        <w:t> - </w:t>
      </w:r>
      <w:hyperlink r:id="rId22" w:anchor="dst2458" w:history="1">
        <w:r w:rsidRPr="00FF1C2E">
          <w:rPr>
            <w:rStyle w:val="af9"/>
            <w:rFonts w:ascii="Times New Roman" w:hAnsi="Times New Roman" w:cs="Times New Roman"/>
            <w:color w:val="auto"/>
            <w:sz w:val="24"/>
            <w:szCs w:val="24"/>
            <w:u w:val="none"/>
            <w:shd w:val="clear" w:color="auto" w:fill="FFFFFF"/>
          </w:rPr>
          <w:t>5 части 2</w:t>
        </w:r>
      </w:hyperlink>
      <w:r w:rsidRPr="00FF1C2E">
        <w:rPr>
          <w:rFonts w:ascii="Times New Roman" w:hAnsi="Times New Roman" w:cs="Times New Roman"/>
          <w:sz w:val="24"/>
          <w:szCs w:val="24"/>
          <w:shd w:val="clear" w:color="auto" w:fill="FFFFFF"/>
        </w:rPr>
        <w:t> и </w:t>
      </w:r>
      <w:hyperlink r:id="rId23" w:anchor="dst1346" w:history="1">
        <w:r w:rsidRPr="00FF1C2E">
          <w:rPr>
            <w:rStyle w:val="af9"/>
            <w:rFonts w:ascii="Times New Roman" w:hAnsi="Times New Roman" w:cs="Times New Roman"/>
            <w:color w:val="auto"/>
            <w:sz w:val="24"/>
            <w:szCs w:val="24"/>
            <w:u w:val="none"/>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4" w:anchor="dst100527" w:history="1">
        <w:r w:rsidRPr="00FF1C2E">
          <w:rPr>
            <w:rStyle w:val="af9"/>
            <w:rFonts w:ascii="Times New Roman" w:hAnsi="Times New Roman" w:cs="Times New Roman"/>
            <w:color w:val="auto"/>
            <w:sz w:val="24"/>
            <w:szCs w:val="24"/>
            <w:u w:val="none"/>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14:paraId="2E3A618F" w14:textId="77777777" w:rsidR="005A3105" w:rsidRPr="00FF1C2E" w:rsidRDefault="005A3105" w:rsidP="00FF1C2E">
      <w:pPr>
        <w:shd w:val="clear" w:color="auto" w:fill="FFFFFF"/>
        <w:spacing w:after="0" w:line="240" w:lineRule="auto"/>
        <w:ind w:firstLine="540"/>
        <w:jc w:val="both"/>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0BD64A6" w14:textId="77777777" w:rsidR="005A3105" w:rsidRPr="00FF1C2E" w:rsidRDefault="002536EF" w:rsidP="00FF1C2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F1C2E">
        <w:rPr>
          <w:rFonts w:ascii="Times New Roman" w:hAnsi="Times New Roman" w:cs="Times New Roman"/>
          <w:sz w:val="24"/>
          <w:szCs w:val="24"/>
          <w:shd w:val="clear" w:color="auto" w:fill="FFFFFF"/>
        </w:rPr>
        <w:t>4</w:t>
      </w:r>
      <w:r w:rsidR="005A3105" w:rsidRPr="00FF1C2E">
        <w:rPr>
          <w:rFonts w:ascii="Times New Roman" w:hAnsi="Times New Roman" w:cs="Times New Roman"/>
          <w:sz w:val="24"/>
          <w:szCs w:val="24"/>
          <w:shd w:val="clear" w:color="auto" w:fill="FFFFFF"/>
        </w:rPr>
        <w:t>.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CCAE289" w14:textId="77777777" w:rsidR="006A54ED" w:rsidRPr="00FF1C2E" w:rsidRDefault="002536EF"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w:t>
      </w:r>
      <w:r w:rsidR="006A54ED" w:rsidRPr="00FF1C2E">
        <w:rPr>
          <w:rFonts w:ascii="Times New Roman" w:hAnsi="Times New Roman" w:cs="Times New Roman"/>
          <w:sz w:val="24"/>
          <w:szCs w:val="24"/>
        </w:rPr>
        <w:t xml:space="preserve">.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5C3605">
        <w:rPr>
          <w:rFonts w:ascii="Times New Roman" w:hAnsi="Times New Roman" w:cs="Times New Roman"/>
          <w:sz w:val="24"/>
          <w:szCs w:val="24"/>
        </w:rPr>
        <w:t>Петровского</w:t>
      </w:r>
      <w:r w:rsidR="00FC23B9" w:rsidRPr="00FF1C2E">
        <w:rPr>
          <w:rFonts w:ascii="Times New Roman" w:hAnsi="Times New Roman" w:cs="Times New Roman"/>
          <w:sz w:val="24"/>
          <w:szCs w:val="24"/>
        </w:rPr>
        <w:t xml:space="preserve"> </w:t>
      </w:r>
      <w:r w:rsidR="00183542" w:rsidRPr="00FF1C2E">
        <w:rPr>
          <w:rFonts w:ascii="Times New Roman" w:hAnsi="Times New Roman" w:cs="Times New Roman"/>
          <w:sz w:val="24"/>
          <w:szCs w:val="24"/>
        </w:rPr>
        <w:t xml:space="preserve">сельского поселения </w:t>
      </w:r>
      <w:r w:rsidR="005C3605">
        <w:rPr>
          <w:rFonts w:ascii="Times New Roman" w:hAnsi="Times New Roman" w:cs="Times New Roman"/>
          <w:sz w:val="24"/>
          <w:szCs w:val="24"/>
        </w:rPr>
        <w:t>Кривошеинского</w:t>
      </w:r>
      <w:r w:rsidR="00FC23B9" w:rsidRPr="00FF1C2E">
        <w:rPr>
          <w:rFonts w:ascii="Times New Roman" w:hAnsi="Times New Roman" w:cs="Times New Roman"/>
          <w:sz w:val="24"/>
          <w:szCs w:val="24"/>
        </w:rPr>
        <w:t xml:space="preserve"> </w:t>
      </w:r>
      <w:r w:rsidR="006A54ED" w:rsidRPr="00FF1C2E">
        <w:rPr>
          <w:rFonts w:ascii="Times New Roman" w:hAnsi="Times New Roman" w:cs="Times New Roman"/>
          <w:sz w:val="24"/>
          <w:szCs w:val="24"/>
        </w:rPr>
        <w:t xml:space="preserve">района </w:t>
      </w:r>
      <w:r w:rsidR="00183542" w:rsidRPr="00FF1C2E">
        <w:rPr>
          <w:rFonts w:ascii="Times New Roman" w:hAnsi="Times New Roman" w:cs="Times New Roman"/>
          <w:sz w:val="24"/>
          <w:szCs w:val="24"/>
        </w:rPr>
        <w:t>Томской</w:t>
      </w:r>
      <w:r w:rsidR="006A54ED" w:rsidRPr="00FF1C2E">
        <w:rPr>
          <w:rFonts w:ascii="Times New Roman" w:hAnsi="Times New Roman" w:cs="Times New Roman"/>
          <w:sz w:val="24"/>
          <w:szCs w:val="24"/>
        </w:rPr>
        <w:t xml:space="preserve"> области, с учетом требований технических регламентов, результатов</w:t>
      </w:r>
      <w:r w:rsidR="005A3105" w:rsidRPr="00FF1C2E">
        <w:rPr>
          <w:rFonts w:ascii="Times New Roman" w:hAnsi="Times New Roman" w:cs="Times New Roman"/>
          <w:sz w:val="24"/>
          <w:szCs w:val="24"/>
        </w:rPr>
        <w:t xml:space="preserve"> общественных обсуждений или</w:t>
      </w:r>
      <w:r w:rsidR="006A54ED" w:rsidRPr="00FF1C2E">
        <w:rPr>
          <w:rFonts w:ascii="Times New Roman" w:hAnsi="Times New Roman" w:cs="Times New Roman"/>
          <w:sz w:val="24"/>
          <w:szCs w:val="24"/>
        </w:rPr>
        <w:t xml:space="preserve"> публичных слушаний и предложений заинтересованных лиц.</w:t>
      </w:r>
    </w:p>
    <w:p w14:paraId="1E617E62" w14:textId="77777777" w:rsidR="006A54ED" w:rsidRPr="00FF1C2E" w:rsidRDefault="002536EF" w:rsidP="00FF1C2E">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w:t>
      </w:r>
      <w:r w:rsidR="00750A27">
        <w:rPr>
          <w:rFonts w:ascii="Times New Roman" w:hAnsi="Times New Roman" w:cs="Times New Roman"/>
          <w:sz w:val="24"/>
          <w:szCs w:val="24"/>
        </w:rPr>
        <w:t>. Глава</w:t>
      </w:r>
      <w:r w:rsidR="006A54ED" w:rsidRPr="00FF1C2E">
        <w:rPr>
          <w:rFonts w:ascii="Times New Roman" w:hAnsi="Times New Roman" w:cs="Times New Roman"/>
          <w:sz w:val="24"/>
          <w:szCs w:val="24"/>
        </w:rPr>
        <w:t xml:space="preserve"> </w:t>
      </w:r>
      <w:r w:rsidR="005C3605">
        <w:rPr>
          <w:rFonts w:ascii="Times New Roman" w:hAnsi="Times New Roman" w:cs="Times New Roman"/>
          <w:sz w:val="24"/>
          <w:szCs w:val="24"/>
        </w:rPr>
        <w:t>Петровского</w:t>
      </w:r>
      <w:r w:rsidR="00750A27">
        <w:rPr>
          <w:rFonts w:ascii="Times New Roman" w:hAnsi="Times New Roman" w:cs="Times New Roman"/>
          <w:sz w:val="24"/>
          <w:szCs w:val="24"/>
        </w:rPr>
        <w:t xml:space="preserve"> сельского поселения (Глава Администрации)</w:t>
      </w:r>
      <w:r w:rsidR="006A54ED" w:rsidRPr="00FF1C2E">
        <w:rPr>
          <w:rFonts w:ascii="Times New Roman" w:hAnsi="Times New Roman" w:cs="Times New Roman"/>
          <w:sz w:val="24"/>
          <w:szCs w:val="24"/>
        </w:rPr>
        <w:t xml:space="preserve">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органов местного </w:t>
      </w:r>
      <w:r w:rsidR="00183542" w:rsidRPr="00FF1C2E">
        <w:rPr>
          <w:rFonts w:ascii="Times New Roman" w:hAnsi="Times New Roman" w:cs="Times New Roman"/>
          <w:sz w:val="24"/>
          <w:szCs w:val="24"/>
        </w:rPr>
        <w:t>и размещает</w:t>
      </w:r>
      <w:r w:rsidR="006A54ED" w:rsidRPr="00FF1C2E">
        <w:rPr>
          <w:rFonts w:ascii="Times New Roman" w:hAnsi="Times New Roman" w:cs="Times New Roman"/>
          <w:sz w:val="24"/>
          <w:szCs w:val="24"/>
        </w:rPr>
        <w:t xml:space="preserve"> на официальном сайте </w:t>
      </w:r>
      <w:r w:rsidR="005C3605">
        <w:rPr>
          <w:rFonts w:ascii="Times New Roman" w:hAnsi="Times New Roman" w:cs="Times New Roman"/>
          <w:sz w:val="24"/>
          <w:szCs w:val="24"/>
        </w:rPr>
        <w:t>Петровского</w:t>
      </w:r>
      <w:r w:rsidR="00183542" w:rsidRPr="00FF1C2E">
        <w:rPr>
          <w:rFonts w:ascii="Times New Roman" w:hAnsi="Times New Roman" w:cs="Times New Roman"/>
          <w:sz w:val="24"/>
          <w:szCs w:val="24"/>
        </w:rPr>
        <w:t xml:space="preserve"> сельского поселения </w:t>
      </w:r>
      <w:r w:rsidR="005C3605">
        <w:rPr>
          <w:rFonts w:ascii="Times New Roman" w:hAnsi="Times New Roman" w:cs="Times New Roman"/>
          <w:sz w:val="24"/>
          <w:szCs w:val="24"/>
        </w:rPr>
        <w:t>Кривошеинского</w:t>
      </w:r>
      <w:r w:rsidR="00750A27">
        <w:rPr>
          <w:rFonts w:ascii="Times New Roman" w:hAnsi="Times New Roman" w:cs="Times New Roman"/>
          <w:sz w:val="24"/>
          <w:szCs w:val="24"/>
        </w:rPr>
        <w:t xml:space="preserve"> района</w:t>
      </w:r>
      <w:r w:rsidR="00183542" w:rsidRPr="00FF1C2E">
        <w:rPr>
          <w:rFonts w:ascii="Times New Roman" w:hAnsi="Times New Roman" w:cs="Times New Roman"/>
          <w:sz w:val="24"/>
          <w:szCs w:val="24"/>
        </w:rPr>
        <w:t>.</w:t>
      </w:r>
      <w:r w:rsidR="006A54ED" w:rsidRPr="00FF1C2E">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14:paraId="1D3A3C90" w14:textId="77777777" w:rsidR="006A54ED" w:rsidRPr="00FF1C2E" w:rsidRDefault="002536EF" w:rsidP="00FF1C2E">
      <w:pPr>
        <w:pStyle w:val="ConsNonformat"/>
        <w:widowControl/>
        <w:ind w:firstLine="709"/>
        <w:jc w:val="both"/>
        <w:rPr>
          <w:rFonts w:ascii="Times New Roman" w:hAnsi="Times New Roman" w:cs="Times New Roman"/>
          <w:sz w:val="24"/>
          <w:szCs w:val="24"/>
        </w:rPr>
      </w:pPr>
      <w:bookmarkStart w:id="45" w:name="P271"/>
      <w:bookmarkEnd w:id="45"/>
      <w:r w:rsidRPr="00FF1C2E">
        <w:rPr>
          <w:rFonts w:ascii="Times New Roman" w:hAnsi="Times New Roman" w:cs="Times New Roman"/>
          <w:sz w:val="24"/>
          <w:szCs w:val="24"/>
        </w:rPr>
        <w:t>7</w:t>
      </w:r>
      <w:r w:rsidR="006A54ED" w:rsidRPr="00FF1C2E">
        <w:rPr>
          <w:rFonts w:ascii="Times New Roman" w:hAnsi="Times New Roman" w:cs="Times New Roman"/>
          <w:sz w:val="24"/>
          <w:szCs w:val="24"/>
        </w:rPr>
        <w:t xml:space="preserve">. </w:t>
      </w:r>
      <w:r w:rsidR="009A004B" w:rsidRPr="00FF1C2E">
        <w:rPr>
          <w:rFonts w:ascii="Times New Roman" w:hAnsi="Times New Roman" w:cs="Times New Roman"/>
          <w:sz w:val="24"/>
          <w:szCs w:val="24"/>
        </w:rPr>
        <w:t>Общественные обсуждения или п</w:t>
      </w:r>
      <w:r w:rsidR="006A54ED" w:rsidRPr="00FF1C2E">
        <w:rPr>
          <w:rFonts w:ascii="Times New Roman" w:hAnsi="Times New Roman" w:cs="Times New Roman"/>
          <w:sz w:val="24"/>
          <w:szCs w:val="24"/>
        </w:rPr>
        <w:t>убличные слушания по проекту о внесении изменений в Правила проводятся комисс</w:t>
      </w:r>
      <w:r w:rsidR="009A004B" w:rsidRPr="00FF1C2E">
        <w:rPr>
          <w:rFonts w:ascii="Times New Roman" w:hAnsi="Times New Roman" w:cs="Times New Roman"/>
          <w:sz w:val="24"/>
          <w:szCs w:val="24"/>
        </w:rPr>
        <w:t>ией в соответствии со статьей 14</w:t>
      </w:r>
      <w:r w:rsidR="006A54ED" w:rsidRPr="00FF1C2E">
        <w:rPr>
          <w:rFonts w:ascii="Times New Roman" w:hAnsi="Times New Roman" w:cs="Times New Roman"/>
          <w:sz w:val="24"/>
          <w:szCs w:val="24"/>
        </w:rPr>
        <w:t xml:space="preserve"> настоящих Правил.</w:t>
      </w:r>
    </w:p>
    <w:p w14:paraId="5E321450" w14:textId="77777777" w:rsidR="00183542" w:rsidRPr="00FF1C2E" w:rsidRDefault="002536EF" w:rsidP="00FF1C2E">
      <w:pPr>
        <w:pStyle w:val="ConsNonformat"/>
        <w:widowControl/>
        <w:ind w:firstLine="709"/>
        <w:jc w:val="both"/>
        <w:rPr>
          <w:rFonts w:ascii="Times New Roman" w:hAnsi="Times New Roman" w:cs="Times New Roman"/>
          <w:sz w:val="24"/>
          <w:szCs w:val="24"/>
        </w:rPr>
      </w:pPr>
      <w:bookmarkStart w:id="46" w:name="P275"/>
      <w:bookmarkEnd w:id="46"/>
      <w:r w:rsidRPr="00FF1C2E">
        <w:rPr>
          <w:rFonts w:ascii="Times New Roman" w:hAnsi="Times New Roman" w:cs="Times New Roman"/>
          <w:sz w:val="24"/>
          <w:szCs w:val="24"/>
        </w:rPr>
        <w:t>8</w:t>
      </w:r>
      <w:r w:rsidR="006A54ED" w:rsidRPr="00FF1C2E">
        <w:rPr>
          <w:rFonts w:ascii="Times New Roman" w:hAnsi="Times New Roman" w:cs="Times New Roman"/>
          <w:sz w:val="24"/>
          <w:szCs w:val="24"/>
        </w:rPr>
        <w:t xml:space="preserve">. После завершения </w:t>
      </w:r>
      <w:r w:rsidR="009A004B" w:rsidRPr="00FF1C2E">
        <w:rPr>
          <w:rFonts w:ascii="Times New Roman" w:hAnsi="Times New Roman" w:cs="Times New Roman"/>
          <w:sz w:val="24"/>
          <w:szCs w:val="24"/>
        </w:rPr>
        <w:t xml:space="preserve">общественных обсуждений или </w:t>
      </w:r>
      <w:r w:rsidR="006A54ED" w:rsidRPr="00FF1C2E">
        <w:rPr>
          <w:rFonts w:ascii="Times New Roman" w:hAnsi="Times New Roman" w:cs="Times New Roman"/>
          <w:sz w:val="24"/>
          <w:szCs w:val="24"/>
        </w:rPr>
        <w:t xml:space="preserve">публичных слушаний по проекту о внесении изменений в Правила с учетом результатов таких публичных слушаний </w:t>
      </w:r>
      <w:r w:rsidR="00183542" w:rsidRPr="00FF1C2E">
        <w:rPr>
          <w:rFonts w:ascii="Times New Roman" w:hAnsi="Times New Roman" w:cs="Times New Roman"/>
          <w:sz w:val="24"/>
          <w:szCs w:val="24"/>
        </w:rPr>
        <w:lastRenderedPageBreak/>
        <w:t xml:space="preserve">вносятся </w:t>
      </w:r>
      <w:r w:rsidR="006A54ED" w:rsidRPr="00FF1C2E">
        <w:rPr>
          <w:rFonts w:ascii="Times New Roman" w:hAnsi="Times New Roman" w:cs="Times New Roman"/>
          <w:sz w:val="24"/>
          <w:szCs w:val="24"/>
        </w:rPr>
        <w:t xml:space="preserve"> изменени</w:t>
      </w:r>
      <w:r w:rsidR="00183542" w:rsidRPr="00FF1C2E">
        <w:rPr>
          <w:rFonts w:ascii="Times New Roman" w:hAnsi="Times New Roman" w:cs="Times New Roman"/>
          <w:sz w:val="24"/>
          <w:szCs w:val="24"/>
        </w:rPr>
        <w:t>я</w:t>
      </w:r>
      <w:r w:rsidR="006A54ED" w:rsidRPr="00FF1C2E">
        <w:rPr>
          <w:rFonts w:ascii="Times New Roman" w:hAnsi="Times New Roman" w:cs="Times New Roman"/>
          <w:sz w:val="24"/>
          <w:szCs w:val="24"/>
        </w:rPr>
        <w:t xml:space="preserve"> в проект о внесении изменений в Правила </w:t>
      </w:r>
      <w:r w:rsidR="00183542" w:rsidRPr="00FF1C2E">
        <w:rPr>
          <w:rFonts w:ascii="Times New Roman" w:hAnsi="Times New Roman" w:cs="Times New Roman"/>
          <w:sz w:val="24"/>
          <w:szCs w:val="24"/>
        </w:rPr>
        <w:t xml:space="preserve">с обязательным приложением </w:t>
      </w:r>
      <w:r w:rsidR="00073EDC" w:rsidRPr="00FF1C2E">
        <w:rPr>
          <w:rFonts w:ascii="Times New Roman" w:hAnsi="Times New Roman" w:cs="Times New Roman"/>
          <w:sz w:val="24"/>
          <w:szCs w:val="24"/>
        </w:rPr>
        <w:t>протоколов</w:t>
      </w:r>
      <w:r w:rsidR="00183542" w:rsidRPr="00FF1C2E">
        <w:rPr>
          <w:rFonts w:ascii="Times New Roman" w:hAnsi="Times New Roman" w:cs="Times New Roman"/>
          <w:sz w:val="24"/>
          <w:szCs w:val="24"/>
        </w:rPr>
        <w:t xml:space="preserve"> </w:t>
      </w:r>
      <w:r w:rsidR="009A004B" w:rsidRPr="00FF1C2E">
        <w:rPr>
          <w:rFonts w:ascii="Times New Roman" w:hAnsi="Times New Roman" w:cs="Times New Roman"/>
          <w:sz w:val="24"/>
          <w:szCs w:val="24"/>
        </w:rPr>
        <w:t xml:space="preserve">общественных обсуждений или </w:t>
      </w:r>
      <w:r w:rsidR="00183542" w:rsidRPr="00FF1C2E">
        <w:rPr>
          <w:rFonts w:ascii="Times New Roman" w:hAnsi="Times New Roman" w:cs="Times New Roman"/>
          <w:sz w:val="24"/>
          <w:szCs w:val="24"/>
        </w:rPr>
        <w:t>публичных слушаний.</w:t>
      </w:r>
    </w:p>
    <w:p w14:paraId="42421D26" w14:textId="77777777" w:rsidR="006A54ED" w:rsidRPr="00FF1C2E" w:rsidRDefault="002536EF"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w:t>
      </w:r>
      <w:r w:rsidR="006A54ED" w:rsidRPr="00FF1C2E">
        <w:rPr>
          <w:rFonts w:ascii="Times New Roman" w:hAnsi="Times New Roman" w:cs="Times New Roman"/>
          <w:sz w:val="24"/>
          <w:szCs w:val="24"/>
        </w:rPr>
        <w:t xml:space="preserve">. Глава  </w:t>
      </w:r>
      <w:r w:rsidR="005C3605">
        <w:rPr>
          <w:rFonts w:ascii="Times New Roman" w:hAnsi="Times New Roman" w:cs="Times New Roman"/>
          <w:sz w:val="24"/>
          <w:szCs w:val="24"/>
        </w:rPr>
        <w:t>Петровского</w:t>
      </w:r>
      <w:r w:rsidR="00FC23B9" w:rsidRPr="00FF1C2E">
        <w:rPr>
          <w:rFonts w:ascii="Times New Roman" w:hAnsi="Times New Roman" w:cs="Times New Roman"/>
          <w:sz w:val="24"/>
          <w:szCs w:val="24"/>
        </w:rPr>
        <w:t xml:space="preserve"> </w:t>
      </w:r>
      <w:r w:rsidR="00183542" w:rsidRPr="00FF1C2E">
        <w:rPr>
          <w:rFonts w:ascii="Times New Roman" w:hAnsi="Times New Roman" w:cs="Times New Roman"/>
          <w:sz w:val="24"/>
          <w:szCs w:val="24"/>
        </w:rPr>
        <w:t xml:space="preserve">сельского поселения </w:t>
      </w:r>
      <w:r w:rsidR="003C461D">
        <w:rPr>
          <w:rFonts w:ascii="Times New Roman" w:hAnsi="Times New Roman" w:cs="Times New Roman"/>
          <w:sz w:val="24"/>
          <w:szCs w:val="24"/>
        </w:rPr>
        <w:t>(Глава Администрации)</w:t>
      </w:r>
      <w:r w:rsidR="006A54ED" w:rsidRPr="00FF1C2E">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r w:rsidR="00183542" w:rsidRPr="00FF1C2E">
        <w:rPr>
          <w:rFonts w:ascii="Times New Roman" w:hAnsi="Times New Roman" w:cs="Times New Roman"/>
          <w:sz w:val="24"/>
          <w:szCs w:val="24"/>
        </w:rPr>
        <w:t xml:space="preserve">9 </w:t>
      </w:r>
      <w:r w:rsidR="006A54ED" w:rsidRPr="00FF1C2E">
        <w:rPr>
          <w:rFonts w:ascii="Times New Roman" w:hAnsi="Times New Roman" w:cs="Times New Roman"/>
          <w:sz w:val="24"/>
          <w:szCs w:val="24"/>
        </w:rPr>
        <w:t>настоящей статьи обязательных приложений должен принять решение о направлении указ</w:t>
      </w:r>
      <w:r w:rsidR="003C461D">
        <w:rPr>
          <w:rFonts w:ascii="Times New Roman" w:hAnsi="Times New Roman" w:cs="Times New Roman"/>
          <w:sz w:val="24"/>
          <w:szCs w:val="24"/>
        </w:rPr>
        <w:t xml:space="preserve">анного проекта в Совет </w:t>
      </w:r>
      <w:r w:rsidR="003E6A00">
        <w:rPr>
          <w:rFonts w:ascii="Times New Roman" w:hAnsi="Times New Roman" w:cs="Times New Roman"/>
          <w:sz w:val="24"/>
          <w:szCs w:val="24"/>
        </w:rPr>
        <w:t>Петровского</w:t>
      </w:r>
      <w:r w:rsidR="00183542" w:rsidRPr="00FF1C2E">
        <w:rPr>
          <w:rFonts w:ascii="Times New Roman" w:hAnsi="Times New Roman" w:cs="Times New Roman"/>
          <w:sz w:val="24"/>
          <w:szCs w:val="24"/>
        </w:rPr>
        <w:t xml:space="preserve"> сельского поселения </w:t>
      </w:r>
      <w:r w:rsidR="003E6A00">
        <w:rPr>
          <w:rFonts w:ascii="Times New Roman" w:hAnsi="Times New Roman" w:cs="Times New Roman"/>
          <w:sz w:val="24"/>
          <w:szCs w:val="24"/>
        </w:rPr>
        <w:t>Кривошеинского</w:t>
      </w:r>
      <w:r w:rsidR="006A54ED" w:rsidRPr="00FF1C2E">
        <w:rPr>
          <w:rFonts w:ascii="Times New Roman" w:hAnsi="Times New Roman" w:cs="Times New Roman"/>
          <w:sz w:val="24"/>
          <w:szCs w:val="24"/>
        </w:rPr>
        <w:t xml:space="preserve"> района </w:t>
      </w:r>
      <w:r w:rsidR="00183542" w:rsidRPr="00FF1C2E">
        <w:rPr>
          <w:rFonts w:ascii="Times New Roman" w:hAnsi="Times New Roman" w:cs="Times New Roman"/>
          <w:sz w:val="24"/>
          <w:szCs w:val="24"/>
        </w:rPr>
        <w:t xml:space="preserve">Томской </w:t>
      </w:r>
      <w:r w:rsidR="006A54ED"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006A54ED" w:rsidRPr="00FF1C2E">
        <w:rPr>
          <w:rFonts w:ascii="Times New Roman" w:hAnsi="Times New Roman" w:cs="Times New Roman"/>
          <w:color w:val="000000"/>
          <w:sz w:val="24"/>
          <w:szCs w:val="24"/>
        </w:rPr>
        <w:t>указанием даты его повторного представления.</w:t>
      </w:r>
    </w:p>
    <w:p w14:paraId="7D651DB5" w14:textId="77777777" w:rsidR="0067741C" w:rsidRPr="00FF1C2E" w:rsidRDefault="0067741C" w:rsidP="00FF1C2E">
      <w:pPr>
        <w:pStyle w:val="ConsPlusNormal"/>
        <w:ind w:firstLine="540"/>
        <w:jc w:val="both"/>
        <w:outlineLvl w:val="3"/>
        <w:rPr>
          <w:rFonts w:ascii="Times New Roman" w:hAnsi="Times New Roman" w:cs="Times New Roman"/>
          <w:b/>
          <w:i/>
          <w:sz w:val="24"/>
          <w:szCs w:val="24"/>
        </w:rPr>
      </w:pPr>
    </w:p>
    <w:p w14:paraId="2B319FF7" w14:textId="77777777" w:rsidR="006A54ED" w:rsidRPr="00FF1C2E" w:rsidRDefault="009A004B"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16</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Порядок утверждения проекта о внесении изменений в Правила</w:t>
      </w:r>
      <w:r w:rsidR="00850A37" w:rsidRPr="00FF1C2E">
        <w:rPr>
          <w:rFonts w:ascii="Times New Roman" w:hAnsi="Times New Roman" w:cs="Times New Roman"/>
          <w:b/>
          <w:i/>
          <w:sz w:val="24"/>
          <w:szCs w:val="24"/>
          <w:u w:val="single"/>
        </w:rPr>
        <w:t xml:space="preserve"> з</w:t>
      </w:r>
      <w:r w:rsidRPr="00FF1C2E">
        <w:rPr>
          <w:rFonts w:ascii="Times New Roman" w:hAnsi="Times New Roman" w:cs="Times New Roman"/>
          <w:b/>
          <w:i/>
          <w:sz w:val="24"/>
          <w:szCs w:val="24"/>
          <w:u w:val="single"/>
        </w:rPr>
        <w:t xml:space="preserve">емлепользования и застройки территории </w:t>
      </w:r>
      <w:r w:rsidR="00BA4DBA">
        <w:rPr>
          <w:rFonts w:ascii="Times New Roman" w:hAnsi="Times New Roman" w:cs="Times New Roman"/>
          <w:b/>
          <w:i/>
          <w:sz w:val="24"/>
          <w:szCs w:val="24"/>
          <w:u w:val="single"/>
        </w:rPr>
        <w:t>Петровского</w:t>
      </w:r>
      <w:r w:rsidRPr="00FF1C2E">
        <w:rPr>
          <w:rFonts w:ascii="Times New Roman" w:hAnsi="Times New Roman" w:cs="Times New Roman"/>
          <w:b/>
          <w:i/>
          <w:sz w:val="24"/>
          <w:szCs w:val="24"/>
          <w:u w:val="single"/>
        </w:rPr>
        <w:t xml:space="preserve"> сельского поселения</w:t>
      </w:r>
    </w:p>
    <w:p w14:paraId="29D2A045" w14:textId="77777777" w:rsidR="006A54ED" w:rsidRPr="00FF1C2E" w:rsidRDefault="006A54ED" w:rsidP="00FF1C2E">
      <w:pPr>
        <w:pStyle w:val="ConsPlusNormal"/>
        <w:ind w:firstLine="540"/>
        <w:jc w:val="both"/>
        <w:rPr>
          <w:rFonts w:ascii="Times New Roman" w:hAnsi="Times New Roman" w:cs="Times New Roman"/>
          <w:sz w:val="24"/>
          <w:szCs w:val="24"/>
        </w:rPr>
      </w:pPr>
    </w:p>
    <w:p w14:paraId="105B533B"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sidR="00E869C1">
        <w:rPr>
          <w:rFonts w:ascii="Times New Roman" w:hAnsi="Times New Roman" w:cs="Times New Roman"/>
          <w:sz w:val="24"/>
          <w:szCs w:val="24"/>
        </w:rPr>
        <w:t xml:space="preserve">а утверждается Советом </w:t>
      </w:r>
      <w:r w:rsidRPr="00FF1C2E">
        <w:rPr>
          <w:rFonts w:ascii="Times New Roman" w:hAnsi="Times New Roman" w:cs="Times New Roman"/>
          <w:sz w:val="24"/>
          <w:szCs w:val="24"/>
        </w:rPr>
        <w:t xml:space="preserve"> </w:t>
      </w:r>
      <w:r w:rsidR="003E6A00">
        <w:rPr>
          <w:rFonts w:ascii="Times New Roman" w:hAnsi="Times New Roman" w:cs="Times New Roman"/>
          <w:color w:val="000000"/>
          <w:sz w:val="24"/>
          <w:szCs w:val="24"/>
        </w:rPr>
        <w:t>Петровского</w:t>
      </w:r>
      <w:r w:rsidR="00073EDC" w:rsidRPr="00FF1C2E">
        <w:rPr>
          <w:rFonts w:ascii="Times New Roman" w:hAnsi="Times New Roman" w:cs="Times New Roman"/>
          <w:color w:val="000000"/>
          <w:sz w:val="24"/>
          <w:szCs w:val="24"/>
        </w:rPr>
        <w:t xml:space="preserve"> сел</w:t>
      </w:r>
      <w:r w:rsidR="00C60480" w:rsidRPr="00FF1C2E">
        <w:rPr>
          <w:rFonts w:ascii="Times New Roman" w:hAnsi="Times New Roman" w:cs="Times New Roman"/>
          <w:color w:val="000000"/>
          <w:sz w:val="24"/>
          <w:szCs w:val="24"/>
        </w:rPr>
        <w:t xml:space="preserve">ьского поселения </w:t>
      </w:r>
      <w:r w:rsidR="003E6A00">
        <w:rPr>
          <w:rFonts w:ascii="Times New Roman" w:hAnsi="Times New Roman" w:cs="Times New Roman"/>
          <w:color w:val="000000"/>
          <w:sz w:val="24"/>
          <w:szCs w:val="24"/>
        </w:rPr>
        <w:t>Кривошеинского</w:t>
      </w:r>
      <w:r w:rsidR="00C60480"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района </w:t>
      </w:r>
      <w:r w:rsidR="00073EDC" w:rsidRPr="00FF1C2E">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Обязательными приложениями к проекту о внесении изменений в Правила являются протоколы </w:t>
      </w:r>
      <w:r w:rsidR="003F2256" w:rsidRPr="00FF1C2E">
        <w:rPr>
          <w:rFonts w:ascii="Times New Roman" w:hAnsi="Times New Roman" w:cs="Times New Roman"/>
          <w:color w:val="000000"/>
          <w:sz w:val="24"/>
          <w:szCs w:val="24"/>
        </w:rPr>
        <w:t xml:space="preserve">общественных обсуждений или </w:t>
      </w:r>
      <w:r w:rsidRPr="00FF1C2E">
        <w:rPr>
          <w:rFonts w:ascii="Times New Roman" w:hAnsi="Times New Roman" w:cs="Times New Roman"/>
          <w:color w:val="000000"/>
          <w:sz w:val="24"/>
          <w:szCs w:val="24"/>
        </w:rPr>
        <w:t xml:space="preserve">публичных слушаний по указанному проекту и заключение о результатах таких </w:t>
      </w:r>
      <w:r w:rsidR="003F2256" w:rsidRPr="00FF1C2E">
        <w:rPr>
          <w:rFonts w:ascii="Times New Roman" w:hAnsi="Times New Roman" w:cs="Times New Roman"/>
          <w:color w:val="000000"/>
          <w:sz w:val="24"/>
          <w:szCs w:val="24"/>
        </w:rPr>
        <w:t xml:space="preserve">общественных обсуждений или </w:t>
      </w:r>
      <w:r w:rsidRPr="00FF1C2E">
        <w:rPr>
          <w:rFonts w:ascii="Times New Roman" w:hAnsi="Times New Roman" w:cs="Times New Roman"/>
          <w:color w:val="000000"/>
          <w:sz w:val="24"/>
          <w:szCs w:val="24"/>
        </w:rPr>
        <w:t>публичных слушаний.</w:t>
      </w:r>
    </w:p>
    <w:p w14:paraId="1A94C1F2"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sidR="00073EDC" w:rsidRPr="00FF1C2E">
        <w:rPr>
          <w:rFonts w:ascii="Times New Roman" w:hAnsi="Times New Roman" w:cs="Times New Roman"/>
          <w:color w:val="000000"/>
          <w:sz w:val="24"/>
          <w:szCs w:val="24"/>
        </w:rPr>
        <w:t xml:space="preserve"> </w:t>
      </w:r>
      <w:r w:rsidR="00E869C1">
        <w:rPr>
          <w:rFonts w:ascii="Times New Roman" w:hAnsi="Times New Roman" w:cs="Times New Roman"/>
          <w:color w:val="000000"/>
          <w:sz w:val="24"/>
          <w:szCs w:val="24"/>
        </w:rPr>
        <w:t xml:space="preserve">Совет </w:t>
      </w:r>
      <w:r w:rsidRPr="00FF1C2E">
        <w:rPr>
          <w:rFonts w:ascii="Times New Roman" w:hAnsi="Times New Roman" w:cs="Times New Roman"/>
          <w:color w:val="000000"/>
          <w:sz w:val="24"/>
          <w:szCs w:val="24"/>
        </w:rPr>
        <w:t xml:space="preserve"> </w:t>
      </w:r>
      <w:r w:rsidR="003E6A00">
        <w:rPr>
          <w:rFonts w:ascii="Times New Roman" w:hAnsi="Times New Roman" w:cs="Times New Roman"/>
          <w:color w:val="000000"/>
          <w:sz w:val="24"/>
          <w:szCs w:val="24"/>
        </w:rPr>
        <w:t>Петровского</w:t>
      </w:r>
      <w:r w:rsidR="00073EDC" w:rsidRPr="00FF1C2E">
        <w:rPr>
          <w:rFonts w:ascii="Times New Roman" w:hAnsi="Times New Roman" w:cs="Times New Roman"/>
          <w:color w:val="000000"/>
          <w:sz w:val="24"/>
          <w:szCs w:val="24"/>
        </w:rPr>
        <w:t xml:space="preserve"> сельского поселения </w:t>
      </w:r>
      <w:r w:rsidR="003E6A00">
        <w:rPr>
          <w:rFonts w:ascii="Times New Roman" w:hAnsi="Times New Roman" w:cs="Times New Roman"/>
          <w:color w:val="000000"/>
          <w:sz w:val="24"/>
          <w:szCs w:val="24"/>
        </w:rPr>
        <w:t>Кривошеинского</w:t>
      </w:r>
      <w:r w:rsidR="00073EDC" w:rsidRPr="00FF1C2E">
        <w:rPr>
          <w:rFonts w:ascii="Times New Roman" w:hAnsi="Times New Roman" w:cs="Times New Roman"/>
          <w:color w:val="000000"/>
          <w:sz w:val="24"/>
          <w:szCs w:val="24"/>
        </w:rPr>
        <w:t xml:space="preserve"> района Томской </w:t>
      </w:r>
      <w:r w:rsidRPr="00FF1C2E">
        <w:rPr>
          <w:rFonts w:ascii="Times New Roman" w:hAnsi="Times New Roman" w:cs="Times New Roman"/>
          <w:color w:val="000000"/>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w:t>
      </w:r>
      <w:r w:rsidR="003F2256" w:rsidRPr="00FF1C2E">
        <w:rPr>
          <w:rFonts w:ascii="Times New Roman" w:hAnsi="Times New Roman" w:cs="Times New Roman"/>
          <w:color w:val="000000"/>
          <w:sz w:val="24"/>
          <w:szCs w:val="24"/>
        </w:rPr>
        <w:t xml:space="preserve">общественных обсуждений или </w:t>
      </w:r>
      <w:r w:rsidRPr="00FF1C2E">
        <w:rPr>
          <w:rFonts w:ascii="Times New Roman" w:hAnsi="Times New Roman" w:cs="Times New Roman"/>
          <w:color w:val="000000"/>
          <w:sz w:val="24"/>
          <w:szCs w:val="24"/>
        </w:rPr>
        <w:t>публичных слушаний по указанному проекту.</w:t>
      </w:r>
    </w:p>
    <w:p w14:paraId="57E12DA4" w14:textId="77777777" w:rsidR="006A54ED"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3. Проект о внесении изменений в Правила подлежит опубликованию в  периодическом печатном издании органов местного самоуправления </w:t>
      </w:r>
      <w:r w:rsidR="003E6A00">
        <w:rPr>
          <w:rFonts w:ascii="Times New Roman" w:hAnsi="Times New Roman" w:cs="Times New Roman"/>
          <w:color w:val="000000"/>
          <w:sz w:val="24"/>
          <w:szCs w:val="24"/>
        </w:rPr>
        <w:t xml:space="preserve">Петровского </w:t>
      </w:r>
      <w:r w:rsidR="002D6DED" w:rsidRPr="00FF1C2E">
        <w:rPr>
          <w:rFonts w:ascii="Times New Roman" w:hAnsi="Times New Roman" w:cs="Times New Roman"/>
          <w:color w:val="000000"/>
          <w:sz w:val="24"/>
          <w:szCs w:val="24"/>
        </w:rPr>
        <w:t xml:space="preserve">сельского поселения </w:t>
      </w:r>
      <w:r w:rsidR="00FC23B9" w:rsidRPr="00FF1C2E">
        <w:rPr>
          <w:rFonts w:ascii="Times New Roman" w:hAnsi="Times New Roman" w:cs="Times New Roman"/>
          <w:color w:val="000000"/>
          <w:sz w:val="24"/>
          <w:szCs w:val="24"/>
        </w:rPr>
        <w:t xml:space="preserve"> </w:t>
      </w:r>
      <w:r w:rsidR="003E6A00">
        <w:rPr>
          <w:rFonts w:ascii="Times New Roman" w:hAnsi="Times New Roman" w:cs="Times New Roman"/>
          <w:color w:val="000000"/>
          <w:sz w:val="24"/>
          <w:szCs w:val="24"/>
        </w:rPr>
        <w:t>Кривошеинского</w:t>
      </w:r>
      <w:r w:rsidR="00073EDC" w:rsidRPr="00FF1C2E">
        <w:rPr>
          <w:rFonts w:ascii="Times New Roman" w:hAnsi="Times New Roman" w:cs="Times New Roman"/>
          <w:color w:val="000000"/>
          <w:sz w:val="24"/>
          <w:szCs w:val="24"/>
        </w:rPr>
        <w:t xml:space="preserve">  района Томской</w:t>
      </w:r>
      <w:r w:rsidRPr="00FF1C2E">
        <w:rPr>
          <w:rFonts w:ascii="Times New Roman" w:hAnsi="Times New Roman" w:cs="Times New Roman"/>
          <w:color w:val="000000"/>
          <w:sz w:val="24"/>
          <w:szCs w:val="24"/>
        </w:rPr>
        <w:t xml:space="preserve"> области  и размещается на официальном сайте </w:t>
      </w:r>
      <w:r w:rsidR="003E6A00">
        <w:rPr>
          <w:rFonts w:ascii="Times New Roman" w:hAnsi="Times New Roman" w:cs="Times New Roman"/>
          <w:color w:val="000000"/>
          <w:sz w:val="24"/>
          <w:szCs w:val="24"/>
        </w:rPr>
        <w:t>Петровского</w:t>
      </w:r>
      <w:r w:rsidR="00073EDC" w:rsidRPr="00FF1C2E">
        <w:rPr>
          <w:rFonts w:ascii="Times New Roman" w:hAnsi="Times New Roman" w:cs="Times New Roman"/>
          <w:color w:val="000000"/>
          <w:sz w:val="24"/>
          <w:szCs w:val="24"/>
        </w:rPr>
        <w:t xml:space="preserve"> сельского поселения </w:t>
      </w:r>
      <w:r w:rsidR="003E6A00">
        <w:rPr>
          <w:rFonts w:ascii="Times New Roman" w:hAnsi="Times New Roman" w:cs="Times New Roman"/>
          <w:color w:val="000000"/>
          <w:sz w:val="24"/>
          <w:szCs w:val="24"/>
        </w:rPr>
        <w:t>Кривошеинского</w:t>
      </w:r>
      <w:r w:rsidR="00073EDC" w:rsidRPr="00FF1C2E">
        <w:rPr>
          <w:rFonts w:ascii="Times New Roman" w:hAnsi="Times New Roman" w:cs="Times New Roman"/>
          <w:color w:val="000000"/>
          <w:sz w:val="24"/>
          <w:szCs w:val="24"/>
        </w:rPr>
        <w:t xml:space="preserve">  района Томской </w:t>
      </w:r>
      <w:r w:rsidRPr="00FF1C2E">
        <w:rPr>
          <w:rFonts w:ascii="Times New Roman" w:hAnsi="Times New Roman" w:cs="Times New Roman"/>
          <w:color w:val="000000"/>
          <w:sz w:val="24"/>
          <w:szCs w:val="24"/>
        </w:rPr>
        <w:t>области в сети "Интернет".</w:t>
      </w:r>
    </w:p>
    <w:p w14:paraId="74A0C66A" w14:textId="77777777" w:rsidR="003F2256" w:rsidRDefault="007E74CB" w:rsidP="007E74CB">
      <w:pPr>
        <w:pStyle w:val="ConsNonformat"/>
        <w:widowControl/>
        <w:ind w:firstLine="709"/>
        <w:jc w:val="both"/>
        <w:rPr>
          <w:rFonts w:ascii="Times New Roman" w:hAnsi="Times New Roman" w:cs="Times New Roman"/>
          <w:sz w:val="24"/>
          <w:szCs w:val="24"/>
          <w:shd w:val="clear" w:color="auto" w:fill="FFFFFF"/>
        </w:rPr>
      </w:pPr>
      <w:r w:rsidRPr="007E74CB">
        <w:rPr>
          <w:rFonts w:ascii="Times New Roman" w:hAnsi="Times New Roman" w:cs="Times New Roman"/>
          <w:sz w:val="24"/>
          <w:szCs w:val="24"/>
        </w:rPr>
        <w:t>4.</w:t>
      </w:r>
      <w:r w:rsidRPr="007E74CB">
        <w:rPr>
          <w:rFonts w:ascii="Times New Roman" w:hAnsi="Times New Roman" w:cs="Times New Roman"/>
          <w:sz w:val="24"/>
          <w:szCs w:val="24"/>
          <w:shd w:val="clear" w:color="auto" w:fill="FFFFFF"/>
        </w:rPr>
        <w:t xml:space="preserve"> </w:t>
      </w:r>
      <w:r w:rsidR="003F2256" w:rsidRPr="007E74CB">
        <w:rPr>
          <w:rFonts w:ascii="Times New Roman" w:hAnsi="Times New Roman" w:cs="Times New Roman"/>
          <w:sz w:val="24"/>
          <w:szCs w:val="24"/>
          <w:shd w:val="clear" w:color="auto" w:fill="FFFFFF"/>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6E8C88B" w14:textId="77777777" w:rsidR="00A30666" w:rsidRDefault="00A30666" w:rsidP="007E74CB">
      <w:pPr>
        <w:pStyle w:val="ConsNonformat"/>
        <w:widowControl/>
        <w:ind w:firstLine="709"/>
        <w:jc w:val="both"/>
        <w:rPr>
          <w:rFonts w:ascii="Times New Roman" w:hAnsi="Times New Roman" w:cs="Times New Roman"/>
          <w:sz w:val="24"/>
          <w:szCs w:val="24"/>
          <w:shd w:val="clear" w:color="auto" w:fill="FFFFFF"/>
        </w:rPr>
      </w:pPr>
    </w:p>
    <w:p w14:paraId="3B625609" w14:textId="77777777" w:rsidR="00A30666" w:rsidRPr="00FF1C2E" w:rsidRDefault="00A30666" w:rsidP="00A30666">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7</w:t>
      </w:r>
      <w:r w:rsidRPr="00FF1C2E">
        <w:rPr>
          <w:rFonts w:ascii="Times New Roman" w:hAnsi="Times New Roman" w:cs="Times New Roman"/>
          <w:b/>
          <w:sz w:val="28"/>
          <w:szCs w:val="24"/>
        </w:rPr>
        <w:t xml:space="preserve">. </w:t>
      </w:r>
      <w:r w:rsidRPr="00A96507">
        <w:rPr>
          <w:rFonts w:ascii="Times New Roman" w:hAnsi="Times New Roman" w:cs="Times New Roman"/>
          <w:b/>
          <w:sz w:val="28"/>
          <w:szCs w:val="24"/>
        </w:rPr>
        <w:t>Положение о регулировании иных вопросов землепользования и застройки</w:t>
      </w:r>
      <w:r w:rsidRPr="00FF1C2E">
        <w:rPr>
          <w:rFonts w:ascii="Times New Roman" w:hAnsi="Times New Roman" w:cs="Times New Roman"/>
          <w:b/>
          <w:sz w:val="28"/>
          <w:szCs w:val="24"/>
        </w:rPr>
        <w:t xml:space="preserve"> </w:t>
      </w:r>
    </w:p>
    <w:p w14:paraId="468B736E" w14:textId="77777777" w:rsidR="00A30666" w:rsidRPr="00FF1C2E" w:rsidRDefault="00A30666" w:rsidP="00A30666">
      <w:pPr>
        <w:pStyle w:val="ConsPlusNormal"/>
        <w:jc w:val="both"/>
        <w:outlineLvl w:val="2"/>
        <w:rPr>
          <w:rFonts w:ascii="Times New Roman" w:hAnsi="Times New Roman" w:cs="Times New Roman"/>
          <w:b/>
          <w:sz w:val="28"/>
          <w:szCs w:val="24"/>
        </w:rPr>
      </w:pPr>
    </w:p>
    <w:p w14:paraId="6ED82CD5" w14:textId="77777777" w:rsidR="00A30666" w:rsidRDefault="00A30666" w:rsidP="00A30666">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7</w:t>
      </w:r>
      <w:r w:rsidRPr="00FF1C2E">
        <w:rPr>
          <w:rFonts w:ascii="Times New Roman" w:hAnsi="Times New Roman" w:cs="Times New Roman"/>
          <w:b/>
          <w:i/>
          <w:sz w:val="24"/>
          <w:szCs w:val="24"/>
        </w:rPr>
        <w:t xml:space="preserve">. </w:t>
      </w:r>
      <w:r w:rsidRPr="00A96507">
        <w:rPr>
          <w:rFonts w:ascii="Times New Roman" w:hAnsi="Times New Roman" w:cs="Times New Roman"/>
          <w:b/>
          <w:i/>
          <w:sz w:val="24"/>
          <w:szCs w:val="24"/>
          <w:u w:val="single"/>
        </w:rPr>
        <w:t>Положение о регулировании иных вопросов землепользования и застройки</w:t>
      </w:r>
      <w:r w:rsidRPr="00FF1C2E">
        <w:rPr>
          <w:rFonts w:ascii="Times New Roman" w:hAnsi="Times New Roman" w:cs="Times New Roman"/>
          <w:b/>
          <w:i/>
          <w:sz w:val="24"/>
          <w:szCs w:val="24"/>
          <w:u w:val="single"/>
        </w:rPr>
        <w:t xml:space="preserve"> </w:t>
      </w:r>
    </w:p>
    <w:p w14:paraId="763CDA77" w14:textId="77777777" w:rsidR="00A30666" w:rsidRPr="00FF1C2E" w:rsidRDefault="00A30666" w:rsidP="00A30666">
      <w:pPr>
        <w:pStyle w:val="ConsPlusNormal"/>
        <w:jc w:val="both"/>
        <w:outlineLvl w:val="3"/>
        <w:rPr>
          <w:rFonts w:ascii="Times New Roman" w:hAnsi="Times New Roman" w:cs="Times New Roman"/>
          <w:b/>
          <w:i/>
          <w:sz w:val="24"/>
          <w:szCs w:val="24"/>
        </w:rPr>
      </w:pPr>
    </w:p>
    <w:p w14:paraId="17960770" w14:textId="77777777" w:rsidR="00A30666" w:rsidRPr="00963F28" w:rsidRDefault="00A30666" w:rsidP="00A30666">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14:paraId="71A7FF11" w14:textId="77777777" w:rsidR="00A30666" w:rsidRPr="00963F28" w:rsidRDefault="00A30666" w:rsidP="00A30666">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14:paraId="54F135E5"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p>
    <w:p w14:paraId="44AD82CF" w14:textId="77777777" w:rsidR="008B62D6" w:rsidRPr="00FF1C2E" w:rsidRDefault="00850A37" w:rsidP="00FF1C2E">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КАРТА ГРАДОСТРОИТЕЛЬНОГО ЗОНИРОВАНИЯ</w:t>
      </w:r>
    </w:p>
    <w:p w14:paraId="4F801943" w14:textId="77777777" w:rsidR="008B62D6" w:rsidRPr="00FF1C2E" w:rsidRDefault="008B62D6" w:rsidP="00FF1C2E">
      <w:pPr>
        <w:pStyle w:val="ConsNonformat"/>
        <w:widowControl/>
        <w:ind w:firstLine="709"/>
        <w:jc w:val="both"/>
        <w:rPr>
          <w:rFonts w:ascii="Times New Roman" w:hAnsi="Times New Roman" w:cs="Times New Roman"/>
          <w:color w:val="000000"/>
          <w:sz w:val="24"/>
          <w:szCs w:val="24"/>
        </w:rPr>
      </w:pPr>
    </w:p>
    <w:p w14:paraId="005605EC" w14:textId="77777777" w:rsidR="00850A37" w:rsidRPr="00FF1C2E" w:rsidRDefault="001D61FB" w:rsidP="00FF1C2E">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18</w:t>
      </w:r>
      <w:r w:rsidR="00850A37" w:rsidRPr="00FF1C2E">
        <w:rPr>
          <w:rFonts w:ascii="Times New Roman" w:hAnsi="Times New Roman" w:cs="Times New Roman"/>
          <w:b/>
          <w:i/>
          <w:sz w:val="24"/>
          <w:szCs w:val="24"/>
        </w:rPr>
        <w:t xml:space="preserve">. </w:t>
      </w:r>
      <w:r w:rsidR="00850A37"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3E6A00">
        <w:rPr>
          <w:rFonts w:ascii="Times New Roman" w:hAnsi="Times New Roman" w:cs="Times New Roman"/>
          <w:b/>
          <w:i/>
          <w:sz w:val="24"/>
          <w:szCs w:val="24"/>
          <w:u w:val="single"/>
        </w:rPr>
        <w:t>Петровского</w:t>
      </w:r>
      <w:r w:rsidR="00850A37" w:rsidRPr="00FF1C2E">
        <w:rPr>
          <w:rFonts w:ascii="Times New Roman" w:hAnsi="Times New Roman" w:cs="Times New Roman"/>
          <w:b/>
          <w:i/>
          <w:sz w:val="24"/>
          <w:szCs w:val="24"/>
          <w:u w:val="single"/>
        </w:rPr>
        <w:t xml:space="preserve"> сельского поселения</w:t>
      </w:r>
    </w:p>
    <w:p w14:paraId="7F2DD565" w14:textId="77777777" w:rsidR="00850A37" w:rsidRPr="007E74CB" w:rsidRDefault="00850A37" w:rsidP="00FF1C2E">
      <w:pPr>
        <w:pStyle w:val="ConsPlusNormal"/>
        <w:numPr>
          <w:ilvl w:val="0"/>
          <w:numId w:val="8"/>
        </w:numPr>
        <w:jc w:val="both"/>
        <w:outlineLvl w:val="3"/>
        <w:rPr>
          <w:rFonts w:ascii="Times New Roman" w:hAnsi="Times New Roman" w:cs="Times New Roman"/>
          <w:sz w:val="24"/>
          <w:szCs w:val="24"/>
        </w:rPr>
      </w:pPr>
      <w:r w:rsidRPr="007E74CB">
        <w:rPr>
          <w:rFonts w:ascii="Times New Roman" w:hAnsi="Times New Roman" w:cs="Times New Roman"/>
          <w:color w:val="333333"/>
          <w:sz w:val="24"/>
          <w:szCs w:val="24"/>
          <w:shd w:val="clear" w:color="auto" w:fill="FFFFFF"/>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w:t>
      </w:r>
      <w:r w:rsidRPr="007E74CB">
        <w:rPr>
          <w:rFonts w:ascii="Times New Roman" w:hAnsi="Times New Roman" w:cs="Times New Roman"/>
          <w:color w:val="333333"/>
          <w:sz w:val="24"/>
          <w:szCs w:val="24"/>
          <w:shd w:val="clear" w:color="auto" w:fill="FFFFFF"/>
        </w:rPr>
        <w:lastRenderedPageBreak/>
        <w:t>применительно к одному земельному участку.</w:t>
      </w:r>
    </w:p>
    <w:p w14:paraId="1C607968" w14:textId="77777777" w:rsidR="00850A37" w:rsidRPr="007E74CB" w:rsidRDefault="00850A37" w:rsidP="00FF1C2E">
      <w:pPr>
        <w:pStyle w:val="ConsPlusNormal"/>
        <w:numPr>
          <w:ilvl w:val="0"/>
          <w:numId w:val="8"/>
        </w:numPr>
        <w:jc w:val="both"/>
        <w:outlineLvl w:val="3"/>
        <w:rPr>
          <w:rFonts w:ascii="Times New Roman" w:hAnsi="Times New Roman" w:cs="Times New Roman"/>
          <w:sz w:val="24"/>
          <w:szCs w:val="24"/>
        </w:rPr>
      </w:pPr>
      <w:r w:rsidRPr="007E74CB">
        <w:rPr>
          <w:rFonts w:ascii="Times New Roman" w:hAnsi="Times New Roman" w:cs="Times New Roman"/>
          <w:color w:val="333333"/>
          <w:sz w:val="24"/>
          <w:szCs w:val="24"/>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14:paraId="3C1E5A6E" w14:textId="77777777" w:rsidR="00850A37" w:rsidRPr="007E74CB" w:rsidRDefault="00850A37" w:rsidP="00FF1C2E">
      <w:pPr>
        <w:pStyle w:val="ConsPlusNormal"/>
        <w:numPr>
          <w:ilvl w:val="0"/>
          <w:numId w:val="8"/>
        </w:numPr>
        <w:jc w:val="both"/>
        <w:outlineLvl w:val="3"/>
        <w:rPr>
          <w:rFonts w:ascii="Times New Roman" w:hAnsi="Times New Roman" w:cs="Times New Roman"/>
          <w:sz w:val="24"/>
          <w:szCs w:val="24"/>
        </w:rPr>
      </w:pPr>
      <w:r w:rsidRPr="007E74CB">
        <w:rPr>
          <w:rFonts w:ascii="Times New Roman" w:hAnsi="Times New Roman" w:cs="Times New Roman"/>
          <w:color w:val="333333"/>
          <w:sz w:val="24"/>
          <w:szCs w:val="24"/>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73800B05" w14:textId="77777777" w:rsidR="00C5544A" w:rsidRPr="001D61FB" w:rsidRDefault="00C5544A" w:rsidP="00FF1C2E">
      <w:pPr>
        <w:pStyle w:val="ConsPlusNormal"/>
        <w:numPr>
          <w:ilvl w:val="0"/>
          <w:numId w:val="8"/>
        </w:numPr>
        <w:jc w:val="both"/>
        <w:outlineLvl w:val="3"/>
        <w:rPr>
          <w:rFonts w:ascii="Times New Roman" w:hAnsi="Times New Roman" w:cs="Times New Roman"/>
          <w:color w:val="333333"/>
          <w:sz w:val="24"/>
          <w:szCs w:val="24"/>
          <w:shd w:val="clear" w:color="auto" w:fill="FFFFFF"/>
        </w:rPr>
      </w:pPr>
      <w:r w:rsidRPr="007E74CB">
        <w:rPr>
          <w:rFonts w:ascii="Times New Roman" w:hAnsi="Times New Roman" w:cs="Times New Roman"/>
          <w:color w:val="333333"/>
          <w:sz w:val="24"/>
          <w:szCs w:val="24"/>
          <w:shd w:val="clear" w:color="auto" w:fill="FFFFFF"/>
        </w:rPr>
        <w:t xml:space="preserve">В проекте представлены </w:t>
      </w:r>
      <w:r w:rsidR="001D61FB" w:rsidRPr="007E74CB">
        <w:rPr>
          <w:rFonts w:ascii="Times New Roman" w:hAnsi="Times New Roman" w:cs="Times New Roman"/>
          <w:color w:val="333333"/>
          <w:sz w:val="24"/>
          <w:szCs w:val="24"/>
          <w:shd w:val="clear" w:color="auto" w:fill="FFFFFF"/>
        </w:rPr>
        <w:t>карта градостроительного зонирования,</w:t>
      </w:r>
      <w:r w:rsidRPr="007E74CB">
        <w:rPr>
          <w:rFonts w:ascii="Times New Roman" w:hAnsi="Times New Roman" w:cs="Times New Roman"/>
          <w:color w:val="333333"/>
          <w:sz w:val="24"/>
          <w:szCs w:val="24"/>
          <w:shd w:val="clear" w:color="auto" w:fill="FFFFFF"/>
        </w:rPr>
        <w:t xml:space="preserve"> совмещенная с картой границ зон с особыми условиями использования территории</w:t>
      </w:r>
      <w:r w:rsidR="001D61FB">
        <w:rPr>
          <w:rFonts w:ascii="Times New Roman" w:hAnsi="Times New Roman" w:cs="Times New Roman"/>
          <w:color w:val="333333"/>
          <w:sz w:val="24"/>
          <w:szCs w:val="24"/>
          <w:shd w:val="clear" w:color="auto" w:fill="FFFFFF"/>
        </w:rPr>
        <w:t>, состоящая из двух листов. Лист 1 выполнен в отношении всего сельского поселения Петровского района, а лист 2 выполнен</w:t>
      </w:r>
      <w:r w:rsidRPr="007E74CB">
        <w:rPr>
          <w:rFonts w:ascii="Times New Roman" w:hAnsi="Times New Roman" w:cs="Times New Roman"/>
          <w:color w:val="333333"/>
          <w:sz w:val="24"/>
          <w:szCs w:val="24"/>
          <w:shd w:val="clear" w:color="auto" w:fill="FFFFFF"/>
        </w:rPr>
        <w:t xml:space="preserve"> в отношении</w:t>
      </w:r>
      <w:r w:rsidR="001D61FB">
        <w:rPr>
          <w:rFonts w:ascii="Times New Roman" w:hAnsi="Times New Roman" w:cs="Times New Roman"/>
          <w:color w:val="333333"/>
          <w:sz w:val="24"/>
          <w:szCs w:val="24"/>
          <w:shd w:val="clear" w:color="auto" w:fill="FFFFFF"/>
        </w:rPr>
        <w:t xml:space="preserve"> отдельных</w:t>
      </w:r>
      <w:r w:rsidR="003E6A00" w:rsidRPr="007E74CB">
        <w:rPr>
          <w:rFonts w:ascii="Times New Roman" w:hAnsi="Times New Roman" w:cs="Times New Roman"/>
          <w:color w:val="333333"/>
          <w:sz w:val="24"/>
          <w:szCs w:val="24"/>
          <w:shd w:val="clear" w:color="auto" w:fill="FFFFFF"/>
        </w:rPr>
        <w:t xml:space="preserve"> населенн</w:t>
      </w:r>
      <w:r w:rsidR="001D61FB">
        <w:rPr>
          <w:rFonts w:ascii="Times New Roman" w:hAnsi="Times New Roman" w:cs="Times New Roman"/>
          <w:color w:val="333333"/>
          <w:sz w:val="24"/>
          <w:szCs w:val="24"/>
          <w:shd w:val="clear" w:color="auto" w:fill="FFFFFF"/>
        </w:rPr>
        <w:t>ых</w:t>
      </w:r>
      <w:r w:rsidR="003E6A00" w:rsidRPr="007E74CB">
        <w:rPr>
          <w:rFonts w:ascii="Times New Roman" w:hAnsi="Times New Roman" w:cs="Times New Roman"/>
          <w:color w:val="333333"/>
          <w:sz w:val="24"/>
          <w:szCs w:val="24"/>
          <w:shd w:val="clear" w:color="auto" w:fill="FFFFFF"/>
        </w:rPr>
        <w:t xml:space="preserve"> пункт</w:t>
      </w:r>
      <w:r w:rsidR="001D61FB">
        <w:rPr>
          <w:rFonts w:ascii="Times New Roman" w:hAnsi="Times New Roman" w:cs="Times New Roman"/>
          <w:color w:val="333333"/>
          <w:sz w:val="24"/>
          <w:szCs w:val="24"/>
          <w:shd w:val="clear" w:color="auto" w:fill="FFFFFF"/>
        </w:rPr>
        <w:t>ов, находящихся на территории</w:t>
      </w:r>
      <w:r w:rsidR="003E6A00" w:rsidRPr="007E74CB">
        <w:rPr>
          <w:rFonts w:ascii="Times New Roman" w:hAnsi="Times New Roman" w:cs="Times New Roman"/>
          <w:color w:val="333333"/>
          <w:sz w:val="24"/>
          <w:szCs w:val="24"/>
          <w:shd w:val="clear" w:color="auto" w:fill="FFFFFF"/>
        </w:rPr>
        <w:t xml:space="preserve"> Петровского</w:t>
      </w:r>
      <w:r w:rsidRPr="007E74CB">
        <w:rPr>
          <w:rFonts w:ascii="Times New Roman" w:hAnsi="Times New Roman" w:cs="Times New Roman"/>
          <w:color w:val="333333"/>
          <w:sz w:val="24"/>
          <w:szCs w:val="24"/>
          <w:shd w:val="clear" w:color="auto" w:fill="FFFFFF"/>
        </w:rPr>
        <w:t xml:space="preserve"> сельского поселения.</w:t>
      </w:r>
    </w:p>
    <w:p w14:paraId="1233AF96" w14:textId="77777777" w:rsidR="008B62D6" w:rsidRPr="007E74CB" w:rsidRDefault="008B62D6" w:rsidP="00FF1C2E">
      <w:pPr>
        <w:pStyle w:val="ConsNonformat"/>
        <w:widowControl/>
        <w:ind w:firstLine="709"/>
        <w:jc w:val="both"/>
        <w:rPr>
          <w:rFonts w:ascii="Times New Roman" w:hAnsi="Times New Roman" w:cs="Times New Roman"/>
          <w:color w:val="000000"/>
          <w:sz w:val="24"/>
          <w:szCs w:val="24"/>
        </w:rPr>
      </w:pPr>
    </w:p>
    <w:p w14:paraId="63E3CF34" w14:textId="77777777" w:rsidR="008B62D6" w:rsidRPr="007E74CB" w:rsidRDefault="008B62D6" w:rsidP="00FF1C2E">
      <w:pPr>
        <w:pStyle w:val="ConsNonformat"/>
        <w:widowControl/>
        <w:ind w:firstLine="709"/>
        <w:jc w:val="both"/>
        <w:rPr>
          <w:rFonts w:ascii="Times New Roman" w:hAnsi="Times New Roman" w:cs="Times New Roman"/>
          <w:color w:val="000000"/>
          <w:sz w:val="24"/>
          <w:szCs w:val="24"/>
        </w:rPr>
      </w:pPr>
    </w:p>
    <w:p w14:paraId="3590E332" w14:textId="77777777" w:rsidR="006A54ED" w:rsidRPr="00FF1C2E" w:rsidRDefault="006A54ED" w:rsidP="00FF1C2E">
      <w:pPr>
        <w:autoSpaceDE w:val="0"/>
        <w:autoSpaceDN w:val="0"/>
        <w:adjustRightInd w:val="0"/>
        <w:spacing w:after="0" w:line="240" w:lineRule="auto"/>
        <w:jc w:val="both"/>
        <w:outlineLvl w:val="0"/>
        <w:rPr>
          <w:rFonts w:ascii="Times New Roman" w:hAnsi="Times New Roman" w:cs="Times New Roman"/>
          <w:b/>
          <w:sz w:val="28"/>
          <w:szCs w:val="24"/>
        </w:rPr>
      </w:pPr>
      <w:r w:rsidRPr="00FF1C2E">
        <w:rPr>
          <w:rFonts w:ascii="Times New Roman" w:hAnsi="Times New Roman" w:cs="Times New Roman"/>
          <w:b/>
          <w:sz w:val="28"/>
          <w:szCs w:val="24"/>
        </w:rPr>
        <w:t>Разд</w:t>
      </w:r>
      <w:r w:rsidR="00C5544A" w:rsidRPr="00FF1C2E">
        <w:rPr>
          <w:rFonts w:ascii="Times New Roman" w:hAnsi="Times New Roman" w:cs="Times New Roman"/>
          <w:b/>
          <w:sz w:val="28"/>
          <w:szCs w:val="24"/>
        </w:rPr>
        <w:t>ел 3</w:t>
      </w:r>
      <w:r w:rsidRPr="00FF1C2E">
        <w:rPr>
          <w:rFonts w:ascii="Times New Roman" w:hAnsi="Times New Roman" w:cs="Times New Roman"/>
          <w:b/>
          <w:sz w:val="28"/>
          <w:szCs w:val="24"/>
        </w:rPr>
        <w:t>. ГРАДОСТРОИТЕЛЬНЫЕ РЕГЛАМЕНТЫ</w:t>
      </w:r>
    </w:p>
    <w:p w14:paraId="1268BED2" w14:textId="77777777" w:rsidR="006A54ED" w:rsidRPr="00FF1C2E" w:rsidRDefault="006A54ED" w:rsidP="00FF1C2E">
      <w:pPr>
        <w:autoSpaceDE w:val="0"/>
        <w:autoSpaceDN w:val="0"/>
        <w:adjustRightInd w:val="0"/>
        <w:spacing w:after="0" w:line="240" w:lineRule="auto"/>
        <w:ind w:firstLine="540"/>
        <w:jc w:val="both"/>
        <w:rPr>
          <w:rFonts w:ascii="Times New Roman" w:hAnsi="Times New Roman" w:cs="Times New Roman"/>
          <w:sz w:val="24"/>
          <w:szCs w:val="24"/>
        </w:rPr>
      </w:pPr>
    </w:p>
    <w:p w14:paraId="576D46F8" w14:textId="77777777" w:rsidR="00073EDC" w:rsidRPr="00FF1C2E" w:rsidRDefault="00073EDC" w:rsidP="00FF1C2E">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1D61FB">
        <w:rPr>
          <w:rFonts w:ascii="Times New Roman" w:hAnsi="Times New Roman" w:cs="Times New Roman"/>
          <w:b/>
          <w:sz w:val="28"/>
          <w:szCs w:val="24"/>
        </w:rPr>
        <w:t>8</w:t>
      </w:r>
      <w:r w:rsidR="00795553" w:rsidRPr="00FF1C2E">
        <w:rPr>
          <w:rFonts w:ascii="Times New Roman" w:hAnsi="Times New Roman" w:cs="Times New Roman"/>
          <w:b/>
          <w:sz w:val="28"/>
          <w:szCs w:val="24"/>
        </w:rPr>
        <w:t>.</w:t>
      </w:r>
      <w:r w:rsidRPr="00FF1C2E">
        <w:rPr>
          <w:rFonts w:ascii="Times New Roman" w:hAnsi="Times New Roman" w:cs="Times New Roman"/>
          <w:b/>
          <w:sz w:val="28"/>
          <w:szCs w:val="24"/>
        </w:rPr>
        <w:t xml:space="preserve">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16487947" w14:textId="77777777" w:rsidR="00C5544A" w:rsidRPr="00FF1C2E" w:rsidRDefault="00C5544A" w:rsidP="00FF1C2E">
      <w:pPr>
        <w:pStyle w:val="ConsPlusNormal"/>
        <w:jc w:val="both"/>
        <w:outlineLvl w:val="2"/>
        <w:rPr>
          <w:rFonts w:ascii="Times New Roman" w:hAnsi="Times New Roman" w:cs="Times New Roman"/>
          <w:b/>
          <w:sz w:val="28"/>
          <w:szCs w:val="24"/>
        </w:rPr>
      </w:pPr>
    </w:p>
    <w:p w14:paraId="756162D2" w14:textId="77777777" w:rsidR="00C5544A" w:rsidRPr="00FF1C2E" w:rsidRDefault="00C5544A" w:rsidP="00FF1C2E">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w:t>
      </w:r>
      <w:r w:rsidR="001D61FB">
        <w:rPr>
          <w:rFonts w:ascii="Times New Roman" w:hAnsi="Times New Roman" w:cs="Times New Roman"/>
          <w:b/>
          <w:i/>
          <w:sz w:val="24"/>
          <w:szCs w:val="24"/>
        </w:rPr>
        <w:t>19</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14:paraId="3418FDD0" w14:textId="77777777"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14:paraId="3DCDE137" w14:textId="77777777"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7" w:name="dst100597"/>
      <w:bookmarkEnd w:id="47"/>
      <w:r w:rsidRPr="00FF1C2E">
        <w:rPr>
          <w:rFonts w:ascii="Times New Roman" w:eastAsia="Times New Roman" w:hAnsi="Times New Roman" w:cs="Times New Roman"/>
          <w:sz w:val="24"/>
          <w:szCs w:val="24"/>
          <w:lang w:eastAsia="ru-RU"/>
        </w:rPr>
        <w:t>1) основные виды разрешенного использования;</w:t>
      </w:r>
    </w:p>
    <w:p w14:paraId="1E45CDDB" w14:textId="77777777"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8" w:name="dst100598"/>
      <w:bookmarkEnd w:id="48"/>
      <w:r w:rsidRPr="00FF1C2E">
        <w:rPr>
          <w:rFonts w:ascii="Times New Roman" w:eastAsia="Times New Roman" w:hAnsi="Times New Roman" w:cs="Times New Roman"/>
          <w:sz w:val="24"/>
          <w:szCs w:val="24"/>
          <w:lang w:eastAsia="ru-RU"/>
        </w:rPr>
        <w:t>2) условно разрешенные виды использования;</w:t>
      </w:r>
    </w:p>
    <w:p w14:paraId="76F6F9FC" w14:textId="77777777"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49" w:name="dst100599"/>
      <w:bookmarkEnd w:id="49"/>
      <w:r w:rsidRPr="00FF1C2E">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BE137EC" w14:textId="77777777"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50" w:name="dst100600"/>
      <w:bookmarkEnd w:id="50"/>
      <w:r w:rsidRPr="00FF1C2E">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A2B50D9" w14:textId="77777777" w:rsidR="00C5544A" w:rsidRPr="00FF1C2E" w:rsidRDefault="00C5544A" w:rsidP="00FF1C2E">
      <w:pPr>
        <w:shd w:val="clear" w:color="auto" w:fill="FFFFFF"/>
        <w:spacing w:after="0" w:line="240" w:lineRule="auto"/>
        <w:ind w:firstLine="539"/>
        <w:contextualSpacing/>
        <w:jc w:val="both"/>
        <w:rPr>
          <w:rFonts w:ascii="Times New Roman" w:eastAsia="Times New Roman" w:hAnsi="Times New Roman" w:cs="Times New Roman"/>
          <w:sz w:val="24"/>
          <w:szCs w:val="24"/>
          <w:lang w:eastAsia="ru-RU"/>
        </w:rPr>
      </w:pPr>
      <w:bookmarkStart w:id="51" w:name="dst1349"/>
      <w:bookmarkEnd w:id="51"/>
      <w:r w:rsidRPr="00FF1C2E">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AC94EE7" w14:textId="77777777"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r w:rsidRPr="00FF1C2E">
        <w:rPr>
          <w:rStyle w:val="blk"/>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7E4C4FD" w14:textId="77777777"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2" w:name="dst100602"/>
      <w:bookmarkEnd w:id="52"/>
      <w:r w:rsidRPr="00FF1C2E">
        <w:rPr>
          <w:rStyle w:val="blk"/>
          <w:rFonts w:ascii="Times New Roman" w:hAnsi="Times New Roman" w:cs="Times New Roman"/>
          <w:sz w:val="24"/>
          <w:szCs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FF1C2E">
        <w:rPr>
          <w:rStyle w:val="blk"/>
          <w:rFonts w:ascii="Times New Roman" w:hAnsi="Times New Roman" w:cs="Times New Roman"/>
          <w:sz w:val="24"/>
          <w:szCs w:val="24"/>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14:paraId="7E660C47" w14:textId="77777777"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3" w:name="dst100603"/>
      <w:bookmarkEnd w:id="53"/>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BF1EEFD" w14:textId="77777777"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4" w:name="dst100604"/>
      <w:bookmarkEnd w:id="54"/>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5" w:anchor="dst100615" w:history="1">
        <w:r w:rsidRPr="00FF1C2E">
          <w:rPr>
            <w:rStyle w:val="af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sidR="003D047F">
        <w:rPr>
          <w:rFonts w:ascii="Times New Roman" w:hAnsi="Times New Roman" w:cs="Times New Roman"/>
          <w:color w:val="333333"/>
          <w:sz w:val="24"/>
          <w:szCs w:val="24"/>
          <w:shd w:val="clear" w:color="auto" w:fill="FFFFFF"/>
        </w:rPr>
        <w:t>Градостроительного</w:t>
      </w:r>
      <w:r w:rsidR="003D047F" w:rsidRPr="00FF1C2E">
        <w:rPr>
          <w:rFonts w:ascii="Times New Roman" w:hAnsi="Times New Roman" w:cs="Times New Roman"/>
          <w:color w:val="333333"/>
          <w:sz w:val="24"/>
          <w:szCs w:val="24"/>
          <w:shd w:val="clear" w:color="auto" w:fill="FFFFFF"/>
        </w:rPr>
        <w:t xml:space="preserve"> </w:t>
      </w:r>
      <w:r w:rsidR="003D047F">
        <w:rPr>
          <w:rFonts w:ascii="Times New Roman" w:hAnsi="Times New Roman" w:cs="Times New Roman"/>
          <w:color w:val="333333"/>
          <w:sz w:val="24"/>
          <w:szCs w:val="24"/>
          <w:shd w:val="clear" w:color="auto" w:fill="FFFFFF"/>
        </w:rPr>
        <w:t>к</w:t>
      </w:r>
      <w:r w:rsidR="003D047F" w:rsidRPr="00FF1C2E">
        <w:rPr>
          <w:rFonts w:ascii="Times New Roman" w:hAnsi="Times New Roman" w:cs="Times New Roman"/>
          <w:color w:val="333333"/>
          <w:sz w:val="24"/>
          <w:szCs w:val="24"/>
          <w:shd w:val="clear" w:color="auto" w:fill="FFFFFF"/>
        </w:rPr>
        <w:t xml:space="preserve">одекса </w:t>
      </w:r>
      <w:r w:rsidR="003D047F">
        <w:rPr>
          <w:rFonts w:ascii="Times New Roman" w:hAnsi="Times New Roman" w:cs="Times New Roman"/>
          <w:color w:val="333333"/>
          <w:sz w:val="24"/>
          <w:szCs w:val="24"/>
          <w:shd w:val="clear" w:color="auto" w:fill="FFFFFF"/>
        </w:rPr>
        <w:t>Российской Федерации</w:t>
      </w:r>
      <w:r w:rsidRPr="00FF1C2E">
        <w:rPr>
          <w:rStyle w:val="blk"/>
          <w:rFonts w:ascii="Times New Roman" w:hAnsi="Times New Roman" w:cs="Times New Roman"/>
          <w:sz w:val="24"/>
          <w:szCs w:val="24"/>
        </w:rPr>
        <w:t>.</w:t>
      </w:r>
    </w:p>
    <w:p w14:paraId="7B6A28AA" w14:textId="77777777" w:rsidR="00C5544A" w:rsidRPr="00FF1C2E" w:rsidRDefault="00C5544A" w:rsidP="00FF1C2E">
      <w:pPr>
        <w:shd w:val="clear" w:color="auto" w:fill="FFFFFF"/>
        <w:spacing w:line="240" w:lineRule="auto"/>
        <w:ind w:firstLine="539"/>
        <w:contextualSpacing/>
        <w:jc w:val="both"/>
        <w:rPr>
          <w:rFonts w:ascii="Times New Roman" w:hAnsi="Times New Roman" w:cs="Times New Roman"/>
          <w:sz w:val="24"/>
          <w:szCs w:val="24"/>
        </w:rPr>
      </w:pPr>
      <w:bookmarkStart w:id="55" w:name="dst100605"/>
      <w:bookmarkEnd w:id="55"/>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32A6E9E9" w14:textId="77777777" w:rsidR="00C5544A" w:rsidRPr="00FF1C2E" w:rsidRDefault="00C5544A" w:rsidP="00FF1C2E">
      <w:pPr>
        <w:pStyle w:val="10"/>
        <w:shd w:val="clear" w:color="auto" w:fill="FFFFFF"/>
        <w:spacing w:before="0" w:after="144"/>
        <w:ind w:firstLine="540"/>
        <w:jc w:val="both"/>
        <w:rPr>
          <w:rStyle w:val="hl"/>
          <w:rFonts w:ascii="Times New Roman" w:hAnsi="Times New Roman" w:cs="Times New Roman"/>
          <w:i/>
          <w:sz w:val="24"/>
          <w:szCs w:val="24"/>
        </w:rPr>
      </w:pPr>
      <w:r w:rsidRPr="00FF1C2E">
        <w:rPr>
          <w:rFonts w:ascii="Times New Roman" w:hAnsi="Times New Roman" w:cs="Times New Roman"/>
          <w:i/>
          <w:sz w:val="24"/>
          <w:szCs w:val="24"/>
        </w:rPr>
        <w:t xml:space="preserve">Статья </w:t>
      </w:r>
      <w:r w:rsidR="001D61FB">
        <w:rPr>
          <w:rFonts w:ascii="Times New Roman" w:hAnsi="Times New Roman" w:cs="Times New Roman"/>
          <w:i/>
          <w:sz w:val="24"/>
          <w:szCs w:val="24"/>
        </w:rPr>
        <w:t>20</w:t>
      </w:r>
      <w:r w:rsidRPr="00FF1C2E">
        <w:rPr>
          <w:rFonts w:ascii="Times New Roman" w:hAnsi="Times New Roman" w:cs="Times New Roman"/>
          <w:b w:val="0"/>
          <w:i/>
          <w:sz w:val="24"/>
          <w:szCs w:val="24"/>
        </w:rPr>
        <w:t>. </w:t>
      </w:r>
      <w:r w:rsidRPr="00FF1C2E">
        <w:rPr>
          <w:rStyle w:val="hl"/>
          <w:rFonts w:ascii="Times New Roman" w:hAnsi="Times New Roman" w:cs="Times New Roman"/>
          <w:i/>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6855B4" w14:textId="77777777" w:rsidR="002E3C94" w:rsidRPr="00FF1C2E" w:rsidRDefault="002E3C94" w:rsidP="00FF1C2E">
      <w:pPr>
        <w:spacing w:line="240" w:lineRule="auto"/>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5ACADDC" w14:textId="77777777"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предельные (минимальные и (или) максимальные) размеры земельных участков, в том числе их площадь;</w:t>
      </w:r>
    </w:p>
    <w:p w14:paraId="2C96B81A" w14:textId="77777777"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56" w:name="dst100609"/>
      <w:bookmarkEnd w:id="56"/>
      <w:r w:rsidRPr="00FF1C2E">
        <w:rPr>
          <w:rFonts w:ascii="Times New Roman" w:eastAsia="Times New Roman" w:hAnsi="Times New Roman" w:cs="Times New Roman"/>
          <w:color w:val="333333"/>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D21757E" w14:textId="77777777"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57" w:name="dst100610"/>
      <w:bookmarkEnd w:id="57"/>
      <w:r w:rsidRPr="00FF1C2E">
        <w:rPr>
          <w:rFonts w:ascii="Times New Roman" w:eastAsia="Times New Roman" w:hAnsi="Times New Roman" w:cs="Times New Roman"/>
          <w:color w:val="333333"/>
          <w:sz w:val="24"/>
          <w:szCs w:val="24"/>
          <w:lang w:eastAsia="ru-RU"/>
        </w:rPr>
        <w:t>3) предельное количество этажей или предельную высоту зданий, строений, сооружений;</w:t>
      </w:r>
    </w:p>
    <w:p w14:paraId="77A53784" w14:textId="77777777"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58" w:name="dst100611"/>
      <w:bookmarkEnd w:id="58"/>
      <w:r w:rsidRPr="00FF1C2E">
        <w:rPr>
          <w:rFonts w:ascii="Times New Roman" w:eastAsia="Times New Roman" w:hAnsi="Times New Roman" w:cs="Times New Roman"/>
          <w:color w:val="333333"/>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84FAD81" w14:textId="77777777" w:rsidR="002E3C94" w:rsidRPr="00FF1C2E" w:rsidRDefault="002E3C94" w:rsidP="00FF1C2E">
      <w:pPr>
        <w:shd w:val="clear" w:color="auto" w:fill="FFFFFF"/>
        <w:spacing w:line="240" w:lineRule="auto"/>
        <w:ind w:firstLine="540"/>
        <w:contextualSpacing/>
        <w:jc w:val="both"/>
        <w:rPr>
          <w:rFonts w:ascii="Times New Roman" w:hAnsi="Times New Roman" w:cs="Times New Roman"/>
          <w:color w:val="333333"/>
          <w:sz w:val="24"/>
          <w:szCs w:val="24"/>
        </w:rPr>
      </w:pPr>
      <w:r w:rsidRPr="00FF1C2E">
        <w:rPr>
          <w:rStyle w:val="blk"/>
          <w:rFonts w:ascii="Times New Roman" w:hAnsi="Times New Roman" w:cs="Times New Roman"/>
          <w:color w:val="333333"/>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6" w:anchor="dst100609" w:history="1">
        <w:r w:rsidRPr="00FF1C2E">
          <w:rPr>
            <w:rStyle w:val="af9"/>
            <w:rFonts w:ascii="Times New Roman" w:hAnsi="Times New Roman" w:cs="Times New Roman"/>
            <w:color w:val="auto"/>
            <w:sz w:val="24"/>
            <w:szCs w:val="24"/>
            <w:u w:val="none"/>
          </w:rPr>
          <w:t>пунктами 2</w:t>
        </w:r>
      </w:hyperlink>
      <w:r w:rsidRPr="00FF1C2E">
        <w:rPr>
          <w:rStyle w:val="blk"/>
          <w:rFonts w:ascii="Times New Roman" w:hAnsi="Times New Roman" w:cs="Times New Roman"/>
          <w:sz w:val="24"/>
          <w:szCs w:val="24"/>
        </w:rPr>
        <w:t> - </w:t>
      </w:r>
      <w:hyperlink r:id="rId27"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настоящей статьи предельные параметры разрешенного строительства, ре</w:t>
      </w:r>
      <w:r w:rsidRPr="00FF1C2E">
        <w:rPr>
          <w:rStyle w:val="blk"/>
          <w:rFonts w:ascii="Times New Roman" w:hAnsi="Times New Roman" w:cs="Times New Roman"/>
          <w:color w:val="333333"/>
          <w:sz w:val="24"/>
          <w:szCs w:val="24"/>
        </w:rPr>
        <w:t>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3BFECBA" w14:textId="77777777" w:rsidR="002E3C94" w:rsidRPr="00FF1C2E" w:rsidRDefault="002E3C94" w:rsidP="00FF1C2E">
      <w:pPr>
        <w:shd w:val="clear" w:color="auto" w:fill="FFFFFF"/>
        <w:spacing w:line="240" w:lineRule="auto"/>
        <w:ind w:firstLine="539"/>
        <w:contextualSpacing/>
        <w:jc w:val="both"/>
        <w:rPr>
          <w:rFonts w:ascii="Times New Roman" w:hAnsi="Times New Roman" w:cs="Times New Roman"/>
          <w:color w:val="333333"/>
          <w:sz w:val="24"/>
          <w:szCs w:val="24"/>
        </w:rPr>
      </w:pPr>
      <w:bookmarkStart w:id="59" w:name="dst1353"/>
      <w:bookmarkEnd w:id="59"/>
      <w:r w:rsidRPr="00FF1C2E">
        <w:rPr>
          <w:rStyle w:val="blk"/>
          <w:rFonts w:ascii="Times New Roman" w:hAnsi="Times New Roman" w:cs="Times New Roman"/>
          <w:color w:val="333333"/>
          <w:sz w:val="24"/>
          <w:szCs w:val="24"/>
        </w:rPr>
        <w:t xml:space="preserve">1.2. Наряду с указанными </w:t>
      </w:r>
      <w:r w:rsidRPr="00FF1C2E">
        <w:rPr>
          <w:rStyle w:val="blk"/>
          <w:rFonts w:ascii="Times New Roman" w:hAnsi="Times New Roman" w:cs="Times New Roman"/>
          <w:sz w:val="24"/>
          <w:szCs w:val="24"/>
        </w:rPr>
        <w:t>в </w:t>
      </w:r>
      <w:hyperlink r:id="rId28" w:anchor="dst100609" w:history="1">
        <w:r w:rsidRPr="00FF1C2E">
          <w:rPr>
            <w:rStyle w:val="af9"/>
            <w:rFonts w:ascii="Times New Roman" w:hAnsi="Times New Roman" w:cs="Times New Roman"/>
            <w:color w:val="auto"/>
            <w:sz w:val="24"/>
            <w:szCs w:val="24"/>
            <w:u w:val="none"/>
          </w:rPr>
          <w:t>пунктах 2</w:t>
        </w:r>
      </w:hyperlink>
      <w:r w:rsidRPr="00FF1C2E">
        <w:rPr>
          <w:rStyle w:val="blk"/>
          <w:rFonts w:ascii="Times New Roman" w:hAnsi="Times New Roman" w:cs="Times New Roman"/>
          <w:sz w:val="24"/>
          <w:szCs w:val="24"/>
        </w:rPr>
        <w:t> - </w:t>
      </w:r>
      <w:hyperlink r:id="rId29"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xml:space="preserve"> настоящей статьи </w:t>
      </w:r>
      <w:r w:rsidRPr="00FF1C2E">
        <w:rPr>
          <w:rStyle w:val="blk"/>
          <w:rFonts w:ascii="Times New Roman" w:hAnsi="Times New Roman" w:cs="Times New Roman"/>
          <w:color w:val="333333"/>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4E9849F" w14:textId="77777777" w:rsidR="002E3C94" w:rsidRPr="00FF1C2E" w:rsidRDefault="002E3C94" w:rsidP="00FF1C2E">
      <w:pPr>
        <w:shd w:val="clear" w:color="auto" w:fill="FFFFFF"/>
        <w:spacing w:line="240" w:lineRule="auto"/>
        <w:ind w:firstLine="539"/>
        <w:contextualSpacing/>
        <w:jc w:val="both"/>
        <w:rPr>
          <w:rFonts w:ascii="Times New Roman" w:hAnsi="Times New Roman" w:cs="Times New Roman"/>
          <w:sz w:val="24"/>
          <w:szCs w:val="24"/>
        </w:rPr>
      </w:pPr>
      <w:bookmarkStart w:id="60" w:name="dst100613"/>
      <w:bookmarkEnd w:id="60"/>
      <w:r w:rsidRPr="00FF1C2E">
        <w:rPr>
          <w:rStyle w:val="blk"/>
          <w:rFonts w:ascii="Times New Roman" w:hAnsi="Times New Roman" w:cs="Times New Roman"/>
          <w:color w:val="333333"/>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30" w:anchor="dst1350" w:history="1">
        <w:r w:rsidRPr="00FF1C2E">
          <w:rPr>
            <w:rStyle w:val="af9"/>
            <w:rFonts w:ascii="Times New Roman" w:hAnsi="Times New Roman" w:cs="Times New Roman"/>
            <w:color w:val="auto"/>
            <w:sz w:val="24"/>
            <w:szCs w:val="24"/>
            <w:u w:val="none"/>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14:paraId="7D91948F" w14:textId="77777777" w:rsidR="002E3C94" w:rsidRPr="00FF1C2E" w:rsidRDefault="002E3C94" w:rsidP="00FF1C2E">
      <w:pPr>
        <w:shd w:val="clear" w:color="auto" w:fill="FFFFFF"/>
        <w:spacing w:line="240" w:lineRule="auto"/>
        <w:ind w:firstLine="539"/>
        <w:contextualSpacing/>
        <w:jc w:val="both"/>
        <w:rPr>
          <w:rFonts w:ascii="Times New Roman" w:hAnsi="Times New Roman" w:cs="Times New Roman"/>
          <w:color w:val="333333"/>
          <w:sz w:val="24"/>
          <w:szCs w:val="24"/>
        </w:rPr>
      </w:pPr>
      <w:bookmarkStart w:id="61" w:name="dst1300"/>
      <w:bookmarkEnd w:id="61"/>
      <w:r w:rsidRPr="00FF1C2E">
        <w:rPr>
          <w:rStyle w:val="blk"/>
          <w:rFonts w:ascii="Times New Roman" w:hAnsi="Times New Roman" w:cs="Times New Roman"/>
          <w:sz w:val="24"/>
          <w:szCs w:val="24"/>
        </w:rPr>
        <w:t xml:space="preserve">2.1. Предельные </w:t>
      </w:r>
      <w:r w:rsidRPr="00FF1C2E">
        <w:rPr>
          <w:rStyle w:val="blk"/>
          <w:rFonts w:ascii="Times New Roman" w:hAnsi="Times New Roman" w:cs="Times New Roman"/>
          <w:color w:val="333333"/>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w:t>
      </w:r>
      <w:r w:rsidRPr="00FF1C2E">
        <w:rPr>
          <w:rStyle w:val="blk"/>
          <w:rFonts w:ascii="Times New Roman" w:hAnsi="Times New Roman" w:cs="Times New Roman"/>
          <w:color w:val="333333"/>
          <w:sz w:val="24"/>
          <w:szCs w:val="24"/>
        </w:rPr>
        <w:lastRenderedPageBreak/>
        <w:t>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54FD391E" w14:textId="77777777" w:rsidR="002E3C94" w:rsidRPr="00FF1C2E" w:rsidRDefault="002E3C94" w:rsidP="00FF1C2E">
      <w:pPr>
        <w:shd w:val="clear" w:color="auto" w:fill="FFFFFF"/>
        <w:spacing w:line="240" w:lineRule="auto"/>
        <w:ind w:firstLine="540"/>
        <w:contextualSpacing/>
        <w:jc w:val="both"/>
        <w:rPr>
          <w:rStyle w:val="blk"/>
          <w:rFonts w:ascii="Times New Roman" w:hAnsi="Times New Roman" w:cs="Times New Roman"/>
          <w:color w:val="333333"/>
          <w:sz w:val="24"/>
          <w:szCs w:val="24"/>
        </w:rPr>
      </w:pPr>
      <w:bookmarkStart w:id="62" w:name="dst100614"/>
      <w:bookmarkEnd w:id="62"/>
      <w:r w:rsidRPr="00FF1C2E">
        <w:rPr>
          <w:rStyle w:val="blk"/>
          <w:rFonts w:ascii="Times New Roman" w:hAnsi="Times New Roman" w:cs="Times New Roman"/>
          <w:color w:val="333333"/>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118527D1" w14:textId="77777777" w:rsidR="002E3C94" w:rsidRPr="00FF1C2E" w:rsidRDefault="002E3C94" w:rsidP="00FF1C2E">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w:t>
      </w:r>
      <w:r w:rsidR="00875A2B" w:rsidRPr="00FF1C2E">
        <w:rPr>
          <w:rFonts w:ascii="Times New Roman" w:hAnsi="Times New Roman" w:cs="Times New Roman"/>
          <w:i/>
          <w:sz w:val="24"/>
          <w:szCs w:val="24"/>
        </w:rPr>
        <w:t xml:space="preserve"> </w:t>
      </w:r>
      <w:r w:rsidRPr="00FF1C2E">
        <w:rPr>
          <w:rFonts w:ascii="Times New Roman" w:hAnsi="Times New Roman" w:cs="Times New Roman"/>
          <w:i/>
          <w:sz w:val="24"/>
          <w:szCs w:val="24"/>
        </w:rPr>
        <w:t>2</w:t>
      </w:r>
      <w:r w:rsidR="001D61FB">
        <w:rPr>
          <w:rFonts w:ascii="Times New Roman" w:hAnsi="Times New Roman" w:cs="Times New Roman"/>
          <w:i/>
          <w:sz w:val="24"/>
          <w:szCs w:val="24"/>
        </w:rPr>
        <w:t>1</w:t>
      </w:r>
      <w:r w:rsidRPr="00FF1C2E">
        <w:rPr>
          <w:rFonts w:ascii="Times New Roman" w:hAnsi="Times New Roman" w:cs="Times New Roman"/>
          <w:b w:val="0"/>
          <w:i/>
          <w:sz w:val="24"/>
          <w:szCs w:val="24"/>
        </w:rPr>
        <w:t>. </w:t>
      </w:r>
      <w:r w:rsidRPr="00FF1C2E">
        <w:rPr>
          <w:rFonts w:ascii="Times New Roman" w:hAnsi="Times New Roman" w:cs="Times New Roman"/>
          <w:bCs w:val="0"/>
          <w:i/>
          <w:color w:val="333333"/>
          <w:sz w:val="24"/>
          <w:szCs w:val="24"/>
          <w:u w:val="single"/>
          <w:shd w:val="clear" w:color="auto" w:fill="FFFFFF"/>
        </w:rPr>
        <w:t>Отклонение от предельных параметров разрешенного строительства, реконструкции объектов капитального строительства</w:t>
      </w:r>
    </w:p>
    <w:p w14:paraId="3C553054" w14:textId="77777777"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B2BD139" w14:textId="77777777" w:rsidR="002E3C94" w:rsidRPr="00FF1C2E" w:rsidRDefault="002E3C94" w:rsidP="00FF1C2E">
      <w:pPr>
        <w:shd w:val="clear" w:color="auto" w:fill="FFFFFF"/>
        <w:spacing w:after="0" w:line="240" w:lineRule="auto"/>
        <w:ind w:firstLine="540"/>
        <w:contextualSpacing/>
        <w:jc w:val="both"/>
        <w:rPr>
          <w:rFonts w:ascii="Times New Roman" w:eastAsia="Times New Roman" w:hAnsi="Times New Roman" w:cs="Times New Roman"/>
          <w:color w:val="333333"/>
          <w:sz w:val="24"/>
          <w:szCs w:val="24"/>
          <w:lang w:eastAsia="ru-RU"/>
        </w:rPr>
      </w:pPr>
      <w:bookmarkStart w:id="63" w:name="dst1301"/>
      <w:bookmarkEnd w:id="63"/>
      <w:r w:rsidRPr="00FF1C2E">
        <w:rPr>
          <w:rFonts w:ascii="Times New Roman" w:eastAsia="Times New Roman" w:hAnsi="Times New Roman" w:cs="Times New Roman"/>
          <w:color w:val="333333"/>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B062EDB" w14:textId="77777777" w:rsidR="002E3C94" w:rsidRPr="00FF1C2E" w:rsidRDefault="002E3C94" w:rsidP="003D047F">
      <w:pPr>
        <w:pStyle w:val="10"/>
        <w:shd w:val="clear" w:color="auto" w:fill="FFFFFF"/>
        <w:spacing w:before="0" w:after="0"/>
        <w:ind w:firstLine="540"/>
        <w:contextualSpacing/>
        <w:jc w:val="both"/>
        <w:rPr>
          <w:rFonts w:ascii="Times New Roman" w:hAnsi="Times New Roman" w:cs="Times New Roman"/>
          <w:b w:val="0"/>
          <w:color w:val="333333"/>
          <w:sz w:val="24"/>
          <w:szCs w:val="24"/>
          <w:shd w:val="clear" w:color="auto" w:fill="FFFFFF"/>
        </w:rPr>
      </w:pPr>
      <w:r w:rsidRPr="00FF1C2E">
        <w:rPr>
          <w:rFonts w:ascii="Times New Roman" w:hAnsi="Times New Roman" w:cs="Times New Roman"/>
          <w:b w:val="0"/>
          <w:color w:val="333333"/>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47405569" w14:textId="77777777" w:rsidR="002E3C94" w:rsidRPr="00FF1C2E" w:rsidRDefault="002536EF" w:rsidP="003D047F">
      <w:pPr>
        <w:spacing w:after="0" w:line="240" w:lineRule="auto"/>
        <w:ind w:firstLine="284"/>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    </w:t>
      </w:r>
      <w:r w:rsidR="002E3C94" w:rsidRPr="00FF1C2E">
        <w:rPr>
          <w:rFonts w:ascii="Times New Roman" w:hAnsi="Times New Roman" w:cs="Times New Roman"/>
          <w:color w:val="333333"/>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3D047F">
        <w:rPr>
          <w:rFonts w:ascii="Times New Roman" w:hAnsi="Times New Roman" w:cs="Times New Roman"/>
          <w:color w:val="333333"/>
          <w:sz w:val="24"/>
          <w:szCs w:val="24"/>
          <w:shd w:val="clear" w:color="auto" w:fill="FFFFFF"/>
        </w:rPr>
        <w:t>.</w:t>
      </w:r>
    </w:p>
    <w:p w14:paraId="0A196C6C" w14:textId="77777777" w:rsidR="002E3C94" w:rsidRPr="00FF1C2E" w:rsidRDefault="002536EF" w:rsidP="00FF1C2E">
      <w:pPr>
        <w:spacing w:line="240" w:lineRule="auto"/>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 xml:space="preserve">       </w:t>
      </w:r>
      <w:r w:rsidR="002E3C94" w:rsidRPr="00FF1C2E">
        <w:rPr>
          <w:rFonts w:ascii="Times New Roman" w:hAnsi="Times New Roman" w:cs="Times New Roman"/>
          <w:color w:val="333333"/>
          <w:sz w:val="24"/>
          <w:szCs w:val="24"/>
          <w:shd w:val="clear" w:color="auto" w:fill="FFFFFF"/>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0C612575" w14:textId="77777777" w:rsidR="002E3C94" w:rsidRPr="00FF1C2E" w:rsidRDefault="002536EF" w:rsidP="00FF1C2E">
      <w:pPr>
        <w:spacing w:line="240" w:lineRule="auto"/>
        <w:ind w:firstLine="284"/>
        <w:contextualSpacing/>
        <w:jc w:val="both"/>
        <w:rPr>
          <w:rFonts w:ascii="Times New Roman" w:hAnsi="Times New Roman" w:cs="Times New Roman"/>
          <w:sz w:val="24"/>
          <w:szCs w:val="24"/>
          <w:lang w:eastAsia="ru-RU"/>
        </w:rPr>
      </w:pPr>
      <w:r w:rsidRPr="00FF1C2E">
        <w:rPr>
          <w:rFonts w:ascii="Times New Roman" w:hAnsi="Times New Roman" w:cs="Times New Roman"/>
          <w:color w:val="333333"/>
          <w:sz w:val="24"/>
          <w:szCs w:val="24"/>
          <w:shd w:val="clear" w:color="auto" w:fill="FFFFFF"/>
        </w:rPr>
        <w:t xml:space="preserve">   </w:t>
      </w:r>
      <w:r w:rsidR="002E3C94" w:rsidRPr="00FF1C2E">
        <w:rPr>
          <w:rFonts w:ascii="Times New Roman" w:hAnsi="Times New Roman" w:cs="Times New Roman"/>
          <w:color w:val="333333"/>
          <w:sz w:val="24"/>
          <w:szCs w:val="24"/>
          <w:shd w:val="clear" w:color="auto" w:fill="FFFFFF"/>
        </w:rPr>
        <w:t>6. Глава местной администрации в течение семи дней со дня поступления указанных в </w:t>
      </w:r>
      <w:hyperlink r:id="rId31" w:anchor="dst100633" w:history="1">
        <w:r w:rsidR="002E3C94" w:rsidRPr="00FF1C2E">
          <w:rPr>
            <w:rStyle w:val="af9"/>
            <w:rFonts w:ascii="Times New Roman" w:hAnsi="Times New Roman" w:cs="Times New Roman"/>
            <w:color w:val="auto"/>
            <w:sz w:val="24"/>
            <w:szCs w:val="24"/>
            <w:u w:val="none"/>
            <w:shd w:val="clear" w:color="auto" w:fill="FFFFFF"/>
          </w:rPr>
          <w:t>части 5</w:t>
        </w:r>
      </w:hyperlink>
      <w:r w:rsidR="002E3C94" w:rsidRPr="00FF1C2E">
        <w:rPr>
          <w:rFonts w:ascii="Times New Roman" w:hAnsi="Times New Roman" w:cs="Times New Roman"/>
          <w:sz w:val="24"/>
          <w:szCs w:val="24"/>
          <w:shd w:val="clear" w:color="auto" w:fill="FFFFFF"/>
        </w:rPr>
        <w:t> настоящ</w:t>
      </w:r>
      <w:r w:rsidR="002E3C94" w:rsidRPr="00FF1C2E">
        <w:rPr>
          <w:rFonts w:ascii="Times New Roman" w:hAnsi="Times New Roman" w:cs="Times New Roman"/>
          <w:color w:val="333333"/>
          <w:sz w:val="24"/>
          <w:szCs w:val="24"/>
          <w:shd w:val="clear" w:color="auto" w:fill="FFFFFF"/>
        </w:rPr>
        <w:t>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5E6B227" w14:textId="77777777" w:rsidR="00073EDC" w:rsidRPr="00FF1C2E" w:rsidRDefault="00073EDC"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1D61FB">
        <w:rPr>
          <w:rFonts w:ascii="Times New Roman" w:hAnsi="Times New Roman" w:cs="Times New Roman"/>
          <w:b/>
          <w:i/>
          <w:sz w:val="24"/>
          <w:szCs w:val="24"/>
        </w:rPr>
        <w:t>22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BA4DBA">
        <w:rPr>
          <w:rFonts w:ascii="Times New Roman" w:hAnsi="Times New Roman" w:cs="Times New Roman"/>
          <w:b/>
          <w:i/>
          <w:sz w:val="24"/>
          <w:szCs w:val="24"/>
          <w:u w:val="single"/>
        </w:rPr>
        <w:t>Петровского</w:t>
      </w:r>
      <w:r w:rsidRPr="00FF1C2E">
        <w:rPr>
          <w:rFonts w:ascii="Times New Roman" w:hAnsi="Times New Roman" w:cs="Times New Roman"/>
          <w:b/>
          <w:i/>
          <w:sz w:val="24"/>
          <w:szCs w:val="24"/>
          <w:u w:val="single"/>
        </w:rPr>
        <w:t xml:space="preserve"> сельского поселения </w:t>
      </w:r>
    </w:p>
    <w:p w14:paraId="7E4D41EE" w14:textId="77777777" w:rsidR="000C4CD0" w:rsidRPr="00FF1C2E" w:rsidRDefault="000C4CD0" w:rsidP="00FF1C2E">
      <w:pPr>
        <w:pStyle w:val="ConsPlusNormal"/>
        <w:ind w:firstLine="540"/>
        <w:jc w:val="both"/>
        <w:outlineLvl w:val="3"/>
        <w:rPr>
          <w:rFonts w:ascii="Times New Roman" w:hAnsi="Times New Roman" w:cs="Times New Roman"/>
          <w:b/>
          <w:i/>
          <w:sz w:val="24"/>
          <w:szCs w:val="24"/>
          <w:u w:val="single"/>
        </w:rPr>
      </w:pPr>
    </w:p>
    <w:p w14:paraId="74E73767" w14:textId="77777777" w:rsidR="00073EDC" w:rsidRPr="00FF1C2E" w:rsidRDefault="00073EDC"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На карте градостроительного зонирования территории </w:t>
      </w:r>
      <w:r w:rsidR="00BA4DBA">
        <w:rPr>
          <w:rFonts w:ascii="Times New Roman" w:hAnsi="Times New Roman" w:cs="Times New Roman"/>
          <w:color w:val="000000"/>
          <w:sz w:val="24"/>
          <w:szCs w:val="24"/>
        </w:rPr>
        <w:t>Петровского</w:t>
      </w:r>
      <w:r w:rsidR="00FC23B9" w:rsidRPr="00FF1C2E">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сельского поселения выделены следующие виды территориальных зон (в скобках приводится их кодовое обозначение):</w:t>
      </w:r>
    </w:p>
    <w:p w14:paraId="654552A4" w14:textId="77777777" w:rsidR="00073EDC" w:rsidRPr="00FF1C2E" w:rsidRDefault="00073EDC" w:rsidP="004C6AA9">
      <w:pPr>
        <w:pStyle w:val="S"/>
        <w:ind w:firstLine="426"/>
        <w:rPr>
          <w:b/>
          <w:sz w:val="24"/>
        </w:rPr>
      </w:pPr>
      <w:r w:rsidRPr="00FF1C2E">
        <w:rPr>
          <w:b/>
          <w:sz w:val="24"/>
        </w:rPr>
        <w:t>1. Жилые зоны (Ж)</w:t>
      </w:r>
    </w:p>
    <w:p w14:paraId="2F8050E5" w14:textId="77777777" w:rsidR="001245E1" w:rsidRDefault="001245E1" w:rsidP="004C6AA9">
      <w:pPr>
        <w:pStyle w:val="S"/>
        <w:ind w:firstLine="426"/>
        <w:rPr>
          <w:sz w:val="24"/>
        </w:rPr>
      </w:pPr>
      <w:r w:rsidRPr="004C6AA9">
        <w:rPr>
          <w:sz w:val="24"/>
        </w:rPr>
        <w:t>Зона жилой застройки (Ж1)</w:t>
      </w:r>
    </w:p>
    <w:p w14:paraId="68AC2992" w14:textId="77777777" w:rsidR="004C6AA9" w:rsidRPr="004C6AA9" w:rsidRDefault="004C6AA9" w:rsidP="004C6AA9">
      <w:pPr>
        <w:pStyle w:val="S"/>
        <w:ind w:firstLine="426"/>
        <w:rPr>
          <w:sz w:val="24"/>
        </w:rPr>
      </w:pPr>
    </w:p>
    <w:p w14:paraId="2FC3B1B6" w14:textId="77777777" w:rsidR="00073EDC" w:rsidRPr="004C6AA9" w:rsidRDefault="00073EDC" w:rsidP="004C6AA9">
      <w:pPr>
        <w:pStyle w:val="S"/>
        <w:ind w:firstLine="426"/>
        <w:rPr>
          <w:b/>
          <w:sz w:val="24"/>
        </w:rPr>
      </w:pPr>
      <w:r w:rsidRPr="004C6AA9">
        <w:rPr>
          <w:b/>
          <w:sz w:val="24"/>
        </w:rPr>
        <w:t>2. </w:t>
      </w:r>
      <w:r w:rsidR="00FC23B9" w:rsidRPr="004C6AA9">
        <w:rPr>
          <w:b/>
          <w:sz w:val="24"/>
        </w:rPr>
        <w:t>Общественно-деловые зоны (</w:t>
      </w:r>
      <w:r w:rsidR="00A30666" w:rsidRPr="004C6AA9">
        <w:rPr>
          <w:b/>
          <w:sz w:val="24"/>
        </w:rPr>
        <w:t>О</w:t>
      </w:r>
      <w:r w:rsidR="00FC23B9" w:rsidRPr="004C6AA9">
        <w:rPr>
          <w:b/>
          <w:sz w:val="24"/>
        </w:rPr>
        <w:t>Д</w:t>
      </w:r>
      <w:r w:rsidRPr="004C6AA9">
        <w:rPr>
          <w:b/>
          <w:sz w:val="24"/>
        </w:rPr>
        <w:t>)</w:t>
      </w:r>
    </w:p>
    <w:p w14:paraId="01856DA2" w14:textId="77777777" w:rsidR="001245E1" w:rsidRPr="004C6AA9" w:rsidRDefault="001245E1" w:rsidP="004C6AA9">
      <w:pPr>
        <w:pStyle w:val="S"/>
        <w:ind w:firstLine="426"/>
        <w:rPr>
          <w:sz w:val="24"/>
        </w:rPr>
      </w:pPr>
      <w:r w:rsidRPr="004C6AA9">
        <w:rPr>
          <w:sz w:val="24"/>
        </w:rPr>
        <w:t>Зона делового, общественного и коммерческого назначения (ОД1)</w:t>
      </w:r>
    </w:p>
    <w:p w14:paraId="76CBA382" w14:textId="77777777" w:rsidR="001245E1" w:rsidRDefault="001245E1" w:rsidP="004C6AA9">
      <w:pPr>
        <w:pStyle w:val="S"/>
        <w:ind w:firstLine="426"/>
        <w:rPr>
          <w:sz w:val="24"/>
        </w:rPr>
      </w:pPr>
      <w:r w:rsidRPr="004C6AA9">
        <w:rPr>
          <w:sz w:val="24"/>
        </w:rPr>
        <w:t xml:space="preserve">Зона объектов </w:t>
      </w:r>
      <w:r w:rsidR="00A30666" w:rsidRPr="004C6AA9">
        <w:rPr>
          <w:sz w:val="24"/>
        </w:rPr>
        <w:t>здравоохранения, образования</w:t>
      </w:r>
      <w:r w:rsidRPr="004C6AA9">
        <w:rPr>
          <w:sz w:val="24"/>
        </w:rPr>
        <w:t xml:space="preserve"> (ОД2)</w:t>
      </w:r>
    </w:p>
    <w:p w14:paraId="7D4CB340" w14:textId="77777777" w:rsidR="004C6AA9" w:rsidRPr="004C6AA9" w:rsidRDefault="004C6AA9" w:rsidP="004C6AA9">
      <w:pPr>
        <w:pStyle w:val="S"/>
        <w:ind w:firstLine="426"/>
        <w:rPr>
          <w:sz w:val="24"/>
        </w:rPr>
      </w:pPr>
    </w:p>
    <w:p w14:paraId="0285A1C1" w14:textId="77777777" w:rsidR="00073EDC" w:rsidRPr="004C6AA9" w:rsidRDefault="00073EDC" w:rsidP="004C6AA9">
      <w:pPr>
        <w:pStyle w:val="S"/>
        <w:ind w:firstLine="426"/>
        <w:rPr>
          <w:b/>
          <w:sz w:val="24"/>
        </w:rPr>
      </w:pPr>
      <w:r w:rsidRPr="004C6AA9">
        <w:rPr>
          <w:b/>
          <w:sz w:val="24"/>
        </w:rPr>
        <w:t>3. Производственные зоны</w:t>
      </w:r>
      <w:r w:rsidR="00CC68DC" w:rsidRPr="004C6AA9">
        <w:rPr>
          <w:b/>
          <w:sz w:val="24"/>
        </w:rPr>
        <w:t>, зоны инженерной и транспортной инфраструктур</w:t>
      </w:r>
      <w:r w:rsidRPr="004C6AA9">
        <w:rPr>
          <w:b/>
          <w:sz w:val="24"/>
        </w:rPr>
        <w:t xml:space="preserve"> (П)</w:t>
      </w:r>
    </w:p>
    <w:p w14:paraId="5B9B1432" w14:textId="77777777" w:rsidR="001245E1" w:rsidRPr="004C6AA9" w:rsidRDefault="001245E1" w:rsidP="004C6AA9">
      <w:pPr>
        <w:pStyle w:val="S"/>
        <w:ind w:firstLine="426"/>
        <w:rPr>
          <w:sz w:val="24"/>
        </w:rPr>
      </w:pPr>
      <w:r w:rsidRPr="004C6AA9">
        <w:rPr>
          <w:sz w:val="24"/>
        </w:rPr>
        <w:t>Зона производственных объектов (П1)</w:t>
      </w:r>
    </w:p>
    <w:p w14:paraId="6762AD03" w14:textId="77777777" w:rsidR="001245E1" w:rsidRDefault="001245E1" w:rsidP="004C6AA9">
      <w:pPr>
        <w:pStyle w:val="S"/>
        <w:ind w:firstLine="426"/>
        <w:rPr>
          <w:sz w:val="24"/>
        </w:rPr>
      </w:pPr>
      <w:r w:rsidRPr="004C6AA9">
        <w:rPr>
          <w:sz w:val="24"/>
        </w:rPr>
        <w:t>Зона объек</w:t>
      </w:r>
      <w:r w:rsidR="00A30666" w:rsidRPr="004C6AA9">
        <w:rPr>
          <w:sz w:val="24"/>
        </w:rPr>
        <w:t>тов инженерной инфраструктуры (</w:t>
      </w:r>
      <w:r w:rsidRPr="004C6AA9">
        <w:rPr>
          <w:sz w:val="24"/>
        </w:rPr>
        <w:t>П2)</w:t>
      </w:r>
    </w:p>
    <w:p w14:paraId="4F943DAE" w14:textId="77777777" w:rsidR="004C6AA9" w:rsidRPr="004C6AA9" w:rsidRDefault="004C6AA9" w:rsidP="004C6AA9">
      <w:pPr>
        <w:pStyle w:val="S"/>
        <w:ind w:firstLine="426"/>
        <w:rPr>
          <w:sz w:val="24"/>
        </w:rPr>
      </w:pPr>
    </w:p>
    <w:p w14:paraId="050F2424" w14:textId="77777777" w:rsidR="00073EDC" w:rsidRPr="004C6AA9" w:rsidRDefault="00CC68DC" w:rsidP="004C6AA9">
      <w:pPr>
        <w:pStyle w:val="S"/>
        <w:ind w:firstLine="426"/>
        <w:rPr>
          <w:b/>
          <w:sz w:val="24"/>
        </w:rPr>
      </w:pPr>
      <w:r w:rsidRPr="004C6AA9">
        <w:rPr>
          <w:b/>
          <w:sz w:val="24"/>
        </w:rPr>
        <w:t>4</w:t>
      </w:r>
      <w:r w:rsidR="00073EDC" w:rsidRPr="004C6AA9">
        <w:rPr>
          <w:b/>
          <w:sz w:val="24"/>
        </w:rPr>
        <w:t>. </w:t>
      </w:r>
      <w:r w:rsidRPr="004C6AA9">
        <w:rPr>
          <w:b/>
          <w:sz w:val="24"/>
        </w:rPr>
        <w:t>Рекреационные зоны</w:t>
      </w:r>
      <w:r w:rsidR="00073EDC" w:rsidRPr="004C6AA9">
        <w:rPr>
          <w:b/>
          <w:sz w:val="24"/>
        </w:rPr>
        <w:t xml:space="preserve"> (Р)</w:t>
      </w:r>
    </w:p>
    <w:p w14:paraId="30EA2A15" w14:textId="77777777" w:rsidR="001245E1" w:rsidRDefault="001245E1" w:rsidP="004C6AA9">
      <w:pPr>
        <w:pStyle w:val="S"/>
        <w:ind w:firstLine="426"/>
        <w:rPr>
          <w:sz w:val="24"/>
        </w:rPr>
      </w:pPr>
      <w:r w:rsidRPr="004C6AA9">
        <w:rPr>
          <w:sz w:val="24"/>
        </w:rPr>
        <w:t>Зона озеленения (Р1)</w:t>
      </w:r>
    </w:p>
    <w:p w14:paraId="225D3987" w14:textId="77777777" w:rsidR="004C6AA9" w:rsidRPr="004C6AA9" w:rsidRDefault="004C6AA9" w:rsidP="004C6AA9">
      <w:pPr>
        <w:pStyle w:val="S"/>
        <w:ind w:firstLine="426"/>
        <w:rPr>
          <w:sz w:val="24"/>
        </w:rPr>
      </w:pPr>
    </w:p>
    <w:p w14:paraId="6D74B7F9" w14:textId="77777777" w:rsidR="001245E1" w:rsidRDefault="001245E1" w:rsidP="004C6AA9">
      <w:pPr>
        <w:pStyle w:val="S"/>
        <w:ind w:firstLine="426"/>
        <w:rPr>
          <w:b/>
          <w:sz w:val="24"/>
        </w:rPr>
      </w:pPr>
      <w:r w:rsidRPr="00FF1C2E">
        <w:rPr>
          <w:b/>
          <w:sz w:val="24"/>
        </w:rPr>
        <w:t>Зоны сельскохозяйственного использования (СХ)</w:t>
      </w:r>
    </w:p>
    <w:p w14:paraId="31C2B3AF" w14:textId="77777777" w:rsidR="001245E1" w:rsidRDefault="001245E1" w:rsidP="004C6AA9">
      <w:pPr>
        <w:pStyle w:val="S"/>
        <w:ind w:firstLine="426"/>
        <w:rPr>
          <w:sz w:val="24"/>
        </w:rPr>
      </w:pPr>
      <w:r w:rsidRPr="004C6AA9">
        <w:rPr>
          <w:sz w:val="24"/>
        </w:rPr>
        <w:t>Зона сельскохозяйственного назначения (Сх1)</w:t>
      </w:r>
    </w:p>
    <w:p w14:paraId="15740D87" w14:textId="77777777" w:rsidR="004C6AA9" w:rsidRPr="004C6AA9" w:rsidRDefault="004C6AA9" w:rsidP="004C6AA9">
      <w:pPr>
        <w:pStyle w:val="S"/>
        <w:ind w:firstLine="426"/>
        <w:rPr>
          <w:sz w:val="24"/>
        </w:rPr>
      </w:pPr>
    </w:p>
    <w:p w14:paraId="2037BC6D" w14:textId="77777777" w:rsidR="006B4C4A" w:rsidRPr="004C6AA9" w:rsidRDefault="00CC68DC" w:rsidP="004C6AA9">
      <w:pPr>
        <w:pStyle w:val="S"/>
        <w:ind w:firstLine="426"/>
        <w:rPr>
          <w:b/>
          <w:sz w:val="24"/>
        </w:rPr>
      </w:pPr>
      <w:r w:rsidRPr="004C6AA9">
        <w:rPr>
          <w:b/>
          <w:sz w:val="24"/>
        </w:rPr>
        <w:t>5</w:t>
      </w:r>
      <w:r w:rsidR="006B4C4A" w:rsidRPr="004C6AA9">
        <w:rPr>
          <w:b/>
          <w:sz w:val="24"/>
        </w:rPr>
        <w:t>. Зоны транспортной инфраструктуры (</w:t>
      </w:r>
      <w:r w:rsidR="001245E1" w:rsidRPr="004C6AA9">
        <w:rPr>
          <w:b/>
          <w:sz w:val="24"/>
        </w:rPr>
        <w:t>И</w:t>
      </w:r>
      <w:r w:rsidR="006B4C4A" w:rsidRPr="004C6AA9">
        <w:rPr>
          <w:b/>
          <w:sz w:val="24"/>
        </w:rPr>
        <w:t>Т)</w:t>
      </w:r>
    </w:p>
    <w:p w14:paraId="154466E9" w14:textId="77777777" w:rsidR="004C6AA9" w:rsidRDefault="001245E1" w:rsidP="004C6AA9">
      <w:pPr>
        <w:pStyle w:val="S"/>
        <w:ind w:firstLine="426"/>
        <w:rPr>
          <w:sz w:val="24"/>
        </w:rPr>
      </w:pPr>
      <w:r w:rsidRPr="004C6AA9">
        <w:rPr>
          <w:sz w:val="24"/>
        </w:rPr>
        <w:t>Зона объектов транспортной инфраструктуры (ИТ1)</w:t>
      </w:r>
    </w:p>
    <w:p w14:paraId="7C2CACCB" w14:textId="77777777" w:rsidR="004C6AA9" w:rsidRPr="004C6AA9" w:rsidRDefault="004C6AA9" w:rsidP="004C6AA9">
      <w:pPr>
        <w:pStyle w:val="S"/>
        <w:ind w:firstLine="426"/>
        <w:rPr>
          <w:sz w:val="24"/>
        </w:rPr>
      </w:pPr>
    </w:p>
    <w:p w14:paraId="58EDD1C5" w14:textId="77777777" w:rsidR="009C4D72" w:rsidRPr="009424BD" w:rsidRDefault="004C6AA9" w:rsidP="004C6AA9">
      <w:pPr>
        <w:pStyle w:val="S"/>
        <w:ind w:firstLine="426"/>
        <w:rPr>
          <w:b/>
          <w:sz w:val="24"/>
        </w:rPr>
      </w:pPr>
      <w:r>
        <w:rPr>
          <w:b/>
          <w:sz w:val="24"/>
        </w:rPr>
        <w:t xml:space="preserve">6. </w:t>
      </w:r>
      <w:r w:rsidR="001245E1">
        <w:rPr>
          <w:b/>
          <w:sz w:val="24"/>
        </w:rPr>
        <w:t>Зоны специального назначения (С</w:t>
      </w:r>
      <w:r w:rsidR="00CC68DC" w:rsidRPr="00FF1C2E">
        <w:rPr>
          <w:b/>
          <w:sz w:val="24"/>
        </w:rPr>
        <w:t>)</w:t>
      </w:r>
    </w:p>
    <w:p w14:paraId="36954D4E" w14:textId="77777777" w:rsidR="001245E1" w:rsidRPr="004C6AA9" w:rsidRDefault="001245E1" w:rsidP="004C6AA9">
      <w:pPr>
        <w:pStyle w:val="S"/>
        <w:ind w:firstLine="426"/>
        <w:rPr>
          <w:sz w:val="24"/>
        </w:rPr>
      </w:pPr>
      <w:r w:rsidRPr="004C6AA9">
        <w:rPr>
          <w:sz w:val="24"/>
        </w:rPr>
        <w:t>Зона кладбищ и крематориев (С1)</w:t>
      </w:r>
    </w:p>
    <w:p w14:paraId="18C381E7" w14:textId="77777777" w:rsidR="006A54ED" w:rsidRPr="004C6AA9" w:rsidRDefault="001245E1" w:rsidP="004C6AA9">
      <w:pPr>
        <w:pStyle w:val="S"/>
        <w:ind w:firstLine="426"/>
        <w:rPr>
          <w:sz w:val="24"/>
        </w:rPr>
      </w:pPr>
      <w:r w:rsidRPr="004C6AA9">
        <w:rPr>
          <w:sz w:val="24"/>
        </w:rPr>
        <w:t>Зона специального назначения (С2)</w:t>
      </w:r>
    </w:p>
    <w:p w14:paraId="1F5B4938" w14:textId="77777777" w:rsidR="001245E1" w:rsidRPr="00FF1C2E" w:rsidRDefault="001245E1" w:rsidP="00FF1C2E">
      <w:pPr>
        <w:autoSpaceDE w:val="0"/>
        <w:autoSpaceDN w:val="0"/>
        <w:adjustRightInd w:val="0"/>
        <w:spacing w:after="0" w:line="240" w:lineRule="auto"/>
        <w:ind w:firstLine="540"/>
        <w:jc w:val="both"/>
        <w:rPr>
          <w:rFonts w:ascii="Times New Roman" w:hAnsi="Times New Roman" w:cs="Times New Roman"/>
          <w:sz w:val="24"/>
          <w:szCs w:val="24"/>
        </w:rPr>
      </w:pPr>
    </w:p>
    <w:p w14:paraId="0C14BC11" w14:textId="77777777" w:rsidR="006A54ED" w:rsidRPr="00FF1C2E" w:rsidRDefault="00E76A9E"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1D61FB">
        <w:rPr>
          <w:rFonts w:ascii="Times New Roman" w:hAnsi="Times New Roman" w:cs="Times New Roman"/>
          <w:b/>
          <w:i/>
          <w:sz w:val="24"/>
          <w:szCs w:val="24"/>
        </w:rPr>
        <w:t>3</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14:paraId="127FA009" w14:textId="77777777" w:rsidR="006A54ED" w:rsidRPr="00FF1C2E" w:rsidRDefault="006A54ED" w:rsidP="00FF1C2E">
      <w:pPr>
        <w:autoSpaceDE w:val="0"/>
        <w:autoSpaceDN w:val="0"/>
        <w:adjustRightInd w:val="0"/>
        <w:spacing w:after="0" w:line="240" w:lineRule="auto"/>
        <w:ind w:firstLine="540"/>
        <w:jc w:val="both"/>
        <w:rPr>
          <w:rFonts w:ascii="Times New Roman" w:hAnsi="Times New Roman" w:cs="Times New Roman"/>
          <w:sz w:val="24"/>
          <w:szCs w:val="24"/>
          <w:u w:val="single"/>
        </w:rPr>
      </w:pPr>
    </w:p>
    <w:p w14:paraId="452B342A" w14:textId="77777777" w:rsidR="006A54ED"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A4DBA">
        <w:rPr>
          <w:rFonts w:ascii="Times New Roman" w:hAnsi="Times New Roman" w:cs="Times New Roman"/>
          <w:color w:val="000000"/>
          <w:sz w:val="24"/>
          <w:szCs w:val="24"/>
        </w:rPr>
        <w:t>Петровского</w:t>
      </w:r>
      <w:r w:rsidR="00FC23B9" w:rsidRPr="00FF1C2E">
        <w:rPr>
          <w:rFonts w:ascii="Times New Roman" w:hAnsi="Times New Roman" w:cs="Times New Roman"/>
          <w:color w:val="000000"/>
          <w:sz w:val="24"/>
          <w:szCs w:val="24"/>
        </w:rPr>
        <w:t xml:space="preserve"> </w:t>
      </w:r>
      <w:r w:rsidR="00E76A9E" w:rsidRPr="00FF1C2E">
        <w:rPr>
          <w:rFonts w:ascii="Times New Roman" w:hAnsi="Times New Roman" w:cs="Times New Roman"/>
          <w:color w:val="000000"/>
          <w:sz w:val="24"/>
          <w:szCs w:val="24"/>
        </w:rPr>
        <w:t>сельского поселения</w:t>
      </w:r>
      <w:r w:rsidR="00FC23B9" w:rsidRPr="00FF1C2E">
        <w:rPr>
          <w:rFonts w:ascii="Times New Roman" w:hAnsi="Times New Roman" w:cs="Times New Roman"/>
          <w:color w:val="000000"/>
          <w:sz w:val="24"/>
          <w:szCs w:val="24"/>
        </w:rPr>
        <w:t xml:space="preserve"> </w:t>
      </w:r>
      <w:r w:rsidR="00BA4DBA">
        <w:rPr>
          <w:rFonts w:ascii="Times New Roman" w:hAnsi="Times New Roman" w:cs="Times New Roman"/>
          <w:color w:val="000000"/>
          <w:sz w:val="24"/>
          <w:szCs w:val="24"/>
        </w:rPr>
        <w:t>Кривошеинского</w:t>
      </w:r>
      <w:r w:rsidR="00FC23B9" w:rsidRPr="00FF1C2E">
        <w:rPr>
          <w:rFonts w:ascii="Times New Roman" w:hAnsi="Times New Roman" w:cs="Times New Roman"/>
          <w:color w:val="000000"/>
          <w:sz w:val="24"/>
          <w:szCs w:val="24"/>
        </w:rPr>
        <w:t xml:space="preserve"> </w:t>
      </w:r>
      <w:r w:rsidR="00E76A9E" w:rsidRPr="00FF1C2E">
        <w:rPr>
          <w:rFonts w:ascii="Times New Roman" w:hAnsi="Times New Roman" w:cs="Times New Roman"/>
          <w:color w:val="000000"/>
          <w:sz w:val="24"/>
          <w:szCs w:val="24"/>
        </w:rPr>
        <w:t>района Томской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257D0042" w14:textId="77777777" w:rsidR="004C6AA9" w:rsidRDefault="004C6AA9" w:rsidP="00FF1C2E">
      <w:pPr>
        <w:pStyle w:val="ConsNonformat"/>
        <w:widowControl/>
        <w:ind w:firstLine="709"/>
        <w:jc w:val="both"/>
        <w:rPr>
          <w:rFonts w:ascii="Times New Roman" w:hAnsi="Times New Roman" w:cs="Times New Roman"/>
          <w:color w:val="000000"/>
          <w:sz w:val="24"/>
          <w:szCs w:val="24"/>
        </w:rPr>
      </w:pPr>
    </w:p>
    <w:p w14:paraId="477FA504" w14:textId="77777777" w:rsidR="004C6AA9" w:rsidRPr="00E03DA0" w:rsidRDefault="004C6AA9" w:rsidP="004C6AA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4168EC">
        <w:rPr>
          <w:rFonts w:ascii="Times New Roman" w:hAnsi="Times New Roman" w:cs="Times New Roman"/>
          <w:b/>
          <w:i/>
          <w:sz w:val="24"/>
          <w:szCs w:val="24"/>
          <w:u w:val="single"/>
        </w:rPr>
        <w:t>Требования к архитектурно-градостроительному облику объекта капитального строительства</w:t>
      </w:r>
    </w:p>
    <w:p w14:paraId="06EA5769" w14:textId="77777777" w:rsidR="004C6AA9" w:rsidRDefault="004C6AA9" w:rsidP="004C6AA9">
      <w:pPr>
        <w:pStyle w:val="ConsNonformat"/>
        <w:widowControl/>
        <w:ind w:firstLine="709"/>
        <w:jc w:val="both"/>
        <w:rPr>
          <w:rFonts w:ascii="Times New Roman" w:hAnsi="Times New Roman" w:cs="Times New Roman"/>
          <w:color w:val="000000"/>
          <w:sz w:val="24"/>
          <w:szCs w:val="24"/>
        </w:rPr>
      </w:pPr>
    </w:p>
    <w:p w14:paraId="6727F929"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2" w:anchor="dst4067" w:history="1">
        <w:r w:rsidRPr="004168EC">
          <w:rPr>
            <w:rFonts w:ascii="Times New Roman" w:hAnsi="Times New Roman" w:cs="Times New Roman"/>
            <w:color w:val="000000"/>
            <w:sz w:val="24"/>
            <w:szCs w:val="24"/>
          </w:rPr>
          <w:t>частью 5.3 статьи 30</w:t>
        </w:r>
      </w:hyperlink>
      <w:r w:rsidRPr="004168EC">
        <w:rPr>
          <w:rFonts w:ascii="Times New Roman" w:hAnsi="Times New Roman" w:cs="Times New Roman"/>
          <w:color w:val="000000"/>
          <w:sz w:val="24"/>
          <w:szCs w:val="24"/>
        </w:rPr>
        <w:t> Градостроительного Кодекса, за исключением случаев, предусмотренных </w:t>
      </w:r>
      <w:hyperlink r:id="rId33" w:anchor="dst4074" w:history="1">
        <w:r w:rsidRPr="004168EC">
          <w:rPr>
            <w:rFonts w:ascii="Times New Roman" w:hAnsi="Times New Roman" w:cs="Times New Roman"/>
            <w:color w:val="000000"/>
            <w:sz w:val="24"/>
            <w:szCs w:val="24"/>
          </w:rPr>
          <w:t>частью 2</w:t>
        </w:r>
      </w:hyperlink>
      <w:r w:rsidRPr="004168EC">
        <w:rPr>
          <w:rFonts w:ascii="Times New Roman" w:hAnsi="Times New Roman" w:cs="Times New Roman"/>
          <w:color w:val="000000"/>
          <w:sz w:val="24"/>
          <w:szCs w:val="24"/>
        </w:rPr>
        <w:t> настоящей статьи.</w:t>
      </w:r>
    </w:p>
    <w:p w14:paraId="038E8592"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2. Согласование архитектурно-градостроительного облика объекта капитального строительства не требуется в отношении:</w:t>
      </w:r>
    </w:p>
    <w:p w14:paraId="0DA6E631"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6D9A976"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2) объектов, для строительства или реконструкции которых не требуется получение разрешения на строительство;</w:t>
      </w:r>
    </w:p>
    <w:p w14:paraId="7746EE87"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3) объектов, расположенных на земельных участках, находящихся в пользовании учреждений, исполняющих наказание;</w:t>
      </w:r>
    </w:p>
    <w:p w14:paraId="7739A900"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A155DDB"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20BE9A50"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4B32BD5D"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4976B81"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14:paraId="70042215"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34" w:history="1">
        <w:r w:rsidRPr="004168EC">
          <w:rPr>
            <w:rFonts w:ascii="Times New Roman" w:hAnsi="Times New Roman" w:cs="Times New Roman"/>
            <w:color w:val="000000"/>
            <w:sz w:val="24"/>
            <w:szCs w:val="24"/>
          </w:rPr>
          <w:t>Формы</w:t>
        </w:r>
      </w:hyperlink>
      <w:r w:rsidRPr="004168EC">
        <w:rPr>
          <w:rFonts w:ascii="Times New Roman" w:hAnsi="Times New Roman" w:cs="Times New Roman"/>
          <w:color w:val="000000"/>
          <w:sz w:val="24"/>
          <w:szCs w:val="24"/>
        </w:rPr>
        <w:t> графического и текстового описания местоположения границ территориальных зон, </w:t>
      </w:r>
      <w:hyperlink r:id="rId35" w:anchor="dst100129" w:history="1">
        <w:r w:rsidRPr="004168EC">
          <w:rPr>
            <w:rFonts w:ascii="Times New Roman" w:hAnsi="Times New Roman" w:cs="Times New Roman"/>
            <w:color w:val="000000"/>
            <w:sz w:val="24"/>
            <w:szCs w:val="24"/>
          </w:rPr>
          <w:t>требования</w:t>
        </w:r>
      </w:hyperlink>
      <w:r w:rsidRPr="004168EC">
        <w:rPr>
          <w:rFonts w:ascii="Times New Roman" w:hAnsi="Times New Roman" w:cs="Times New Roman"/>
          <w:color w:val="000000"/>
          <w:sz w:val="24"/>
          <w:szCs w:val="24"/>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699C60F5" w14:textId="77777777" w:rsidR="004C6AA9" w:rsidRPr="004168EC" w:rsidRDefault="004C6AA9" w:rsidP="004C6AA9">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ab/>
        <w:t xml:space="preserve">7. </w:t>
      </w:r>
      <w:hyperlink r:id="rId36" w:anchor="dst100012" w:history="1">
        <w:r w:rsidRPr="004168EC">
          <w:rPr>
            <w:rFonts w:ascii="Times New Roman" w:hAnsi="Times New Roman" w:cs="Times New Roman"/>
            <w:color w:val="000000"/>
            <w:sz w:val="24"/>
            <w:szCs w:val="24"/>
          </w:rPr>
          <w:t>Требования</w:t>
        </w:r>
      </w:hyperlink>
      <w:r w:rsidRPr="004168EC">
        <w:rPr>
          <w:rFonts w:ascii="Times New Roman" w:hAnsi="Times New Roman" w:cs="Times New Roman"/>
          <w:color w:val="000000"/>
          <w:sz w:val="24"/>
          <w:szCs w:val="24"/>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2F409569" w14:textId="77777777" w:rsidR="004C6AA9" w:rsidRDefault="004C6AA9" w:rsidP="00FF1C2E">
      <w:pPr>
        <w:pStyle w:val="ConsNonformat"/>
        <w:widowControl/>
        <w:ind w:firstLine="709"/>
        <w:jc w:val="both"/>
        <w:rPr>
          <w:rFonts w:ascii="Times New Roman" w:hAnsi="Times New Roman" w:cs="Times New Roman"/>
          <w:color w:val="000000"/>
          <w:sz w:val="24"/>
          <w:szCs w:val="24"/>
        </w:rPr>
      </w:pPr>
    </w:p>
    <w:p w14:paraId="5BB0A107" w14:textId="77777777" w:rsidR="004C6AA9" w:rsidRDefault="004C6AA9" w:rsidP="00FF1C2E">
      <w:pPr>
        <w:pStyle w:val="ConsNonformat"/>
        <w:widowControl/>
        <w:ind w:firstLine="709"/>
        <w:jc w:val="both"/>
        <w:rPr>
          <w:rFonts w:ascii="Times New Roman" w:hAnsi="Times New Roman" w:cs="Times New Roman"/>
          <w:color w:val="000000"/>
          <w:sz w:val="24"/>
          <w:szCs w:val="24"/>
        </w:rPr>
      </w:pPr>
    </w:p>
    <w:p w14:paraId="221E791D" w14:textId="77777777" w:rsidR="004C6AA9" w:rsidRDefault="004C6AA9" w:rsidP="00FF1C2E">
      <w:pPr>
        <w:pStyle w:val="ConsNonformat"/>
        <w:widowControl/>
        <w:ind w:firstLine="709"/>
        <w:jc w:val="both"/>
        <w:rPr>
          <w:rFonts w:ascii="Times New Roman" w:hAnsi="Times New Roman" w:cs="Times New Roman"/>
          <w:color w:val="000000"/>
          <w:sz w:val="24"/>
          <w:szCs w:val="24"/>
        </w:rPr>
      </w:pPr>
    </w:p>
    <w:p w14:paraId="061912C6" w14:textId="77777777" w:rsidR="004C6AA9" w:rsidRDefault="004C6AA9" w:rsidP="00FF1C2E">
      <w:pPr>
        <w:pStyle w:val="ConsNonformat"/>
        <w:widowControl/>
        <w:ind w:firstLine="709"/>
        <w:jc w:val="both"/>
        <w:rPr>
          <w:rFonts w:ascii="Times New Roman" w:hAnsi="Times New Roman" w:cs="Times New Roman"/>
          <w:color w:val="000000"/>
          <w:sz w:val="24"/>
          <w:szCs w:val="24"/>
        </w:rPr>
      </w:pPr>
    </w:p>
    <w:p w14:paraId="0AF1E31D" w14:textId="77777777" w:rsidR="004C6AA9" w:rsidRPr="00FF1C2E" w:rsidRDefault="004C6AA9" w:rsidP="00FF1C2E">
      <w:pPr>
        <w:pStyle w:val="ConsNonformat"/>
        <w:widowControl/>
        <w:ind w:firstLine="709"/>
        <w:jc w:val="both"/>
        <w:rPr>
          <w:rFonts w:ascii="Times New Roman" w:hAnsi="Times New Roman" w:cs="Times New Roman"/>
          <w:color w:val="000000"/>
          <w:sz w:val="24"/>
          <w:szCs w:val="24"/>
        </w:rPr>
      </w:pPr>
    </w:p>
    <w:p w14:paraId="7CA29750" w14:textId="77777777" w:rsidR="006A54ED" w:rsidRPr="00FF1C2E" w:rsidRDefault="006A54ED" w:rsidP="00FF1C2E">
      <w:pPr>
        <w:pStyle w:val="ConsPlusNormal"/>
        <w:ind w:firstLine="540"/>
        <w:jc w:val="both"/>
        <w:rPr>
          <w:rFonts w:ascii="Times New Roman" w:hAnsi="Times New Roman" w:cs="Times New Roman"/>
          <w:sz w:val="24"/>
          <w:szCs w:val="24"/>
        </w:rPr>
      </w:pPr>
    </w:p>
    <w:p w14:paraId="0493D8B8" w14:textId="77777777" w:rsidR="006A54ED" w:rsidRPr="009424BD" w:rsidRDefault="006A54ED" w:rsidP="009424BD">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1D61FB">
        <w:rPr>
          <w:rFonts w:ascii="Times New Roman" w:hAnsi="Times New Roman" w:cs="Times New Roman"/>
          <w:b/>
          <w:sz w:val="28"/>
          <w:szCs w:val="24"/>
        </w:rPr>
        <w:t>9</w:t>
      </w:r>
      <w:r w:rsidRPr="00FF1C2E">
        <w:rPr>
          <w:rFonts w:ascii="Times New Roman" w:hAnsi="Times New Roman" w:cs="Times New Roman"/>
          <w:b/>
          <w:sz w:val="28"/>
          <w:szCs w:val="24"/>
        </w:rPr>
        <w:t xml:space="preserve">. </w:t>
      </w:r>
      <w:r w:rsidR="00875A2B" w:rsidRPr="00FF1C2E">
        <w:rPr>
          <w:rFonts w:ascii="Times New Roman" w:hAnsi="Times New Roman" w:cs="Times New Roman"/>
          <w:b/>
          <w:sz w:val="28"/>
          <w:szCs w:val="24"/>
        </w:rPr>
        <w:t xml:space="preserve">Градостроительные регламенты территориальных зон </w:t>
      </w:r>
      <w:r w:rsidR="00BA4DBA">
        <w:rPr>
          <w:rFonts w:ascii="Times New Roman" w:hAnsi="Times New Roman" w:cs="Times New Roman"/>
          <w:b/>
          <w:sz w:val="28"/>
          <w:szCs w:val="24"/>
        </w:rPr>
        <w:t xml:space="preserve">Петровского </w:t>
      </w:r>
      <w:r w:rsidR="00875A2B" w:rsidRPr="00FF1C2E">
        <w:rPr>
          <w:rFonts w:ascii="Times New Roman" w:hAnsi="Times New Roman" w:cs="Times New Roman"/>
          <w:b/>
          <w:sz w:val="28"/>
          <w:szCs w:val="24"/>
        </w:rPr>
        <w:t>сельского поселения</w:t>
      </w:r>
    </w:p>
    <w:p w14:paraId="36EDB9AD" w14:textId="77777777" w:rsidR="001245E1" w:rsidRDefault="006A54ED" w:rsidP="001245E1">
      <w:pPr>
        <w:pStyle w:val="aa"/>
        <w:ind w:firstLine="709"/>
        <w:jc w:val="both"/>
      </w:pPr>
      <w:r w:rsidRPr="00FF1C2E">
        <w:rPr>
          <w:b/>
          <w:i/>
        </w:rPr>
        <w:t>Статья 2</w:t>
      </w:r>
      <w:r w:rsidR="001D61FB">
        <w:rPr>
          <w:b/>
          <w:i/>
        </w:rPr>
        <w:t>5.</w:t>
      </w:r>
      <w:r w:rsidR="00934B78" w:rsidRPr="00FF1C2E">
        <w:rPr>
          <w:b/>
          <w:i/>
        </w:rPr>
        <w:t xml:space="preserve"> </w:t>
      </w:r>
      <w:r w:rsidR="001245E1" w:rsidRPr="001245E1">
        <w:rPr>
          <w:b/>
          <w:i/>
          <w:u w:val="single"/>
        </w:rPr>
        <w:t>Зона жилой застройки (Ж1</w:t>
      </w:r>
      <w:r w:rsidR="001245E1" w:rsidRPr="00FF1C2E">
        <w:t>)</w:t>
      </w:r>
    </w:p>
    <w:p w14:paraId="58F8E97A"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При этом в застройке</w:t>
      </w:r>
      <w:r w:rsidR="00536920" w:rsidRPr="00FF1C2E">
        <w:rPr>
          <w:rFonts w:ascii="Times New Roman" w:hAnsi="Times New Roman" w:cs="Times New Roman"/>
          <w:color w:val="000000"/>
          <w:sz w:val="24"/>
          <w:szCs w:val="24"/>
        </w:rPr>
        <w:t xml:space="preserve"> жилой зоны</w:t>
      </w:r>
      <w:r w:rsidRPr="00FF1C2E">
        <w:rPr>
          <w:rFonts w:ascii="Times New Roman" w:hAnsi="Times New Roman" w:cs="Times New Roman"/>
          <w:color w:val="000000"/>
          <w:sz w:val="24"/>
          <w:szCs w:val="24"/>
        </w:rPr>
        <w:t xml:space="preserve"> в пределах указанной зоны могут размещаться отдельные объекты социального и культурно-бытового обслуживания населения, </w:t>
      </w:r>
      <w:r w:rsidRPr="00FF1C2E">
        <w:rPr>
          <w:rFonts w:ascii="Times New Roman" w:hAnsi="Times New Roman" w:cs="Times New Roman"/>
          <w:color w:val="000000"/>
          <w:sz w:val="24"/>
          <w:szCs w:val="24"/>
        </w:rPr>
        <w:lastRenderedPageBreak/>
        <w:t>преимущественно местного значения, а также необходимые объекты инженерной и транспортной инфраструктур.</w:t>
      </w:r>
    </w:p>
    <w:p w14:paraId="6021E009" w14:textId="77777777" w:rsidR="006A54ED" w:rsidRPr="00FF1C2E" w:rsidRDefault="006A54ED"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tbl>
      <w:tblPr>
        <w:tblW w:w="10348" w:type="dxa"/>
        <w:tblInd w:w="-459" w:type="dxa"/>
        <w:tblLook w:val="0000" w:firstRow="0" w:lastRow="0" w:firstColumn="0" w:lastColumn="0" w:noHBand="0" w:noVBand="0"/>
      </w:tblPr>
      <w:tblGrid>
        <w:gridCol w:w="2552"/>
        <w:gridCol w:w="7796"/>
      </w:tblGrid>
      <w:tr w:rsidR="00C00090" w:rsidRPr="00FF1C2E" w14:paraId="1D40B4AE" w14:textId="77777777" w:rsidTr="002D4623">
        <w:trPr>
          <w:trHeight w:val="2187"/>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0E9C96A2" w14:textId="77777777" w:rsidR="00C00090" w:rsidRPr="00FF1C2E" w:rsidRDefault="00C0009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284B84C4" w14:textId="77777777" w:rsidR="00C00090" w:rsidRPr="00FF1C2E" w:rsidRDefault="009424BD" w:rsidP="009424BD">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r w:rsidR="00C00090" w:rsidRPr="00FF1C2E">
              <w:rPr>
                <w:rFonts w:ascii="Times New Roman" w:eastAsia="Calibri" w:hAnsi="Times New Roman" w:cs="Times New Roman"/>
                <w:b/>
                <w:sz w:val="24"/>
                <w:szCs w:val="24"/>
                <w:lang w:eastAsia="ru-RU"/>
              </w:rPr>
              <w:t>код согласно Приказа № 540)</w:t>
            </w:r>
          </w:p>
        </w:tc>
        <w:tc>
          <w:tcPr>
            <w:tcW w:w="7796" w:type="dxa"/>
            <w:tcBorders>
              <w:top w:val="single" w:sz="4" w:space="0" w:color="auto"/>
              <w:left w:val="nil"/>
              <w:bottom w:val="single" w:sz="4" w:space="0" w:color="auto"/>
              <w:right w:val="single" w:sz="4" w:space="0" w:color="auto"/>
            </w:tcBorders>
            <w:shd w:val="clear" w:color="auto" w:fill="auto"/>
            <w:noWrap/>
            <w:vAlign w:val="center"/>
          </w:tcPr>
          <w:p w14:paraId="74312AB7" w14:textId="77777777" w:rsidR="00C00090" w:rsidRPr="00FF1C2E" w:rsidRDefault="00C0009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C00090" w:rsidRPr="00FF1C2E" w14:paraId="430DF0E7" w14:textId="77777777" w:rsidTr="008A04C6">
        <w:trPr>
          <w:trHeight w:val="1405"/>
        </w:trPr>
        <w:tc>
          <w:tcPr>
            <w:tcW w:w="2552" w:type="dxa"/>
            <w:tcBorders>
              <w:top w:val="single" w:sz="4" w:space="0" w:color="auto"/>
              <w:left w:val="single" w:sz="4" w:space="0" w:color="auto"/>
              <w:bottom w:val="single" w:sz="4" w:space="0" w:color="auto"/>
              <w:right w:val="single" w:sz="4" w:space="0" w:color="auto"/>
            </w:tcBorders>
            <w:noWrap/>
          </w:tcPr>
          <w:p w14:paraId="566036F9" w14:textId="77777777" w:rsidR="00C00090" w:rsidRPr="00FF1C2E" w:rsidRDefault="00C00090" w:rsidP="00FF1C2E">
            <w:pPr>
              <w:spacing w:line="240" w:lineRule="auto"/>
              <w:jc w:val="both"/>
              <w:rPr>
                <w:rFonts w:ascii="Times New Roman" w:eastAsia="Calibri" w:hAnsi="Times New Roman" w:cs="Times New Roman"/>
                <w:b/>
                <w:i/>
                <w:sz w:val="24"/>
                <w:szCs w:val="24"/>
                <w:lang w:eastAsia="ru-RU"/>
              </w:rPr>
            </w:pPr>
            <w:r w:rsidRPr="00FF1C2E">
              <w:rPr>
                <w:rFonts w:ascii="Times New Roman" w:eastAsia="Times New Roman" w:hAnsi="Times New Roman" w:cs="Times New Roman"/>
                <w:color w:val="000000"/>
                <w:sz w:val="24"/>
                <w:szCs w:val="24"/>
                <w:lang w:eastAsia="ru-RU"/>
              </w:rPr>
              <w:t>Для индивидуального жилищного строительства</w:t>
            </w:r>
            <w:r w:rsidR="0071086B" w:rsidRPr="00FF1C2E">
              <w:rPr>
                <w:rFonts w:ascii="Times New Roman" w:eastAsia="Times New Roman" w:hAnsi="Times New Roman" w:cs="Times New Roman"/>
                <w:color w:val="000000"/>
                <w:sz w:val="24"/>
                <w:szCs w:val="24"/>
                <w:lang w:eastAsia="ru-RU"/>
              </w:rPr>
              <w:t xml:space="preserve"> (2.1)</w:t>
            </w:r>
          </w:p>
        </w:tc>
        <w:tc>
          <w:tcPr>
            <w:tcW w:w="7796" w:type="dxa"/>
            <w:tcBorders>
              <w:top w:val="single" w:sz="4" w:space="0" w:color="auto"/>
              <w:left w:val="nil"/>
              <w:bottom w:val="single" w:sz="4" w:space="0" w:color="auto"/>
              <w:right w:val="single" w:sz="4" w:space="0" w:color="auto"/>
            </w:tcBorders>
            <w:noWrap/>
          </w:tcPr>
          <w:p w14:paraId="4429DE66" w14:textId="77777777" w:rsidR="00EA0BC5" w:rsidRPr="00FF1C2E" w:rsidRDefault="00EA0BC5"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14:paraId="1545D722"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выращивание плодовых, ягодных, овощных, бахчевых или иных декоративных или сельскохозяйственных культур;</w:t>
            </w:r>
          </w:p>
          <w:p w14:paraId="335AF24B"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индивидуальных гаражей и подсобных сооружений</w:t>
            </w:r>
          </w:p>
        </w:tc>
      </w:tr>
      <w:tr w:rsidR="00C00090" w:rsidRPr="00FF1C2E" w14:paraId="670AFECC" w14:textId="77777777" w:rsidTr="008A04C6">
        <w:trPr>
          <w:trHeight w:val="3739"/>
        </w:trPr>
        <w:tc>
          <w:tcPr>
            <w:tcW w:w="2552" w:type="dxa"/>
            <w:tcBorders>
              <w:top w:val="single" w:sz="4" w:space="0" w:color="auto"/>
              <w:left w:val="single" w:sz="4" w:space="0" w:color="auto"/>
              <w:bottom w:val="single" w:sz="4" w:space="0" w:color="auto"/>
              <w:right w:val="single" w:sz="4" w:space="0" w:color="auto"/>
            </w:tcBorders>
            <w:noWrap/>
          </w:tcPr>
          <w:p w14:paraId="08DF969A" w14:textId="77777777" w:rsidR="00C00090" w:rsidRPr="00FF1C2E" w:rsidRDefault="00C00090"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Малоэтажная многоквартирная жилая застройка (2.1.1)</w:t>
            </w:r>
          </w:p>
          <w:p w14:paraId="04A14CC5" w14:textId="77777777" w:rsidR="00C00090" w:rsidRPr="00FF1C2E" w:rsidRDefault="00C00090" w:rsidP="00FF1C2E">
            <w:pPr>
              <w:spacing w:line="240" w:lineRule="auto"/>
              <w:jc w:val="both"/>
              <w:rPr>
                <w:rFonts w:ascii="Times New Roman" w:eastAsia="Calibri" w:hAnsi="Times New Roman" w:cs="Times New Roman"/>
                <w:b/>
                <w:i/>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3B0AC53C" w14:textId="77777777" w:rsidR="008A04C6" w:rsidRPr="00FF1C2E" w:rsidRDefault="008A04C6"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273D53F5" w14:textId="77777777" w:rsidR="008A04C6" w:rsidRPr="00FF1C2E" w:rsidRDefault="008A04C6"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76CAAA94" w14:textId="77777777" w:rsidR="008A04C6" w:rsidRPr="00FF1C2E" w:rsidRDefault="008A04C6"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57FEE208" w14:textId="77777777" w:rsidR="008A04C6" w:rsidRPr="00FF1C2E" w:rsidRDefault="008A04C6"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683226E5" w14:textId="77777777" w:rsidR="00C00090" w:rsidRPr="00FF1C2E" w:rsidRDefault="008A04C6" w:rsidP="001C1A27">
            <w:pPr>
              <w:spacing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00090" w:rsidRPr="00FF1C2E" w14:paraId="639B6113" w14:textId="77777777" w:rsidTr="00D54996">
        <w:trPr>
          <w:trHeight w:val="1652"/>
        </w:trPr>
        <w:tc>
          <w:tcPr>
            <w:tcW w:w="2552" w:type="dxa"/>
            <w:tcBorders>
              <w:top w:val="single" w:sz="4" w:space="0" w:color="auto"/>
              <w:left w:val="single" w:sz="4" w:space="0" w:color="auto"/>
              <w:bottom w:val="single" w:sz="4" w:space="0" w:color="auto"/>
              <w:right w:val="single" w:sz="4" w:space="0" w:color="auto"/>
            </w:tcBorders>
            <w:noWrap/>
          </w:tcPr>
          <w:p w14:paraId="2BDDCF9F" w14:textId="77777777" w:rsidR="00C00090" w:rsidRPr="00FF1C2E" w:rsidRDefault="00C00090"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eastAsia="Times New Roman" w:hAnsi="Times New Roman" w:cs="Times New Roman"/>
                <w:color w:val="000000"/>
                <w:sz w:val="24"/>
                <w:szCs w:val="24"/>
                <w:lang w:eastAsia="ru-RU"/>
              </w:rPr>
              <w:t>Для ведения личного подсобного хозяйства (2.2);</w:t>
            </w:r>
          </w:p>
        </w:tc>
        <w:tc>
          <w:tcPr>
            <w:tcW w:w="7796" w:type="dxa"/>
            <w:tcBorders>
              <w:top w:val="single" w:sz="4" w:space="0" w:color="auto"/>
              <w:left w:val="nil"/>
              <w:bottom w:val="single" w:sz="4" w:space="0" w:color="auto"/>
              <w:right w:val="single" w:sz="4" w:space="0" w:color="auto"/>
            </w:tcBorders>
            <w:noWrap/>
          </w:tcPr>
          <w:p w14:paraId="7772D5BC" w14:textId="77777777" w:rsidR="00EA0BC5" w:rsidRPr="00FF1C2E" w:rsidRDefault="00EA0BC5"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0B7E785F"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производство сельскохозяйственной продукции;</w:t>
            </w:r>
          </w:p>
          <w:p w14:paraId="0DDC9DB8" w14:textId="77777777" w:rsidR="00C00090" w:rsidRPr="00FF1C2E" w:rsidRDefault="00EA0BC5" w:rsidP="001C1A27">
            <w:pPr>
              <w:spacing w:before="450" w:after="45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гаража и иных вспомогательных сооружений;</w:t>
            </w:r>
          </w:p>
        </w:tc>
      </w:tr>
      <w:tr w:rsidR="00C00090" w:rsidRPr="00FF1C2E" w14:paraId="3BAB13E9"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5AE80FCF" w14:textId="77777777" w:rsidR="00C00090" w:rsidRPr="00FF1C2E" w:rsidRDefault="00C0009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Блокированная жилая застройка (2.3)</w:t>
            </w:r>
          </w:p>
          <w:p w14:paraId="13B36659"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14:paraId="646A1841" w14:textId="77777777" w:rsidR="00EA0BC5" w:rsidRPr="00FF1C2E" w:rsidRDefault="00EA0BC5"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55317118"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64CC8CBE"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16404BDD"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tc>
      </w:tr>
      <w:tr w:rsidR="00C00090" w:rsidRPr="00FF1C2E" w14:paraId="3E3FA6DB" w14:textId="77777777" w:rsidTr="001C1A27">
        <w:trPr>
          <w:trHeight w:val="3206"/>
        </w:trPr>
        <w:tc>
          <w:tcPr>
            <w:tcW w:w="2552" w:type="dxa"/>
            <w:tcBorders>
              <w:top w:val="single" w:sz="4" w:space="0" w:color="auto"/>
              <w:left w:val="single" w:sz="4" w:space="0" w:color="auto"/>
              <w:bottom w:val="single" w:sz="4" w:space="0" w:color="auto"/>
              <w:right w:val="single" w:sz="4" w:space="0" w:color="auto"/>
            </w:tcBorders>
            <w:noWrap/>
          </w:tcPr>
          <w:p w14:paraId="2D279515" w14:textId="77777777" w:rsidR="00C00090" w:rsidRPr="00FF1C2E" w:rsidRDefault="00C0009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14:paraId="628F0C63"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proofErr w:type="spellStart"/>
            <w:r w:rsidRPr="00FF1C2E">
              <w:rPr>
                <w:rFonts w:ascii="Times New Roman" w:eastAsia="Times New Roman" w:hAnsi="Times New Roman" w:cs="Times New Roman"/>
                <w:color w:val="000000"/>
                <w:sz w:val="24"/>
                <w:szCs w:val="24"/>
                <w:lang w:eastAsia="ru-RU"/>
              </w:rPr>
              <w:t>Среднеэтажная</w:t>
            </w:r>
            <w:proofErr w:type="spellEnd"/>
            <w:r w:rsidRPr="00FF1C2E">
              <w:rPr>
                <w:rFonts w:ascii="Times New Roman" w:eastAsia="Times New Roman" w:hAnsi="Times New Roman" w:cs="Times New Roman"/>
                <w:color w:val="000000"/>
                <w:sz w:val="24"/>
                <w:szCs w:val="24"/>
                <w:lang w:eastAsia="ru-RU"/>
              </w:rPr>
              <w:t xml:space="preserve"> жилая застройка  (2.5)</w:t>
            </w:r>
          </w:p>
        </w:tc>
        <w:tc>
          <w:tcPr>
            <w:tcW w:w="7796" w:type="dxa"/>
            <w:tcBorders>
              <w:top w:val="single" w:sz="4" w:space="0" w:color="auto"/>
              <w:left w:val="nil"/>
              <w:bottom w:val="single" w:sz="4" w:space="0" w:color="auto"/>
              <w:right w:val="single" w:sz="4" w:space="0" w:color="auto"/>
            </w:tcBorders>
            <w:noWrap/>
          </w:tcPr>
          <w:p w14:paraId="24DB0FED" w14:textId="77777777" w:rsidR="00EA0BC5" w:rsidRPr="00FF1C2E" w:rsidRDefault="00EA0BC5"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02FEC866"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благоустройство и озеленение;</w:t>
            </w:r>
          </w:p>
          <w:p w14:paraId="035AA79B"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подземных гаражей и автостоянок;</w:t>
            </w:r>
          </w:p>
          <w:p w14:paraId="47DCA1C7"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7637302A"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00090" w:rsidRPr="00FF1C2E" w14:paraId="5727ED25"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2AF0F31B"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Коммунальное обслуживание </w:t>
            </w:r>
            <w:hyperlink r:id="rId37" w:history="1">
              <w:r w:rsidRPr="00FF1C2E">
                <w:rPr>
                  <w:rFonts w:ascii="Times New Roman" w:eastAsia="Times New Roman" w:hAnsi="Times New Roman" w:cs="Times New Roman"/>
                  <w:color w:val="000000"/>
                  <w:sz w:val="24"/>
                  <w:szCs w:val="24"/>
                  <w:lang w:eastAsia="ru-RU"/>
                </w:rPr>
                <w:t>(3.1)</w:t>
              </w:r>
            </w:hyperlink>
          </w:p>
        </w:tc>
        <w:tc>
          <w:tcPr>
            <w:tcW w:w="7796" w:type="dxa"/>
            <w:tcBorders>
              <w:top w:val="single" w:sz="4" w:space="0" w:color="auto"/>
              <w:left w:val="nil"/>
              <w:bottom w:val="single" w:sz="4" w:space="0" w:color="auto"/>
              <w:right w:val="single" w:sz="4" w:space="0" w:color="auto"/>
            </w:tcBorders>
            <w:noWrap/>
          </w:tcPr>
          <w:p w14:paraId="78AB1A96"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00090" w:rsidRPr="00FF1C2E" w14:paraId="2BA6362F"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31C179A3"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Бытовое обслуживание </w:t>
            </w:r>
            <w:hyperlink r:id="rId38" w:history="1">
              <w:r w:rsidRPr="00FF1C2E">
                <w:rPr>
                  <w:rFonts w:ascii="Times New Roman" w:eastAsia="Times New Roman" w:hAnsi="Times New Roman" w:cs="Times New Roman"/>
                  <w:color w:val="000000"/>
                  <w:sz w:val="24"/>
                  <w:szCs w:val="24"/>
                  <w:lang w:eastAsia="ru-RU"/>
                </w:rPr>
                <w:t>(3.3)</w:t>
              </w:r>
            </w:hyperlink>
          </w:p>
        </w:tc>
        <w:tc>
          <w:tcPr>
            <w:tcW w:w="7796" w:type="dxa"/>
            <w:tcBorders>
              <w:top w:val="single" w:sz="4" w:space="0" w:color="auto"/>
              <w:left w:val="nil"/>
              <w:bottom w:val="single" w:sz="4" w:space="0" w:color="auto"/>
              <w:right w:val="single" w:sz="4" w:space="0" w:color="auto"/>
            </w:tcBorders>
            <w:noWrap/>
          </w:tcPr>
          <w:p w14:paraId="666429D8"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00090" w:rsidRPr="00FF1C2E" w14:paraId="1A668977"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22798670"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sz w:val="24"/>
                <w:szCs w:val="24"/>
                <w:lang w:eastAsia="ru-RU"/>
              </w:rPr>
              <w:t>Амбулаторно- поликлиническое обслуживание</w:t>
            </w:r>
            <w:r w:rsidRPr="00FF1C2E">
              <w:rPr>
                <w:rFonts w:ascii="Times New Roman" w:hAnsi="Times New Roman" w:cs="Times New Roman"/>
                <w:sz w:val="24"/>
                <w:szCs w:val="24"/>
              </w:rPr>
              <w:t xml:space="preserve"> </w:t>
            </w:r>
            <w:hyperlink r:id="rId39" w:history="1">
              <w:r w:rsidRPr="00FF1C2E">
                <w:rPr>
                  <w:rFonts w:ascii="Times New Roman" w:eastAsia="Times New Roman" w:hAnsi="Times New Roman" w:cs="Times New Roman"/>
                  <w:color w:val="000000"/>
                  <w:sz w:val="24"/>
                  <w:szCs w:val="24"/>
                  <w:lang w:eastAsia="ru-RU"/>
                </w:rPr>
                <w:t>(3.4.1)</w:t>
              </w:r>
            </w:hyperlink>
          </w:p>
        </w:tc>
        <w:tc>
          <w:tcPr>
            <w:tcW w:w="7796" w:type="dxa"/>
            <w:tcBorders>
              <w:top w:val="single" w:sz="4" w:space="0" w:color="auto"/>
              <w:left w:val="nil"/>
              <w:bottom w:val="single" w:sz="4" w:space="0" w:color="auto"/>
              <w:right w:val="single" w:sz="4" w:space="0" w:color="auto"/>
            </w:tcBorders>
            <w:noWrap/>
          </w:tcPr>
          <w:p w14:paraId="2B27369A"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00090" w:rsidRPr="00FF1C2E" w14:paraId="5870385B"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AB453B3" w14:textId="77777777" w:rsidR="00C00090" w:rsidRPr="00FF1C2E" w:rsidRDefault="00C00090"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Дошкольное, начальное и среднее общее образование</w:t>
            </w:r>
            <w:r w:rsidRPr="00FF1C2E">
              <w:rPr>
                <w:rFonts w:ascii="Times New Roman" w:hAnsi="Times New Roman" w:cs="Times New Roman"/>
                <w:sz w:val="24"/>
                <w:szCs w:val="24"/>
              </w:rPr>
              <w:t xml:space="preserve"> </w:t>
            </w:r>
            <w:hyperlink r:id="rId40" w:history="1">
              <w:r w:rsidRPr="00FF1C2E">
                <w:rPr>
                  <w:rFonts w:ascii="Times New Roman" w:eastAsia="Times New Roman" w:hAnsi="Times New Roman" w:cs="Times New Roman"/>
                  <w:color w:val="000000"/>
                  <w:sz w:val="24"/>
                  <w:szCs w:val="24"/>
                  <w:lang w:eastAsia="ru-RU"/>
                </w:rPr>
                <w:t>(3.5.1)</w:t>
              </w:r>
            </w:hyperlink>
          </w:p>
          <w:p w14:paraId="22FBE015"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p>
        </w:tc>
        <w:tc>
          <w:tcPr>
            <w:tcW w:w="7796" w:type="dxa"/>
            <w:tcBorders>
              <w:top w:val="single" w:sz="4" w:space="0" w:color="auto"/>
              <w:left w:val="nil"/>
              <w:bottom w:val="single" w:sz="4" w:space="0" w:color="auto"/>
              <w:right w:val="single" w:sz="4" w:space="0" w:color="auto"/>
            </w:tcBorders>
            <w:noWrap/>
          </w:tcPr>
          <w:p w14:paraId="33D0483E"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C00090" w:rsidRPr="00FF1C2E" w14:paraId="36F80AF4"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42EDFFC"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Культурное развитие  (3.6)</w:t>
            </w:r>
          </w:p>
        </w:tc>
        <w:tc>
          <w:tcPr>
            <w:tcW w:w="7796" w:type="dxa"/>
            <w:tcBorders>
              <w:top w:val="single" w:sz="4" w:space="0" w:color="auto"/>
              <w:left w:val="nil"/>
              <w:bottom w:val="single" w:sz="4" w:space="0" w:color="auto"/>
              <w:right w:val="single" w:sz="4" w:space="0" w:color="auto"/>
            </w:tcBorders>
            <w:noWrap/>
          </w:tcPr>
          <w:p w14:paraId="7553BA15" w14:textId="77777777" w:rsidR="00EA0BC5" w:rsidRPr="00FF1C2E" w:rsidRDefault="00EA0BC5"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2816BB48"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устройство площадок для празднеств и гуляний;</w:t>
            </w:r>
          </w:p>
          <w:p w14:paraId="0B1B722E"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зданий и сооружений для размещения цирков, зверинцев, зоопарков, океанариумов</w:t>
            </w:r>
          </w:p>
        </w:tc>
      </w:tr>
      <w:tr w:rsidR="00C00090" w:rsidRPr="00FF1C2E" w14:paraId="3A2B6E43"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4C90DFA"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Магазины </w:t>
            </w:r>
            <w:hyperlink r:id="rId41" w:history="1">
              <w:r w:rsidRPr="00FF1C2E">
                <w:rPr>
                  <w:rFonts w:ascii="Times New Roman" w:eastAsia="Times New Roman" w:hAnsi="Times New Roman" w:cs="Times New Roman"/>
                  <w:color w:val="000000"/>
                  <w:sz w:val="24"/>
                  <w:szCs w:val="24"/>
                  <w:lang w:eastAsia="ru-RU"/>
                </w:rPr>
                <w:t>(4.4)</w:t>
              </w:r>
            </w:hyperlink>
            <w:r w:rsidRPr="00FF1C2E">
              <w:rPr>
                <w:rFonts w:ascii="Times New Roman" w:eastAsia="Times New Roman" w:hAnsi="Times New Roman" w:cs="Times New Roman"/>
                <w:color w:val="000000"/>
                <w:sz w:val="24"/>
                <w:szCs w:val="24"/>
                <w:lang w:eastAsia="ru-RU"/>
              </w:rPr>
              <w:tab/>
            </w:r>
          </w:p>
        </w:tc>
        <w:tc>
          <w:tcPr>
            <w:tcW w:w="7796" w:type="dxa"/>
            <w:tcBorders>
              <w:top w:val="single" w:sz="4" w:space="0" w:color="auto"/>
              <w:left w:val="nil"/>
              <w:bottom w:val="single" w:sz="4" w:space="0" w:color="auto"/>
              <w:right w:val="single" w:sz="4" w:space="0" w:color="auto"/>
            </w:tcBorders>
            <w:noWrap/>
          </w:tcPr>
          <w:p w14:paraId="102A19C6"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C00090" w:rsidRPr="00FF1C2E" w14:paraId="7701AAF4"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2F31D60F"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lastRenderedPageBreak/>
              <w:t>Отдых (рекреация) (5.0)</w:t>
            </w:r>
          </w:p>
        </w:tc>
        <w:tc>
          <w:tcPr>
            <w:tcW w:w="7796" w:type="dxa"/>
            <w:tcBorders>
              <w:top w:val="single" w:sz="4" w:space="0" w:color="auto"/>
              <w:left w:val="nil"/>
              <w:bottom w:val="single" w:sz="4" w:space="0" w:color="auto"/>
              <w:right w:val="single" w:sz="4" w:space="0" w:color="auto"/>
            </w:tcBorders>
            <w:noWrap/>
          </w:tcPr>
          <w:p w14:paraId="25EDCF7F" w14:textId="77777777" w:rsidR="00EA0BC5" w:rsidRPr="00FF1C2E" w:rsidRDefault="00EA0BC5"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F3E1102" w14:textId="77777777" w:rsidR="00EA0BC5" w:rsidRPr="00FF1C2E" w:rsidRDefault="00EA0BC5"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7B1F3358" w14:textId="77777777" w:rsidR="00C00090" w:rsidRPr="00FF1C2E" w:rsidRDefault="00EA0BC5"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C00090" w:rsidRPr="00FF1C2E" w14:paraId="6FFFFE47"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160859BD"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Спорт (5.1)</w:t>
            </w:r>
          </w:p>
        </w:tc>
        <w:tc>
          <w:tcPr>
            <w:tcW w:w="7796" w:type="dxa"/>
            <w:tcBorders>
              <w:top w:val="single" w:sz="4" w:space="0" w:color="auto"/>
              <w:left w:val="nil"/>
              <w:bottom w:val="single" w:sz="4" w:space="0" w:color="auto"/>
              <w:right w:val="single" w:sz="4" w:space="0" w:color="auto"/>
            </w:tcBorders>
            <w:noWrap/>
          </w:tcPr>
          <w:p w14:paraId="59676E51" w14:textId="77777777" w:rsidR="00C00090" w:rsidRPr="00F53243" w:rsidRDefault="00EA0BC5" w:rsidP="00F53243">
            <w:pPr>
              <w:autoSpaceDE w:val="0"/>
              <w:autoSpaceDN w:val="0"/>
              <w:adjustRightInd w:val="0"/>
              <w:spacing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w:t>
            </w:r>
            <w:r w:rsidR="00F53243">
              <w:rPr>
                <w:rFonts w:ascii="Times New Roman" w:eastAsia="Times New Roman" w:hAnsi="Times New Roman" w:cs="Times New Roman"/>
                <w:sz w:val="24"/>
                <w:szCs w:val="24"/>
                <w:lang w:eastAsia="ru-RU"/>
              </w:rPr>
              <w:t xml:space="preserve">димые для водных видов спорта и </w:t>
            </w:r>
            <w:r w:rsidRPr="00FF1C2E">
              <w:rPr>
                <w:rFonts w:ascii="Times New Roman" w:eastAsia="Times New Roman" w:hAnsi="Times New Roman" w:cs="Times New Roman"/>
                <w:sz w:val="24"/>
                <w:szCs w:val="24"/>
                <w:lang w:eastAsia="ru-RU"/>
              </w:rPr>
              <w:t>хранен</w:t>
            </w:r>
            <w:r w:rsidR="00F53243">
              <w:rPr>
                <w:rFonts w:ascii="Times New Roman" w:eastAsia="Times New Roman" w:hAnsi="Times New Roman" w:cs="Times New Roman"/>
                <w:sz w:val="24"/>
                <w:szCs w:val="24"/>
                <w:lang w:eastAsia="ru-RU"/>
              </w:rPr>
              <w:t xml:space="preserve">ия соответствующего инвентаря); </w:t>
            </w:r>
            <w:r w:rsidRPr="00FF1C2E">
              <w:rPr>
                <w:rFonts w:ascii="Times New Roman" w:eastAsia="Times New Roman" w:hAnsi="Times New Roman" w:cs="Times New Roman"/>
                <w:sz w:val="24"/>
                <w:szCs w:val="24"/>
                <w:lang w:eastAsia="ru-RU"/>
              </w:rPr>
              <w:t>размещение спортивных баз и лагерей</w:t>
            </w:r>
          </w:p>
        </w:tc>
      </w:tr>
      <w:tr w:rsidR="00C00090" w:rsidRPr="00FF1C2E" w14:paraId="324C5A59"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4ACAD65D" w14:textId="77777777" w:rsidR="00C00090" w:rsidRPr="00FF1C2E" w:rsidRDefault="00C00090" w:rsidP="00FF1C2E">
            <w:pPr>
              <w:autoSpaceDE w:val="0"/>
              <w:autoSpaceDN w:val="0"/>
              <w:adjustRightInd w:val="0"/>
              <w:spacing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Энергетика  (6.7)</w:t>
            </w:r>
          </w:p>
        </w:tc>
        <w:tc>
          <w:tcPr>
            <w:tcW w:w="7796" w:type="dxa"/>
            <w:tcBorders>
              <w:top w:val="single" w:sz="4" w:space="0" w:color="auto"/>
              <w:left w:val="nil"/>
              <w:bottom w:val="single" w:sz="4" w:space="0" w:color="auto"/>
              <w:right w:val="single" w:sz="4" w:space="0" w:color="auto"/>
            </w:tcBorders>
            <w:noWrap/>
          </w:tcPr>
          <w:p w14:paraId="628E8F44" w14:textId="77777777" w:rsidR="00DB26DA" w:rsidRPr="00FF1C2E" w:rsidRDefault="00DB26DA"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21B099C" w14:textId="77777777" w:rsidR="00C00090"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00090" w:rsidRPr="00FF1C2E" w14:paraId="6E67AC96"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3632D669" w14:textId="77777777" w:rsidR="00C00090" w:rsidRPr="00FF1C2E" w:rsidRDefault="00C00090" w:rsidP="00FF1C2E">
            <w:pPr>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Связь </w:t>
            </w:r>
            <w:hyperlink r:id="rId42" w:history="1">
              <w:r w:rsidRPr="00FF1C2E">
                <w:rPr>
                  <w:rFonts w:ascii="Times New Roman" w:eastAsia="Times New Roman" w:hAnsi="Times New Roman" w:cs="Times New Roman"/>
                  <w:color w:val="000000"/>
                  <w:sz w:val="24"/>
                  <w:szCs w:val="24"/>
                  <w:lang w:eastAsia="ru-RU"/>
                </w:rPr>
                <w:t>(6.8)</w:t>
              </w:r>
            </w:hyperlink>
          </w:p>
        </w:tc>
        <w:tc>
          <w:tcPr>
            <w:tcW w:w="7796" w:type="dxa"/>
            <w:tcBorders>
              <w:top w:val="single" w:sz="4" w:space="0" w:color="auto"/>
              <w:left w:val="nil"/>
              <w:bottom w:val="single" w:sz="4" w:space="0" w:color="auto"/>
              <w:right w:val="single" w:sz="4" w:space="0" w:color="auto"/>
            </w:tcBorders>
            <w:noWrap/>
          </w:tcPr>
          <w:p w14:paraId="575837F6" w14:textId="77777777" w:rsidR="00C00090"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00090" w:rsidRPr="00FF1C2E" w14:paraId="67C37F4C"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1A54D6A1" w14:textId="77777777" w:rsidR="00C00090" w:rsidRPr="00FF1C2E" w:rsidRDefault="00C00090" w:rsidP="00FF1C2E">
            <w:pPr>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Земельные участки (территории) общего  пользования</w:t>
            </w:r>
            <w:hyperlink r:id="rId43" w:history="1">
              <w:r w:rsidRPr="00FF1C2E">
                <w:rPr>
                  <w:rFonts w:ascii="Times New Roman" w:eastAsia="Times New Roman" w:hAnsi="Times New Roman" w:cs="Times New Roman"/>
                  <w:color w:val="000000"/>
                  <w:sz w:val="24"/>
                  <w:szCs w:val="24"/>
                  <w:lang w:eastAsia="ru-RU"/>
                </w:rPr>
                <w:t>(12.0)</w:t>
              </w:r>
            </w:hyperlink>
          </w:p>
        </w:tc>
        <w:tc>
          <w:tcPr>
            <w:tcW w:w="7796" w:type="dxa"/>
            <w:tcBorders>
              <w:top w:val="single" w:sz="4" w:space="0" w:color="auto"/>
              <w:left w:val="nil"/>
              <w:bottom w:val="single" w:sz="4" w:space="0" w:color="auto"/>
              <w:right w:val="single" w:sz="4" w:space="0" w:color="auto"/>
            </w:tcBorders>
            <w:noWrap/>
          </w:tcPr>
          <w:p w14:paraId="43BA93C3" w14:textId="77777777" w:rsidR="00C00090"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B26DA" w:rsidRPr="00FF1C2E" w14:paraId="7DD40B34" w14:textId="77777777" w:rsidTr="001C1A27">
        <w:trPr>
          <w:trHeight w:val="713"/>
        </w:trPr>
        <w:tc>
          <w:tcPr>
            <w:tcW w:w="2552" w:type="dxa"/>
            <w:tcBorders>
              <w:top w:val="single" w:sz="4" w:space="0" w:color="auto"/>
              <w:left w:val="single" w:sz="4" w:space="0" w:color="auto"/>
              <w:bottom w:val="single" w:sz="4" w:space="0" w:color="auto"/>
              <w:right w:val="single" w:sz="4" w:space="0" w:color="auto"/>
            </w:tcBorders>
            <w:noWrap/>
          </w:tcPr>
          <w:p w14:paraId="51F7702F" w14:textId="77777777" w:rsidR="00DB26DA" w:rsidRPr="00FF1C2E" w:rsidRDefault="00DB26DA"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796" w:type="dxa"/>
            <w:tcBorders>
              <w:top w:val="single" w:sz="4" w:space="0" w:color="auto"/>
              <w:left w:val="nil"/>
              <w:bottom w:val="single" w:sz="4" w:space="0" w:color="auto"/>
              <w:right w:val="single" w:sz="4" w:space="0" w:color="auto"/>
            </w:tcBorders>
            <w:noWrap/>
          </w:tcPr>
          <w:p w14:paraId="1C97924B" w14:textId="77777777" w:rsidR="00DB26DA" w:rsidRPr="00FF1C2E" w:rsidRDefault="00DB26DA"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DB26DA" w:rsidRPr="00FF1C2E" w14:paraId="3EAA57B2"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4ABEC06D"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Передвижное жилье (2.4)</w:t>
            </w:r>
            <w:r w:rsidRPr="00FF1C2E">
              <w:rPr>
                <w:rFonts w:ascii="Times New Roman" w:eastAsia="Times New Roman" w:hAnsi="Times New Roman" w:cs="Times New Roman"/>
                <w:color w:val="000000"/>
                <w:sz w:val="24"/>
                <w:szCs w:val="24"/>
                <w:lang w:eastAsia="ru-RU"/>
              </w:rPr>
              <w:t xml:space="preserve"> </w:t>
            </w:r>
          </w:p>
          <w:p w14:paraId="12E8FD3A" w14:textId="77777777"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0F475591" w14:textId="77777777" w:rsidR="00DB26DA"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B26DA" w:rsidRPr="00FF1C2E" w14:paraId="6337869A"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27F30E19"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Обслуживание жилой застройки (2.7)</w:t>
            </w:r>
          </w:p>
          <w:p w14:paraId="3270A508" w14:textId="77777777"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2677F67B" w14:textId="77777777" w:rsidR="00DB26DA"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lastRenderedPageBreak/>
              <w:t xml:space="preserve">По действующему классификатору видов разрешенного использования, допустимо размещение объектов капитального строительства, </w:t>
            </w:r>
            <w:r w:rsidRPr="00FF1C2E">
              <w:rPr>
                <w:rFonts w:ascii="Times New Roman" w:eastAsia="Times New Roman" w:hAnsi="Times New Roman" w:cs="Times New Roman"/>
                <w:sz w:val="24"/>
                <w:szCs w:val="24"/>
                <w:lang w:eastAsia="ru-RU"/>
              </w:rPr>
              <w:lastRenderedPageBreak/>
              <w:t>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DB26DA" w:rsidRPr="00FF1C2E" w14:paraId="20DCC8E8"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433AB71"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x-none"/>
              </w:rPr>
            </w:pPr>
            <w:r w:rsidRPr="00FF1C2E">
              <w:rPr>
                <w:rFonts w:ascii="Times New Roman" w:eastAsia="Times New Roman" w:hAnsi="Times New Roman" w:cs="Times New Roman"/>
                <w:sz w:val="24"/>
                <w:szCs w:val="24"/>
                <w:lang w:eastAsia="ru-RU"/>
              </w:rPr>
              <w:lastRenderedPageBreak/>
              <w:t>Объекты гаражного назначения (2.7.1)</w:t>
            </w:r>
            <w:r w:rsidRPr="00FF1C2E">
              <w:rPr>
                <w:rFonts w:ascii="Times New Roman" w:eastAsia="Times New Roman" w:hAnsi="Times New Roman" w:cs="Times New Roman"/>
                <w:color w:val="000000"/>
                <w:sz w:val="24"/>
                <w:szCs w:val="24"/>
                <w:lang w:val="x-none" w:eastAsia="x-none"/>
              </w:rPr>
              <w:t xml:space="preserve"> </w:t>
            </w:r>
          </w:p>
          <w:p w14:paraId="2D4504AA" w14:textId="77777777"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4BD0B5D7"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B26DA" w:rsidRPr="00FF1C2E" w14:paraId="4FA88D0D" w14:textId="77777777" w:rsidTr="001C1A27">
        <w:trPr>
          <w:trHeight w:val="3589"/>
        </w:trPr>
        <w:tc>
          <w:tcPr>
            <w:tcW w:w="2552" w:type="dxa"/>
            <w:tcBorders>
              <w:top w:val="single" w:sz="4" w:space="0" w:color="auto"/>
              <w:left w:val="single" w:sz="4" w:space="0" w:color="auto"/>
              <w:bottom w:val="single" w:sz="4" w:space="0" w:color="auto"/>
              <w:right w:val="single" w:sz="4" w:space="0" w:color="auto"/>
            </w:tcBorders>
            <w:noWrap/>
          </w:tcPr>
          <w:p w14:paraId="511430EA"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val="x-none" w:eastAsia="x-none"/>
              </w:rPr>
            </w:pPr>
            <w:r w:rsidRPr="00FF1C2E">
              <w:rPr>
                <w:rFonts w:ascii="Times New Roman" w:eastAsia="Times New Roman" w:hAnsi="Times New Roman" w:cs="Times New Roman"/>
                <w:color w:val="000000"/>
                <w:sz w:val="24"/>
                <w:szCs w:val="24"/>
                <w:lang w:val="x-none" w:eastAsia="x-none"/>
              </w:rPr>
              <w:t xml:space="preserve">Социальное обслуживание </w:t>
            </w:r>
            <w:hyperlink r:id="rId44" w:history="1">
              <w:r w:rsidRPr="00FF1C2E">
                <w:rPr>
                  <w:rFonts w:ascii="Times New Roman" w:eastAsia="Times New Roman" w:hAnsi="Times New Roman" w:cs="Times New Roman"/>
                  <w:color w:val="000000"/>
                  <w:sz w:val="24"/>
                  <w:szCs w:val="24"/>
                  <w:lang w:val="x-none" w:eastAsia="x-none"/>
                </w:rPr>
                <w:t>(3.2)</w:t>
              </w:r>
            </w:hyperlink>
          </w:p>
          <w:p w14:paraId="0EA56989" w14:textId="77777777"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7ACE6F27" w14:textId="77777777" w:rsidR="00DB26DA" w:rsidRPr="00FF1C2E" w:rsidRDefault="00DB26DA"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5C8B28D2" w14:textId="77777777" w:rsidR="00DB26DA" w:rsidRPr="00FF1C2E" w:rsidRDefault="00DB26DA"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для размещения отделений почты и телеграфа;</w:t>
            </w:r>
          </w:p>
          <w:p w14:paraId="61A9F1A7"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DB26DA" w:rsidRPr="00FF1C2E" w14:paraId="74A7322D"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10380F75"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000000"/>
                <w:sz w:val="24"/>
                <w:szCs w:val="24"/>
                <w:lang w:eastAsia="ru-RU"/>
              </w:rPr>
              <w:t>Религиозное использование  (3.7)</w:t>
            </w:r>
          </w:p>
        </w:tc>
        <w:tc>
          <w:tcPr>
            <w:tcW w:w="7796" w:type="dxa"/>
            <w:tcBorders>
              <w:top w:val="single" w:sz="4" w:space="0" w:color="auto"/>
              <w:left w:val="nil"/>
              <w:bottom w:val="single" w:sz="4" w:space="0" w:color="auto"/>
              <w:right w:val="single" w:sz="4" w:space="0" w:color="auto"/>
            </w:tcBorders>
            <w:noWrap/>
          </w:tcPr>
          <w:p w14:paraId="51B5A5EA" w14:textId="77777777" w:rsidR="00DB26DA" w:rsidRPr="00FF1C2E" w:rsidRDefault="00DB26DA"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По классификатору видов разрешенного использования земли, разрешено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40AAD481"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B26DA" w:rsidRPr="00FF1C2E" w14:paraId="729BA5F5"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4D3CD5F8"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Деловое управление (4.1)</w:t>
            </w:r>
          </w:p>
          <w:p w14:paraId="31E95B0B" w14:textId="77777777"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60568791"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B26DA" w:rsidRPr="00FF1C2E" w14:paraId="02A60C3E" w14:textId="77777777" w:rsidTr="00D10EA2">
        <w:trPr>
          <w:trHeight w:val="1151"/>
        </w:trPr>
        <w:tc>
          <w:tcPr>
            <w:tcW w:w="2552" w:type="dxa"/>
            <w:tcBorders>
              <w:top w:val="single" w:sz="4" w:space="0" w:color="auto"/>
              <w:left w:val="single" w:sz="4" w:space="0" w:color="auto"/>
              <w:bottom w:val="single" w:sz="4" w:space="0" w:color="auto"/>
              <w:right w:val="single" w:sz="4" w:space="0" w:color="auto"/>
            </w:tcBorders>
            <w:noWrap/>
          </w:tcPr>
          <w:p w14:paraId="583A9180"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Рынки (4.3)</w:t>
            </w:r>
          </w:p>
          <w:p w14:paraId="59ECD21C" w14:textId="77777777"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6D456A9D" w14:textId="77777777" w:rsidR="00DB26DA" w:rsidRPr="00FF1C2E" w:rsidRDefault="00DB26DA"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FF1C2E">
              <w:rPr>
                <w:rFonts w:ascii="Times New Roman" w:eastAsia="Times New Roman" w:hAnsi="Times New Roman" w:cs="Times New Roman"/>
                <w:sz w:val="24"/>
                <w:szCs w:val="24"/>
                <w:lang w:eastAsia="ru-RU"/>
              </w:rPr>
              <w:t>кв.м</w:t>
            </w:r>
            <w:proofErr w:type="spellEnd"/>
            <w:r w:rsidRPr="00FF1C2E">
              <w:rPr>
                <w:rFonts w:ascii="Times New Roman" w:eastAsia="Times New Roman" w:hAnsi="Times New Roman" w:cs="Times New Roman"/>
                <w:sz w:val="24"/>
                <w:szCs w:val="24"/>
                <w:lang w:eastAsia="ru-RU"/>
              </w:rPr>
              <w:t>:</w:t>
            </w:r>
          </w:p>
          <w:p w14:paraId="1B17FF33"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p>
        </w:tc>
      </w:tr>
      <w:tr w:rsidR="00DB26DA" w:rsidRPr="00FF1C2E" w14:paraId="026798AF"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3730494B"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Общественное питание (4.6)</w:t>
            </w:r>
          </w:p>
          <w:p w14:paraId="52788083" w14:textId="77777777" w:rsidR="00DB26DA" w:rsidRPr="00FF1C2E" w:rsidRDefault="00DB26DA" w:rsidP="00FF1C2E">
            <w:pPr>
              <w:autoSpaceDE w:val="0"/>
              <w:autoSpaceDN w:val="0"/>
              <w:adjustRightInd w:val="0"/>
              <w:spacing w:after="0" w:line="240" w:lineRule="auto"/>
              <w:ind w:left="539"/>
              <w:contextualSpacing/>
              <w:rPr>
                <w:rFonts w:ascii="Times New Roman" w:eastAsia="Times New Roman" w:hAnsi="Times New Roman" w:cs="Times New Roman"/>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73E71042"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B26DA" w:rsidRPr="00FF1C2E" w14:paraId="401AA221"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5B5929D8"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lastRenderedPageBreak/>
              <w:t>Гостиничное обслуживание (4.7)</w:t>
            </w:r>
          </w:p>
          <w:p w14:paraId="06A72D20" w14:textId="77777777"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567ACD16"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B26DA" w:rsidRPr="00FF1C2E" w14:paraId="597586AE"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58CA9D5C" w14:textId="77777777"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Обслуживание автотранспорта (4.9)</w:t>
            </w:r>
          </w:p>
        </w:tc>
        <w:tc>
          <w:tcPr>
            <w:tcW w:w="7796" w:type="dxa"/>
            <w:tcBorders>
              <w:top w:val="single" w:sz="4" w:space="0" w:color="auto"/>
              <w:left w:val="nil"/>
              <w:bottom w:val="single" w:sz="4" w:space="0" w:color="auto"/>
              <w:right w:val="single" w:sz="4" w:space="0" w:color="auto"/>
            </w:tcBorders>
            <w:noWrap/>
          </w:tcPr>
          <w:p w14:paraId="7003B64C"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B26DA" w:rsidRPr="00FF1C2E" w14:paraId="4154A87F"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0CBCB1D5"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val="x-none" w:eastAsia="x-none"/>
              </w:rPr>
            </w:pPr>
            <w:r w:rsidRPr="00FF1C2E">
              <w:rPr>
                <w:rFonts w:ascii="Times New Roman" w:eastAsia="Times New Roman" w:hAnsi="Times New Roman" w:cs="Times New Roman"/>
                <w:color w:val="000000"/>
                <w:sz w:val="24"/>
                <w:szCs w:val="24"/>
                <w:lang w:val="x-none" w:eastAsia="x-none"/>
              </w:rPr>
              <w:t xml:space="preserve">Ведение садоводства </w:t>
            </w:r>
            <w:hyperlink r:id="rId45" w:history="1">
              <w:r w:rsidRPr="00FF1C2E">
                <w:rPr>
                  <w:rFonts w:ascii="Times New Roman" w:eastAsia="Times New Roman" w:hAnsi="Times New Roman" w:cs="Times New Roman"/>
                  <w:color w:val="000000"/>
                  <w:sz w:val="24"/>
                  <w:szCs w:val="24"/>
                  <w:lang w:val="x-none" w:eastAsia="x-none"/>
                </w:rPr>
                <w:t>(13.2)</w:t>
              </w:r>
            </w:hyperlink>
          </w:p>
          <w:p w14:paraId="3DFEEC14" w14:textId="77777777" w:rsidR="00DB26DA" w:rsidRPr="00FF1C2E" w:rsidRDefault="00DB26DA" w:rsidP="00FF1C2E">
            <w:pPr>
              <w:autoSpaceDE w:val="0"/>
              <w:autoSpaceDN w:val="0"/>
              <w:adjustRightInd w:val="0"/>
              <w:spacing w:line="240" w:lineRule="auto"/>
              <w:rPr>
                <w:rFonts w:ascii="Times New Roman" w:eastAsia="Times New Roman" w:hAnsi="Times New Roman" w:cs="Times New Roman"/>
                <w:color w:val="000000"/>
                <w:sz w:val="24"/>
                <w:szCs w:val="24"/>
                <w:lang w:eastAsia="ru-RU"/>
              </w:rPr>
            </w:pPr>
          </w:p>
        </w:tc>
        <w:tc>
          <w:tcPr>
            <w:tcW w:w="7796" w:type="dxa"/>
            <w:tcBorders>
              <w:top w:val="single" w:sz="4" w:space="0" w:color="auto"/>
              <w:left w:val="nil"/>
              <w:bottom w:val="single" w:sz="4" w:space="0" w:color="auto"/>
              <w:right w:val="single" w:sz="4" w:space="0" w:color="auto"/>
            </w:tcBorders>
            <w:noWrap/>
          </w:tcPr>
          <w:p w14:paraId="77B3A1D7"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DB26DA" w:rsidRPr="00FF1C2E" w14:paraId="7C512223" w14:textId="77777777" w:rsidTr="002D4623">
        <w:trPr>
          <w:trHeight w:val="630"/>
        </w:trPr>
        <w:tc>
          <w:tcPr>
            <w:tcW w:w="2552" w:type="dxa"/>
            <w:tcBorders>
              <w:top w:val="single" w:sz="4" w:space="0" w:color="auto"/>
              <w:left w:val="single" w:sz="4" w:space="0" w:color="auto"/>
              <w:bottom w:val="single" w:sz="4" w:space="0" w:color="auto"/>
              <w:right w:val="single" w:sz="4" w:space="0" w:color="auto"/>
            </w:tcBorders>
            <w:noWrap/>
          </w:tcPr>
          <w:p w14:paraId="67D0DF7C" w14:textId="77777777" w:rsidR="00DB26DA" w:rsidRPr="00FF1C2E" w:rsidRDefault="00DB26DA" w:rsidP="00D10EA2">
            <w:pPr>
              <w:autoSpaceDE w:val="0"/>
              <w:autoSpaceDN w:val="0"/>
              <w:adjustRightInd w:val="0"/>
              <w:spacing w:after="0" w:line="240" w:lineRule="auto"/>
              <w:contextualSpacing/>
              <w:rPr>
                <w:rFonts w:ascii="Times New Roman" w:eastAsia="Times New Roman" w:hAnsi="Times New Roman" w:cs="Times New Roman"/>
                <w:color w:val="000000"/>
                <w:sz w:val="24"/>
                <w:szCs w:val="24"/>
                <w:lang w:val="x-none" w:eastAsia="x-none"/>
              </w:rPr>
            </w:pPr>
            <w:r w:rsidRPr="00FF1C2E">
              <w:rPr>
                <w:rFonts w:ascii="Times New Roman" w:eastAsia="Times New Roman" w:hAnsi="Times New Roman" w:cs="Times New Roman"/>
                <w:color w:val="000000"/>
                <w:sz w:val="24"/>
                <w:szCs w:val="24"/>
                <w:lang w:val="x-none" w:eastAsia="x-none"/>
              </w:rPr>
              <w:t>Ведение дачного хозяйства  (13.3)</w:t>
            </w:r>
          </w:p>
        </w:tc>
        <w:tc>
          <w:tcPr>
            <w:tcW w:w="7796" w:type="dxa"/>
            <w:tcBorders>
              <w:top w:val="single" w:sz="4" w:space="0" w:color="auto"/>
              <w:left w:val="nil"/>
              <w:bottom w:val="single" w:sz="4" w:space="0" w:color="auto"/>
              <w:right w:val="single" w:sz="4" w:space="0" w:color="auto"/>
            </w:tcBorders>
            <w:noWrap/>
          </w:tcPr>
          <w:p w14:paraId="531A7F99" w14:textId="77777777" w:rsidR="00DB26DA" w:rsidRPr="00FF1C2E" w:rsidRDefault="00DB26DA"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A9DEB79" w14:textId="77777777" w:rsidR="00DB26DA" w:rsidRPr="00FF1C2E" w:rsidRDefault="00DB26DA"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75F4118" w14:textId="77777777" w:rsidR="00DB26DA" w:rsidRPr="00FF1C2E" w:rsidRDefault="00DB26DA"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хозяйственных строений и сооружений</w:t>
            </w:r>
          </w:p>
        </w:tc>
      </w:tr>
    </w:tbl>
    <w:p w14:paraId="4F97928C" w14:textId="77777777" w:rsidR="00536920" w:rsidRPr="00FF1C2E" w:rsidRDefault="00536920" w:rsidP="00FF1C2E">
      <w:pPr>
        <w:pStyle w:val="ConsNonformat"/>
        <w:widowControl/>
        <w:ind w:firstLine="709"/>
        <w:jc w:val="both"/>
        <w:rPr>
          <w:rFonts w:ascii="Times New Roman" w:hAnsi="Times New Roman" w:cs="Times New Roman"/>
          <w:color w:val="000000"/>
          <w:sz w:val="24"/>
          <w:szCs w:val="24"/>
        </w:rPr>
      </w:pPr>
    </w:p>
    <w:p w14:paraId="04DDEC30" w14:textId="77777777" w:rsidR="006A54ED" w:rsidRPr="00FF1C2E" w:rsidRDefault="006A54ED" w:rsidP="00FF1C2E">
      <w:pPr>
        <w:pStyle w:val="a4"/>
        <w:autoSpaceDE w:val="0"/>
        <w:autoSpaceDN w:val="0"/>
        <w:adjustRightInd w:val="0"/>
        <w:spacing w:after="0" w:line="240" w:lineRule="auto"/>
        <w:ind w:left="1335"/>
        <w:jc w:val="both"/>
        <w:rPr>
          <w:rFonts w:ascii="Times New Roman" w:hAnsi="Times New Roman"/>
          <w:sz w:val="24"/>
          <w:szCs w:val="24"/>
        </w:rPr>
      </w:pPr>
      <w:bookmarkStart w:id="64" w:name="Par2012"/>
      <w:bookmarkEnd w:id="64"/>
    </w:p>
    <w:p w14:paraId="50BAB36B" w14:textId="77777777" w:rsidR="00DB585B" w:rsidRPr="00FF1C2E" w:rsidRDefault="00DB585B" w:rsidP="00FF1C2E">
      <w:pPr>
        <w:keepNext/>
        <w:spacing w:line="240" w:lineRule="auto"/>
        <w:ind w:firstLine="709"/>
        <w:jc w:val="both"/>
        <w:rPr>
          <w:rFonts w:ascii="Times New Roman" w:hAnsi="Times New Roman" w:cs="Times New Roman"/>
          <w:i/>
          <w:sz w:val="24"/>
          <w:szCs w:val="24"/>
        </w:rPr>
      </w:pPr>
      <w:r w:rsidRPr="00FF1C2E">
        <w:rPr>
          <w:rFonts w:ascii="Times New Roman" w:hAnsi="Times New Roman" w:cs="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381E58" w:rsidRPr="00FF1C2E">
        <w:rPr>
          <w:rFonts w:ascii="Times New Roman" w:hAnsi="Times New Roman" w:cs="Times New Roman"/>
          <w:i/>
          <w:sz w:val="24"/>
          <w:szCs w:val="24"/>
        </w:rPr>
        <w:t>льства, расположенных в зоне Ж</w:t>
      </w:r>
      <w:r w:rsidR="00934B78" w:rsidRPr="00FF1C2E">
        <w:rPr>
          <w:rFonts w:ascii="Times New Roman" w:hAnsi="Times New Roman" w:cs="Times New Roman"/>
          <w:i/>
          <w:sz w:val="24"/>
          <w:szCs w:val="24"/>
        </w:rPr>
        <w:t>1</w:t>
      </w:r>
      <w:r w:rsidRPr="00FF1C2E">
        <w:rPr>
          <w:rFonts w:ascii="Times New Roman" w:hAnsi="Times New Roman" w:cs="Times New Roman"/>
          <w:i/>
          <w:sz w:val="24"/>
          <w:szCs w:val="24"/>
        </w:rPr>
        <w:t>:</w:t>
      </w: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275"/>
        <w:gridCol w:w="697"/>
        <w:gridCol w:w="1304"/>
      </w:tblGrid>
      <w:tr w:rsidR="00DB585B" w:rsidRPr="00FF1C2E" w14:paraId="48944264" w14:textId="77777777" w:rsidTr="00D10EA2">
        <w:trPr>
          <w:trHeight w:val="513"/>
        </w:trPr>
        <w:tc>
          <w:tcPr>
            <w:tcW w:w="412" w:type="pct"/>
          </w:tcPr>
          <w:p w14:paraId="258202BD" w14:textId="77777777" w:rsidR="00DB585B" w:rsidRPr="00FF1C2E" w:rsidRDefault="00DB585B" w:rsidP="00FF1C2E">
            <w:pPr>
              <w:spacing w:line="240" w:lineRule="auto"/>
              <w:ind w:left="-57" w:right="-57"/>
              <w:jc w:val="both"/>
              <w:rPr>
                <w:rFonts w:ascii="Times New Roman" w:hAnsi="Times New Roman" w:cs="Times New Roman"/>
                <w:sz w:val="24"/>
                <w:szCs w:val="24"/>
              </w:rPr>
            </w:pPr>
            <w:r w:rsidRPr="00FF1C2E">
              <w:rPr>
                <w:rFonts w:ascii="Times New Roman" w:hAnsi="Times New Roman" w:cs="Times New Roman"/>
                <w:b/>
                <w:i/>
                <w:sz w:val="24"/>
                <w:szCs w:val="24"/>
              </w:rPr>
              <w:tab/>
            </w:r>
          </w:p>
          <w:p w14:paraId="07AFD199" w14:textId="77777777" w:rsidR="00DB585B" w:rsidRPr="00FF1C2E" w:rsidRDefault="00DB585B" w:rsidP="00FF1C2E">
            <w:pPr>
              <w:spacing w:line="240" w:lineRule="auto"/>
              <w:ind w:left="-57" w:right="-57"/>
              <w:jc w:val="both"/>
              <w:rPr>
                <w:rFonts w:ascii="Times New Roman" w:hAnsi="Times New Roman" w:cs="Times New Roman"/>
                <w:sz w:val="24"/>
                <w:szCs w:val="24"/>
              </w:rPr>
            </w:pPr>
            <w:r w:rsidRPr="00FF1C2E">
              <w:rPr>
                <w:rFonts w:ascii="Times New Roman" w:hAnsi="Times New Roman" w:cs="Times New Roman"/>
                <w:sz w:val="24"/>
                <w:szCs w:val="24"/>
              </w:rPr>
              <w:t>1</w:t>
            </w:r>
          </w:p>
        </w:tc>
        <w:tc>
          <w:tcPr>
            <w:tcW w:w="3603" w:type="pct"/>
          </w:tcPr>
          <w:p w14:paraId="7F089240" w14:textId="77777777" w:rsidR="00DB585B" w:rsidRPr="00FF1C2E" w:rsidRDefault="00DB585B" w:rsidP="00FF1C2E">
            <w:pPr>
              <w:pStyle w:val="aa"/>
              <w:widowControl w:val="0"/>
              <w:jc w:val="both"/>
            </w:pPr>
            <w:r w:rsidRPr="00FF1C2E">
              <w:t>Предельные (минимальные и (или) максимальные) размеры земельных участков, в том числе их площадь.</w:t>
            </w:r>
          </w:p>
        </w:tc>
        <w:tc>
          <w:tcPr>
            <w:tcW w:w="337" w:type="pct"/>
          </w:tcPr>
          <w:p w14:paraId="06DF9FE2" w14:textId="77777777" w:rsidR="00DB585B" w:rsidRPr="00FF1C2E" w:rsidRDefault="00DB585B" w:rsidP="00FF1C2E">
            <w:pPr>
              <w:spacing w:line="240" w:lineRule="auto"/>
              <w:jc w:val="both"/>
              <w:rPr>
                <w:rFonts w:ascii="Times New Roman" w:hAnsi="Times New Roman" w:cs="Times New Roman"/>
                <w:sz w:val="24"/>
                <w:szCs w:val="24"/>
              </w:rPr>
            </w:pPr>
          </w:p>
          <w:p w14:paraId="4C0553AE" w14:textId="77777777" w:rsidR="00DB585B" w:rsidRPr="00FF1C2E" w:rsidRDefault="00DB585B" w:rsidP="00FF1C2E">
            <w:pPr>
              <w:spacing w:line="240" w:lineRule="auto"/>
              <w:jc w:val="both"/>
              <w:rPr>
                <w:rFonts w:ascii="Times New Roman" w:hAnsi="Times New Roman" w:cs="Times New Roman"/>
                <w:sz w:val="24"/>
                <w:szCs w:val="24"/>
              </w:rPr>
            </w:pPr>
            <w:proofErr w:type="spellStart"/>
            <w:r w:rsidRPr="00FF1C2E">
              <w:rPr>
                <w:rFonts w:ascii="Times New Roman" w:hAnsi="Times New Roman" w:cs="Times New Roman"/>
                <w:sz w:val="24"/>
                <w:szCs w:val="24"/>
              </w:rPr>
              <w:t>кв.м</w:t>
            </w:r>
            <w:proofErr w:type="spellEnd"/>
          </w:p>
        </w:tc>
        <w:tc>
          <w:tcPr>
            <w:tcW w:w="648" w:type="pct"/>
          </w:tcPr>
          <w:p w14:paraId="036804FE"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300-2000</w:t>
            </w:r>
          </w:p>
        </w:tc>
      </w:tr>
      <w:tr w:rsidR="00DB585B" w:rsidRPr="00FF1C2E" w14:paraId="2304185D" w14:textId="77777777" w:rsidTr="00D10EA2">
        <w:tc>
          <w:tcPr>
            <w:tcW w:w="412" w:type="pct"/>
          </w:tcPr>
          <w:p w14:paraId="7AC3C00E"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w:t>
            </w:r>
          </w:p>
        </w:tc>
        <w:tc>
          <w:tcPr>
            <w:tcW w:w="3603" w:type="pct"/>
          </w:tcPr>
          <w:p w14:paraId="42ABCF19"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37" w:type="pct"/>
          </w:tcPr>
          <w:p w14:paraId="5434CF38" w14:textId="77777777" w:rsidR="00DB585B" w:rsidRPr="00FF1C2E" w:rsidRDefault="00DB585B" w:rsidP="00FF1C2E">
            <w:pPr>
              <w:spacing w:line="240" w:lineRule="auto"/>
              <w:jc w:val="both"/>
              <w:rPr>
                <w:rFonts w:ascii="Times New Roman" w:hAnsi="Times New Roman" w:cs="Times New Roman"/>
                <w:sz w:val="24"/>
                <w:szCs w:val="24"/>
              </w:rPr>
            </w:pPr>
          </w:p>
        </w:tc>
        <w:tc>
          <w:tcPr>
            <w:tcW w:w="648" w:type="pct"/>
          </w:tcPr>
          <w:p w14:paraId="08FE68B8" w14:textId="77777777" w:rsidR="00DB585B" w:rsidRPr="00FF1C2E" w:rsidRDefault="00DB585B" w:rsidP="00FF1C2E">
            <w:pPr>
              <w:spacing w:line="240" w:lineRule="auto"/>
              <w:jc w:val="both"/>
              <w:rPr>
                <w:rFonts w:ascii="Times New Roman" w:hAnsi="Times New Roman" w:cs="Times New Roman"/>
                <w:sz w:val="24"/>
                <w:szCs w:val="24"/>
              </w:rPr>
            </w:pPr>
          </w:p>
        </w:tc>
      </w:tr>
      <w:tr w:rsidR="00DB585B" w:rsidRPr="00FF1C2E" w14:paraId="242ADE46" w14:textId="77777777" w:rsidTr="00D10EA2">
        <w:tc>
          <w:tcPr>
            <w:tcW w:w="412" w:type="pct"/>
          </w:tcPr>
          <w:p w14:paraId="6F276021"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2.1</w:t>
            </w:r>
          </w:p>
        </w:tc>
        <w:tc>
          <w:tcPr>
            <w:tcW w:w="3603" w:type="pct"/>
          </w:tcPr>
          <w:p w14:paraId="549FC29B"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жилого дома до красной линии улиц. </w:t>
            </w:r>
          </w:p>
        </w:tc>
        <w:tc>
          <w:tcPr>
            <w:tcW w:w="337" w:type="pct"/>
          </w:tcPr>
          <w:p w14:paraId="0FF98E73"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73DA98F5"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5</w:t>
            </w:r>
          </w:p>
        </w:tc>
      </w:tr>
      <w:tr w:rsidR="00DB585B" w:rsidRPr="00FF1C2E" w14:paraId="08261B97" w14:textId="77777777" w:rsidTr="00D10EA2">
        <w:tc>
          <w:tcPr>
            <w:tcW w:w="412" w:type="pct"/>
          </w:tcPr>
          <w:p w14:paraId="1B9DF33B"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2.2</w:t>
            </w:r>
          </w:p>
        </w:tc>
        <w:tc>
          <w:tcPr>
            <w:tcW w:w="3603" w:type="pct"/>
          </w:tcPr>
          <w:p w14:paraId="1588E312"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Минимальное расстояние от жилого дома до красной линии проездов</w:t>
            </w:r>
          </w:p>
        </w:tc>
        <w:tc>
          <w:tcPr>
            <w:tcW w:w="337" w:type="pct"/>
          </w:tcPr>
          <w:p w14:paraId="3F7BEBB3"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100E1AC8"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664DEFA9" w14:textId="77777777" w:rsidTr="00D10EA2">
        <w:tc>
          <w:tcPr>
            <w:tcW w:w="412" w:type="pct"/>
          </w:tcPr>
          <w:p w14:paraId="38FD146C"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2.3</w:t>
            </w:r>
          </w:p>
        </w:tc>
        <w:tc>
          <w:tcPr>
            <w:tcW w:w="3603" w:type="pct"/>
          </w:tcPr>
          <w:p w14:paraId="60053F49"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37" w:type="pct"/>
          </w:tcPr>
          <w:p w14:paraId="4459BB5F"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4175FBE9"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603E1A92" w14:textId="77777777" w:rsidTr="00D10EA2">
        <w:tc>
          <w:tcPr>
            <w:tcW w:w="412" w:type="pct"/>
          </w:tcPr>
          <w:p w14:paraId="56F01450"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2.4</w:t>
            </w:r>
          </w:p>
        </w:tc>
        <w:tc>
          <w:tcPr>
            <w:tcW w:w="3603" w:type="pct"/>
          </w:tcPr>
          <w:p w14:paraId="53482CCF"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37" w:type="pct"/>
          </w:tcPr>
          <w:p w14:paraId="12EBE2AF"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7E64131C"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5</w:t>
            </w:r>
          </w:p>
        </w:tc>
      </w:tr>
      <w:tr w:rsidR="00DB585B" w:rsidRPr="00FF1C2E" w14:paraId="3DC3D89F" w14:textId="77777777" w:rsidTr="00D10EA2">
        <w:tc>
          <w:tcPr>
            <w:tcW w:w="412" w:type="pct"/>
          </w:tcPr>
          <w:p w14:paraId="498E478D"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c>
          <w:tcPr>
            <w:tcW w:w="3603" w:type="pct"/>
          </w:tcPr>
          <w:p w14:paraId="725BD75E"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37" w:type="pct"/>
          </w:tcPr>
          <w:p w14:paraId="4862279C"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78966C40"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0B57EFF1" w14:textId="77777777" w:rsidTr="00D10EA2">
        <w:tc>
          <w:tcPr>
            <w:tcW w:w="412" w:type="pct"/>
          </w:tcPr>
          <w:p w14:paraId="1D5A31E4"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c>
          <w:tcPr>
            <w:tcW w:w="3603" w:type="pct"/>
          </w:tcPr>
          <w:p w14:paraId="2838C169"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37" w:type="pct"/>
          </w:tcPr>
          <w:p w14:paraId="24609ADC"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2921A8DD"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1</w:t>
            </w:r>
          </w:p>
        </w:tc>
      </w:tr>
      <w:tr w:rsidR="00DB585B" w:rsidRPr="00FF1C2E" w14:paraId="1D631ED7" w14:textId="77777777" w:rsidTr="00D10EA2">
        <w:tc>
          <w:tcPr>
            <w:tcW w:w="412" w:type="pct"/>
          </w:tcPr>
          <w:p w14:paraId="479CB93B"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2.6</w:t>
            </w:r>
          </w:p>
        </w:tc>
        <w:tc>
          <w:tcPr>
            <w:tcW w:w="3603" w:type="pct"/>
          </w:tcPr>
          <w:p w14:paraId="627AED9D"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37" w:type="pct"/>
          </w:tcPr>
          <w:p w14:paraId="20FA906E"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4783911F"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6</w:t>
            </w:r>
          </w:p>
        </w:tc>
      </w:tr>
      <w:tr w:rsidR="00DB585B" w:rsidRPr="00FF1C2E" w14:paraId="6B869EA2" w14:textId="77777777" w:rsidTr="00D10EA2">
        <w:tc>
          <w:tcPr>
            <w:tcW w:w="412" w:type="pct"/>
            <w:tcBorders>
              <w:top w:val="single" w:sz="4" w:space="0" w:color="auto"/>
              <w:left w:val="single" w:sz="4" w:space="0" w:color="auto"/>
              <w:bottom w:val="single" w:sz="4" w:space="0" w:color="auto"/>
              <w:right w:val="single" w:sz="4" w:space="0" w:color="auto"/>
            </w:tcBorders>
          </w:tcPr>
          <w:p w14:paraId="7EA2EA01"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2.7</w:t>
            </w:r>
          </w:p>
        </w:tc>
        <w:tc>
          <w:tcPr>
            <w:tcW w:w="3603" w:type="pct"/>
            <w:tcBorders>
              <w:top w:val="single" w:sz="4" w:space="0" w:color="auto"/>
              <w:left w:val="single" w:sz="4" w:space="0" w:color="auto"/>
              <w:bottom w:val="single" w:sz="4" w:space="0" w:color="auto"/>
              <w:right w:val="single" w:sz="4" w:space="0" w:color="auto"/>
            </w:tcBorders>
          </w:tcPr>
          <w:p w14:paraId="4AF828A4" w14:textId="77777777" w:rsidR="00DB585B" w:rsidRPr="00FF1C2E" w:rsidRDefault="00DB585B" w:rsidP="00FF1C2E">
            <w:pPr>
              <w:pStyle w:val="af"/>
              <w:tabs>
                <w:tab w:val="left" w:pos="0"/>
                <w:tab w:val="left" w:pos="980"/>
              </w:tabs>
              <w:rPr>
                <w:rFonts w:ascii="Times New Roman" w:hAnsi="Times New Roman" w:cs="Times New Roman"/>
              </w:rPr>
            </w:pPr>
            <w:r w:rsidRPr="00FF1C2E">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37" w:type="pct"/>
            <w:tcBorders>
              <w:top w:val="single" w:sz="4" w:space="0" w:color="auto"/>
              <w:left w:val="single" w:sz="4" w:space="0" w:color="auto"/>
              <w:bottom w:val="single" w:sz="4" w:space="0" w:color="auto"/>
              <w:right w:val="single" w:sz="4" w:space="0" w:color="auto"/>
            </w:tcBorders>
          </w:tcPr>
          <w:p w14:paraId="2D3BF438"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Borders>
              <w:top w:val="single" w:sz="4" w:space="0" w:color="auto"/>
              <w:left w:val="single" w:sz="4" w:space="0" w:color="auto"/>
              <w:bottom w:val="single" w:sz="4" w:space="0" w:color="auto"/>
              <w:right w:val="single" w:sz="4" w:space="0" w:color="auto"/>
            </w:tcBorders>
          </w:tcPr>
          <w:p w14:paraId="7014DD9C"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r>
      <w:tr w:rsidR="00DB585B" w:rsidRPr="00FF1C2E" w14:paraId="4209ACFC" w14:textId="77777777" w:rsidTr="00D10EA2">
        <w:tc>
          <w:tcPr>
            <w:tcW w:w="412" w:type="pct"/>
            <w:tcBorders>
              <w:top w:val="single" w:sz="4" w:space="0" w:color="auto"/>
              <w:left w:val="single" w:sz="4" w:space="0" w:color="auto"/>
              <w:bottom w:val="single" w:sz="4" w:space="0" w:color="auto"/>
              <w:right w:val="single" w:sz="4" w:space="0" w:color="auto"/>
            </w:tcBorders>
          </w:tcPr>
          <w:p w14:paraId="26809B86"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c>
          <w:tcPr>
            <w:tcW w:w="3603" w:type="pct"/>
            <w:tcBorders>
              <w:top w:val="single" w:sz="4" w:space="0" w:color="auto"/>
              <w:left w:val="single" w:sz="4" w:space="0" w:color="auto"/>
              <w:bottom w:val="single" w:sz="4" w:space="0" w:color="auto"/>
              <w:right w:val="single" w:sz="4" w:space="0" w:color="auto"/>
            </w:tcBorders>
          </w:tcPr>
          <w:p w14:paraId="2EDB2219"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37" w:type="pct"/>
            <w:tcBorders>
              <w:top w:val="single" w:sz="4" w:space="0" w:color="auto"/>
              <w:left w:val="single" w:sz="4" w:space="0" w:color="auto"/>
              <w:bottom w:val="single" w:sz="4" w:space="0" w:color="auto"/>
              <w:right w:val="single" w:sz="4" w:space="0" w:color="auto"/>
            </w:tcBorders>
          </w:tcPr>
          <w:p w14:paraId="27B7D853"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этаж</w:t>
            </w:r>
          </w:p>
        </w:tc>
        <w:tc>
          <w:tcPr>
            <w:tcW w:w="648" w:type="pct"/>
            <w:tcBorders>
              <w:top w:val="single" w:sz="4" w:space="0" w:color="auto"/>
              <w:left w:val="single" w:sz="4" w:space="0" w:color="auto"/>
              <w:bottom w:val="single" w:sz="4" w:space="0" w:color="auto"/>
              <w:right w:val="single" w:sz="4" w:space="0" w:color="auto"/>
            </w:tcBorders>
          </w:tcPr>
          <w:p w14:paraId="52F2A751"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0B412311" w14:textId="77777777" w:rsidTr="00D10EA2">
        <w:tc>
          <w:tcPr>
            <w:tcW w:w="412" w:type="pct"/>
            <w:tcBorders>
              <w:top w:val="single" w:sz="4" w:space="0" w:color="auto"/>
              <w:left w:val="single" w:sz="4" w:space="0" w:color="auto"/>
              <w:bottom w:val="single" w:sz="4" w:space="0" w:color="auto"/>
              <w:right w:val="single" w:sz="4" w:space="0" w:color="auto"/>
            </w:tcBorders>
          </w:tcPr>
          <w:p w14:paraId="083E223B"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4.</w:t>
            </w:r>
          </w:p>
        </w:tc>
        <w:tc>
          <w:tcPr>
            <w:tcW w:w="3603" w:type="pct"/>
            <w:tcBorders>
              <w:top w:val="single" w:sz="4" w:space="0" w:color="auto"/>
              <w:left w:val="single" w:sz="4" w:space="0" w:color="auto"/>
              <w:bottom w:val="single" w:sz="4" w:space="0" w:color="auto"/>
              <w:right w:val="single" w:sz="4" w:space="0" w:color="auto"/>
            </w:tcBorders>
          </w:tcPr>
          <w:p w14:paraId="52B3ED60"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37" w:type="pct"/>
            <w:tcBorders>
              <w:top w:val="single" w:sz="4" w:space="0" w:color="auto"/>
              <w:left w:val="single" w:sz="4" w:space="0" w:color="auto"/>
              <w:bottom w:val="single" w:sz="4" w:space="0" w:color="auto"/>
              <w:right w:val="single" w:sz="4" w:space="0" w:color="auto"/>
            </w:tcBorders>
          </w:tcPr>
          <w:p w14:paraId="5BA661B4"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w:t>
            </w:r>
          </w:p>
        </w:tc>
        <w:tc>
          <w:tcPr>
            <w:tcW w:w="648" w:type="pct"/>
            <w:tcBorders>
              <w:top w:val="single" w:sz="4" w:space="0" w:color="auto"/>
              <w:left w:val="single" w:sz="4" w:space="0" w:color="auto"/>
              <w:bottom w:val="single" w:sz="4" w:space="0" w:color="auto"/>
              <w:right w:val="single" w:sz="4" w:space="0" w:color="auto"/>
            </w:tcBorders>
          </w:tcPr>
          <w:p w14:paraId="18FF0A76" w14:textId="77777777" w:rsidR="00DB585B" w:rsidRPr="00FF1C2E" w:rsidRDefault="00DB585B" w:rsidP="00FF1C2E">
            <w:pPr>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50</w:t>
            </w:r>
          </w:p>
        </w:tc>
      </w:tr>
    </w:tbl>
    <w:p w14:paraId="5CEB009E" w14:textId="77777777" w:rsidR="000C4CD0" w:rsidRPr="00FF1C2E" w:rsidRDefault="000C4CD0" w:rsidP="00FF1C2E">
      <w:pPr>
        <w:pStyle w:val="ConsPlusNormal"/>
        <w:ind w:firstLine="540"/>
        <w:jc w:val="both"/>
        <w:outlineLvl w:val="3"/>
        <w:rPr>
          <w:rFonts w:ascii="Times New Roman" w:hAnsi="Times New Roman" w:cs="Times New Roman"/>
          <w:b/>
          <w:i/>
          <w:sz w:val="24"/>
          <w:szCs w:val="24"/>
        </w:rPr>
      </w:pPr>
      <w:bookmarkStart w:id="65" w:name="_Toc339628466"/>
      <w:bookmarkStart w:id="66" w:name="_Toc340570078"/>
      <w:bookmarkStart w:id="67" w:name="_Toc281298524"/>
      <w:bookmarkStart w:id="68" w:name="_Toc451607795"/>
    </w:p>
    <w:p w14:paraId="3E838524" w14:textId="77777777" w:rsidR="00205AFB" w:rsidRDefault="00934B78" w:rsidP="00205AFB">
      <w:pPr>
        <w:pStyle w:val="aa"/>
        <w:tabs>
          <w:tab w:val="left" w:pos="720"/>
        </w:tabs>
        <w:ind w:firstLine="709"/>
        <w:jc w:val="both"/>
        <w:rPr>
          <w:color w:val="000000"/>
        </w:rPr>
      </w:pPr>
      <w:r w:rsidRPr="00FF1C2E">
        <w:rPr>
          <w:b/>
          <w:i/>
        </w:rPr>
        <w:t xml:space="preserve">Статья </w:t>
      </w:r>
      <w:r w:rsidR="001D61FB">
        <w:rPr>
          <w:b/>
          <w:i/>
        </w:rPr>
        <w:t>26.</w:t>
      </w:r>
      <w:r w:rsidR="00941A06" w:rsidRPr="00FF1C2E">
        <w:rPr>
          <w:b/>
          <w:i/>
        </w:rPr>
        <w:t xml:space="preserve"> </w:t>
      </w:r>
      <w:r w:rsidRPr="00FF1C2E">
        <w:rPr>
          <w:b/>
          <w:i/>
        </w:rPr>
        <w:t xml:space="preserve"> </w:t>
      </w:r>
      <w:bookmarkEnd w:id="65"/>
      <w:bookmarkEnd w:id="66"/>
      <w:bookmarkEnd w:id="67"/>
      <w:bookmarkEnd w:id="68"/>
      <w:r w:rsidR="00205AFB" w:rsidRPr="00205AFB">
        <w:rPr>
          <w:b/>
          <w:i/>
          <w:u w:val="single"/>
        </w:rPr>
        <w:t>Зона делового, общественного и коммерческого назначения (ОД1)</w:t>
      </w:r>
    </w:p>
    <w:p w14:paraId="56978474" w14:textId="77777777" w:rsidR="00205AFB" w:rsidRDefault="00934B78" w:rsidP="00205AFB">
      <w:pPr>
        <w:pStyle w:val="aa"/>
        <w:tabs>
          <w:tab w:val="left" w:pos="720"/>
        </w:tabs>
        <w:ind w:firstLine="709"/>
        <w:jc w:val="both"/>
        <w:rPr>
          <w:color w:val="000000"/>
        </w:rPr>
      </w:pPr>
      <w:r w:rsidRPr="00FF1C2E">
        <w:rPr>
          <w:color w:val="000000"/>
        </w:rPr>
        <w:t xml:space="preserve">Зона включает в себя участки территории </w:t>
      </w:r>
      <w:r w:rsidR="00BA4DBA">
        <w:rPr>
          <w:color w:val="000000"/>
        </w:rPr>
        <w:t>Петровского</w:t>
      </w:r>
      <w:r w:rsidR="00FC23B9" w:rsidRPr="00FF1C2E">
        <w:rPr>
          <w:color w:val="000000"/>
        </w:rPr>
        <w:t xml:space="preserve"> </w:t>
      </w:r>
      <w:r w:rsidRPr="00FF1C2E">
        <w:rPr>
          <w:color w:val="000000"/>
        </w:rPr>
        <w:t>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поселения.</w:t>
      </w:r>
    </w:p>
    <w:p w14:paraId="0DC12FD5" w14:textId="77777777" w:rsidR="00934B78" w:rsidRPr="00FF1C2E" w:rsidRDefault="00934B78" w:rsidP="00205AFB">
      <w:pPr>
        <w:pStyle w:val="aa"/>
        <w:tabs>
          <w:tab w:val="left" w:pos="720"/>
        </w:tabs>
        <w:ind w:firstLine="709"/>
        <w:contextualSpacing/>
        <w:jc w:val="both"/>
        <w:rPr>
          <w:color w:val="000000"/>
        </w:rPr>
      </w:pPr>
      <w:r w:rsidRPr="00FF1C2E">
        <w:rPr>
          <w:color w:val="000000"/>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tbl>
      <w:tblPr>
        <w:tblW w:w="10348" w:type="dxa"/>
        <w:tblInd w:w="-459" w:type="dxa"/>
        <w:tblLook w:val="0000" w:firstRow="0" w:lastRow="0" w:firstColumn="0" w:lastColumn="0" w:noHBand="0" w:noVBand="0"/>
      </w:tblPr>
      <w:tblGrid>
        <w:gridCol w:w="2835"/>
        <w:gridCol w:w="7513"/>
      </w:tblGrid>
      <w:tr w:rsidR="000653E6" w:rsidRPr="00FF1C2E" w14:paraId="0CF8C8E2" w14:textId="77777777" w:rsidTr="00D10EA2">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4754C21D" w14:textId="77777777" w:rsidR="000653E6" w:rsidRPr="00FF1C2E" w:rsidRDefault="000653E6"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19A7B42B" w14:textId="77777777" w:rsidR="000653E6" w:rsidRPr="00FF1C2E" w:rsidRDefault="000653E6"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1B7A319" w14:textId="77777777" w:rsidR="000653E6" w:rsidRPr="00FF1C2E" w:rsidRDefault="000653E6"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653E6" w:rsidRPr="00FF1C2E" w14:paraId="778EEDD5" w14:textId="77777777" w:rsidTr="00D10EA2">
        <w:trPr>
          <w:trHeight w:val="630"/>
        </w:trPr>
        <w:tc>
          <w:tcPr>
            <w:tcW w:w="2835" w:type="dxa"/>
            <w:tcBorders>
              <w:top w:val="single" w:sz="12" w:space="0" w:color="auto"/>
              <w:left w:val="single" w:sz="4" w:space="0" w:color="auto"/>
              <w:bottom w:val="single" w:sz="4" w:space="0" w:color="auto"/>
              <w:right w:val="single" w:sz="4" w:space="0" w:color="auto"/>
            </w:tcBorders>
            <w:noWrap/>
          </w:tcPr>
          <w:p w14:paraId="3F3F2E90" w14:textId="77777777" w:rsidR="000653E6"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14:paraId="75EA2772" w14:textId="77777777" w:rsidR="000653E6" w:rsidRPr="00FF1C2E" w:rsidRDefault="000653E6"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14:paraId="32F83827"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653E6" w:rsidRPr="00FF1C2E" w14:paraId="6B5FF123" w14:textId="77777777" w:rsidTr="00D10EA2">
        <w:trPr>
          <w:trHeight w:val="630"/>
        </w:trPr>
        <w:tc>
          <w:tcPr>
            <w:tcW w:w="2835" w:type="dxa"/>
            <w:tcBorders>
              <w:top w:val="single" w:sz="4" w:space="0" w:color="auto"/>
              <w:left w:val="single" w:sz="4" w:space="0" w:color="auto"/>
              <w:bottom w:val="single" w:sz="4" w:space="0" w:color="auto"/>
              <w:right w:val="single" w:sz="4" w:space="0" w:color="auto"/>
            </w:tcBorders>
            <w:noWrap/>
          </w:tcPr>
          <w:p w14:paraId="4146F106" w14:textId="77777777" w:rsidR="000653E6" w:rsidRPr="00FF1C2E" w:rsidRDefault="000653E6"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Социальное обслуживание (3.2)</w:t>
            </w:r>
          </w:p>
        </w:tc>
        <w:tc>
          <w:tcPr>
            <w:tcW w:w="7513" w:type="dxa"/>
            <w:tcBorders>
              <w:top w:val="single" w:sz="4" w:space="0" w:color="auto"/>
              <w:left w:val="nil"/>
              <w:bottom w:val="single" w:sz="4" w:space="0" w:color="auto"/>
              <w:right w:val="single" w:sz="4" w:space="0" w:color="auto"/>
            </w:tcBorders>
            <w:noWrap/>
          </w:tcPr>
          <w:p w14:paraId="59995BB4" w14:textId="77777777" w:rsidR="000653E6" w:rsidRPr="00FF1C2E" w:rsidRDefault="000653E6" w:rsidP="00FF1C2E">
            <w:pPr>
              <w:spacing w:line="240" w:lineRule="auto"/>
              <w:ind w:left="36"/>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r w:rsidR="000653E6" w:rsidRPr="00FF1C2E" w14:paraId="5FCF922F" w14:textId="77777777" w:rsidTr="00D10EA2">
        <w:trPr>
          <w:trHeight w:val="630"/>
        </w:trPr>
        <w:tc>
          <w:tcPr>
            <w:tcW w:w="2835" w:type="dxa"/>
            <w:tcBorders>
              <w:top w:val="single" w:sz="4" w:space="0" w:color="auto"/>
              <w:left w:val="single" w:sz="4" w:space="0" w:color="auto"/>
              <w:bottom w:val="single" w:sz="4" w:space="0" w:color="auto"/>
              <w:right w:val="single" w:sz="4" w:space="0" w:color="auto"/>
            </w:tcBorders>
            <w:noWrap/>
          </w:tcPr>
          <w:p w14:paraId="5AB2C95E" w14:textId="77777777" w:rsidR="000653E6"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Бытовое обслуживание (3.3)</w:t>
            </w:r>
          </w:p>
          <w:p w14:paraId="17E40C85"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14:paraId="22C0F6FA" w14:textId="77777777" w:rsidR="000653E6" w:rsidRPr="00FF1C2E" w:rsidRDefault="000653E6"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53E6" w:rsidRPr="00FF1C2E" w14:paraId="7C070BE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9280C36"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Культурное развитие </w:t>
            </w:r>
            <w:hyperlink r:id="rId46" w:history="1">
              <w:r w:rsidRPr="00FF1C2E">
                <w:rPr>
                  <w:rFonts w:ascii="Times New Roman" w:eastAsia="Times New Roman" w:hAnsi="Times New Roman" w:cs="Times New Roman"/>
                  <w:sz w:val="24"/>
                  <w:szCs w:val="24"/>
                  <w:lang w:val="x-none" w:eastAsia="x-none"/>
                </w:rPr>
                <w:t>(3.6)</w:t>
              </w:r>
            </w:hyperlink>
          </w:p>
          <w:p w14:paraId="5069461D" w14:textId="77777777" w:rsidR="000653E6" w:rsidRPr="00FF1C2E" w:rsidRDefault="000653E6"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71B39FD9"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13083575"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устройство площадок для празднеств и гуляний;</w:t>
            </w:r>
          </w:p>
          <w:p w14:paraId="3CF77317"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0653E6" w:rsidRPr="00FF1C2E" w14:paraId="3CDA9084"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5616362"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eastAsia="Times New Roman" w:hAnsi="Times New Roman" w:cs="Times New Roman"/>
                <w:sz w:val="24"/>
                <w:szCs w:val="24"/>
                <w:lang w:val="x-none" w:eastAsia="x-none"/>
              </w:rPr>
              <w:t xml:space="preserve">Общественное управление </w:t>
            </w:r>
            <w:hyperlink r:id="rId47" w:history="1">
              <w:r w:rsidRPr="00FF1C2E">
                <w:rPr>
                  <w:rFonts w:ascii="Times New Roman" w:eastAsia="Times New Roman" w:hAnsi="Times New Roman" w:cs="Times New Roman"/>
                  <w:sz w:val="24"/>
                  <w:szCs w:val="24"/>
                  <w:lang w:val="x-none" w:eastAsia="x-none"/>
                </w:rPr>
                <w:t>(3.8)</w:t>
              </w:r>
            </w:hyperlink>
          </w:p>
          <w:p w14:paraId="742E69CF" w14:textId="77777777" w:rsidR="000653E6" w:rsidRPr="00FF1C2E" w:rsidRDefault="000653E6" w:rsidP="00FF1C2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val="x-none" w:eastAsia="x-none"/>
              </w:rPr>
            </w:pPr>
          </w:p>
        </w:tc>
        <w:tc>
          <w:tcPr>
            <w:tcW w:w="7513" w:type="dxa"/>
            <w:tcBorders>
              <w:top w:val="single" w:sz="4" w:space="0" w:color="auto"/>
              <w:left w:val="nil"/>
              <w:bottom w:val="single" w:sz="4" w:space="0" w:color="auto"/>
              <w:right w:val="single" w:sz="4" w:space="0" w:color="auto"/>
            </w:tcBorders>
            <w:noWrap/>
          </w:tcPr>
          <w:p w14:paraId="339E27C8"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w:t>
            </w:r>
            <w:r w:rsidRPr="00FF1C2E">
              <w:rPr>
                <w:rFonts w:ascii="Times New Roman" w:hAnsi="Times New Roman" w:cs="Times New Roman"/>
                <w:b/>
                <w:bCs/>
                <w:i/>
                <w:iCs/>
                <w:sz w:val="24"/>
                <w:szCs w:val="24"/>
              </w:rPr>
              <w:t xml:space="preserve"> </w:t>
            </w:r>
            <w:r w:rsidRPr="00FF1C2E">
              <w:rPr>
                <w:rFonts w:ascii="Times New Roman" w:hAnsi="Times New Roman" w:cs="Times New Roman"/>
                <w:bCs/>
                <w:iCs/>
                <w:sz w:val="24"/>
                <w:szCs w:val="24"/>
              </w:rPr>
              <w:t>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5568E79D"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348A6893" w14:textId="77777777" w:rsidR="000653E6" w:rsidRPr="00FF1C2E" w:rsidRDefault="000653E6" w:rsidP="00FF1C2E">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bCs/>
                <w:iCs/>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653E6" w:rsidRPr="00FF1C2E" w14:paraId="545ACC8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7E6EBE0" w14:textId="77777777" w:rsidR="000653E6" w:rsidRPr="00FF1C2E" w:rsidRDefault="000653E6" w:rsidP="00FF1C2E">
            <w:pPr>
              <w:autoSpaceDE w:val="0"/>
              <w:autoSpaceDN w:val="0"/>
              <w:adjustRightInd w:val="0"/>
              <w:spacing w:line="240" w:lineRule="auto"/>
              <w:contextualSpacing/>
              <w:jc w:val="both"/>
              <w:rPr>
                <w:rFonts w:ascii="Times New Roman" w:eastAsia="Times New Roman" w:hAnsi="Times New Roman" w:cs="Times New Roman"/>
                <w:sz w:val="24"/>
                <w:szCs w:val="24"/>
                <w:lang w:eastAsia="x-none"/>
              </w:rPr>
            </w:pPr>
            <w:r w:rsidRPr="00FF1C2E">
              <w:rPr>
                <w:rFonts w:ascii="Times New Roman" w:hAnsi="Times New Roman" w:cs="Times New Roman"/>
                <w:sz w:val="24"/>
                <w:szCs w:val="24"/>
              </w:rPr>
              <w:t xml:space="preserve">Обеспечение научной деятельности </w:t>
            </w:r>
            <w:r w:rsidRPr="00FF1C2E">
              <w:rPr>
                <w:rFonts w:ascii="Times New Roman" w:hAnsi="Times New Roman" w:cs="Times New Roman"/>
                <w:bCs/>
                <w:iCs/>
                <w:sz w:val="24"/>
                <w:szCs w:val="24"/>
              </w:rPr>
              <w:t>(3.9)</w:t>
            </w:r>
          </w:p>
          <w:p w14:paraId="60F3B4A2" w14:textId="77777777" w:rsidR="000653E6" w:rsidRPr="00FF1C2E" w:rsidRDefault="000653E6"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006596E7"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653E6" w:rsidRPr="00FF1C2E" w14:paraId="7B7619B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A65EC48"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Предпринимательство (4.0)</w:t>
            </w:r>
          </w:p>
          <w:p w14:paraId="73264AB6" w14:textId="77777777" w:rsidR="000653E6" w:rsidRPr="00FF1C2E" w:rsidRDefault="000653E6"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1F0D300A" w14:textId="77777777" w:rsidR="000653E6" w:rsidRPr="00FF1C2E" w:rsidRDefault="000653E6"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7F8B64A"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0653E6" w:rsidRPr="00FF1C2E" w14:paraId="33E7B7BD"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7CC62DDD"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eastAsia="Times New Roman" w:hAnsi="Times New Roman" w:cs="Times New Roman"/>
                <w:sz w:val="24"/>
                <w:szCs w:val="24"/>
                <w:lang w:val="x-none" w:eastAsia="x-none"/>
              </w:rPr>
              <w:t xml:space="preserve">Деловое управление </w:t>
            </w:r>
            <w:hyperlink r:id="rId48" w:history="1">
              <w:r w:rsidRPr="00FF1C2E">
                <w:rPr>
                  <w:rFonts w:ascii="Times New Roman" w:eastAsia="Times New Roman" w:hAnsi="Times New Roman" w:cs="Times New Roman"/>
                  <w:sz w:val="24"/>
                  <w:szCs w:val="24"/>
                  <w:lang w:val="x-none" w:eastAsia="x-none"/>
                </w:rPr>
                <w:t>(4.1)</w:t>
              </w:r>
            </w:hyperlink>
          </w:p>
          <w:p w14:paraId="59DA7F21" w14:textId="77777777" w:rsidR="000653E6" w:rsidRPr="00FF1C2E" w:rsidRDefault="000653E6"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2E4BFAF8"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653E6" w:rsidRPr="00FF1C2E" w14:paraId="4A9213D7"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B80979D" w14:textId="77777777" w:rsidR="000653E6" w:rsidRPr="00FF1C2E" w:rsidRDefault="000653E6" w:rsidP="001C1A27">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hAnsi="Times New Roman" w:cs="Times New Roman"/>
                <w:sz w:val="24"/>
                <w:szCs w:val="24"/>
              </w:rPr>
              <w:t>Объекты торговли (торговые центры, торгово-развлекательные центры (комплексы)    (4.2)</w:t>
            </w:r>
          </w:p>
          <w:p w14:paraId="6F454696" w14:textId="77777777" w:rsidR="000653E6" w:rsidRPr="00FF1C2E" w:rsidRDefault="000653E6" w:rsidP="00FF1C2E">
            <w:pPr>
              <w:autoSpaceDE w:val="0"/>
              <w:autoSpaceDN w:val="0"/>
              <w:adjustRightInd w:val="0"/>
              <w:spacing w:line="240" w:lineRule="auto"/>
              <w:jc w:val="both"/>
              <w:rPr>
                <w:rFonts w:ascii="Times New Roman" w:hAnsi="Times New Roman" w:cs="Times New Roman"/>
                <w:b/>
                <w:bCs/>
                <w:i/>
                <w:iCs/>
                <w:sz w:val="24"/>
                <w:szCs w:val="24"/>
              </w:rPr>
            </w:pPr>
          </w:p>
        </w:tc>
        <w:tc>
          <w:tcPr>
            <w:tcW w:w="7513" w:type="dxa"/>
            <w:tcBorders>
              <w:top w:val="single" w:sz="4" w:space="0" w:color="auto"/>
              <w:left w:val="nil"/>
              <w:bottom w:val="single" w:sz="4" w:space="0" w:color="auto"/>
              <w:right w:val="single" w:sz="4" w:space="0" w:color="auto"/>
            </w:tcBorders>
            <w:noWrap/>
          </w:tcPr>
          <w:p w14:paraId="4FB1DF8D" w14:textId="77777777" w:rsidR="000653E6" w:rsidRPr="00FF1C2E" w:rsidRDefault="000653E6"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общей площадью свыше 5000 </w:t>
            </w:r>
            <w:proofErr w:type="spellStart"/>
            <w:r w:rsidRPr="00FF1C2E">
              <w:rPr>
                <w:rFonts w:ascii="Times New Roman" w:eastAsia="Times New Roman" w:hAnsi="Times New Roman" w:cs="Times New Roman"/>
                <w:sz w:val="24"/>
                <w:szCs w:val="24"/>
                <w:lang w:eastAsia="ru-RU"/>
              </w:rPr>
              <w:t>кв.м</w:t>
            </w:r>
            <w:proofErr w:type="spellEnd"/>
            <w:r w:rsidRPr="00FF1C2E">
              <w:rPr>
                <w:rFonts w:ascii="Times New Roman" w:eastAsia="Times New Roman" w:hAnsi="Times New Roman" w:cs="Times New Roman"/>
                <w:sz w:val="24"/>
                <w:szCs w:val="24"/>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14:paraId="75DA1630"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lastRenderedPageBreak/>
              <w:t>размещение гаражей и (или) стоянок для автомобилей сотрудников и посетителей торгового центра</w:t>
            </w:r>
          </w:p>
        </w:tc>
      </w:tr>
      <w:tr w:rsidR="000653E6" w:rsidRPr="00FF1C2E" w14:paraId="5E4011B1"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6110083A" w14:textId="77777777" w:rsidR="000653E6" w:rsidRPr="00FF1C2E" w:rsidRDefault="000653E6" w:rsidP="00D10EA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lang w:val="x-none" w:eastAsia="x-none"/>
              </w:rPr>
              <w:lastRenderedPageBreak/>
              <w:t xml:space="preserve">Рынки </w:t>
            </w:r>
            <w:hyperlink r:id="rId49" w:history="1">
              <w:r w:rsidRPr="00FF1C2E">
                <w:rPr>
                  <w:rFonts w:ascii="Times New Roman" w:eastAsia="Times New Roman" w:hAnsi="Times New Roman" w:cs="Times New Roman"/>
                  <w:sz w:val="24"/>
                  <w:szCs w:val="24"/>
                  <w:lang w:val="x-none" w:eastAsia="x-none"/>
                </w:rPr>
                <w:t>(4.3)</w:t>
              </w:r>
            </w:hyperlink>
          </w:p>
        </w:tc>
        <w:tc>
          <w:tcPr>
            <w:tcW w:w="7513" w:type="dxa"/>
            <w:tcBorders>
              <w:top w:val="single" w:sz="4" w:space="0" w:color="auto"/>
              <w:left w:val="nil"/>
              <w:bottom w:val="single" w:sz="4" w:space="0" w:color="auto"/>
              <w:right w:val="single" w:sz="4" w:space="0" w:color="auto"/>
            </w:tcBorders>
            <w:noWrap/>
          </w:tcPr>
          <w:p w14:paraId="3F189334" w14:textId="77777777" w:rsidR="000653E6" w:rsidRPr="00FF1C2E" w:rsidRDefault="000653E6"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FF1C2E">
              <w:rPr>
                <w:rFonts w:ascii="Times New Roman" w:eastAsia="Times New Roman" w:hAnsi="Times New Roman" w:cs="Times New Roman"/>
                <w:sz w:val="24"/>
                <w:szCs w:val="24"/>
                <w:lang w:eastAsia="ru-RU"/>
              </w:rPr>
              <w:t>кв.м</w:t>
            </w:r>
            <w:proofErr w:type="spellEnd"/>
            <w:r w:rsidRPr="00FF1C2E">
              <w:rPr>
                <w:rFonts w:ascii="Times New Roman" w:eastAsia="Times New Roman" w:hAnsi="Times New Roman" w:cs="Times New Roman"/>
                <w:sz w:val="24"/>
                <w:szCs w:val="24"/>
                <w:lang w:eastAsia="ru-RU"/>
              </w:rPr>
              <w:t>:</w:t>
            </w:r>
          </w:p>
          <w:p w14:paraId="2CD40E94"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рынка</w:t>
            </w:r>
          </w:p>
        </w:tc>
      </w:tr>
      <w:tr w:rsidR="000653E6" w:rsidRPr="00FF1C2E" w14:paraId="49901392"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AF3898B"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Магазины </w:t>
            </w:r>
            <w:hyperlink r:id="rId50" w:history="1">
              <w:r w:rsidRPr="00FF1C2E">
                <w:rPr>
                  <w:rFonts w:ascii="Times New Roman" w:eastAsia="Times New Roman" w:hAnsi="Times New Roman" w:cs="Times New Roman"/>
                  <w:sz w:val="24"/>
                  <w:szCs w:val="24"/>
                  <w:lang w:val="x-none" w:eastAsia="x-none"/>
                </w:rPr>
                <w:t>(4.4)</w:t>
              </w:r>
            </w:hyperlink>
          </w:p>
          <w:p w14:paraId="4BF075F5" w14:textId="77777777" w:rsidR="000653E6" w:rsidRPr="00FF1C2E" w:rsidRDefault="000653E6"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14:paraId="62EA1763"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0653E6" w:rsidRPr="00FF1C2E" w14:paraId="3B887120"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74BA361"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eastAsia="Times New Roman" w:hAnsi="Times New Roman" w:cs="Times New Roman"/>
                <w:sz w:val="24"/>
                <w:szCs w:val="24"/>
                <w:lang w:val="x-none" w:eastAsia="x-none"/>
              </w:rPr>
              <w:t xml:space="preserve">Банковская и страховая деятельность </w:t>
            </w:r>
            <w:hyperlink r:id="rId51" w:history="1">
              <w:r w:rsidRPr="00FF1C2E">
                <w:rPr>
                  <w:rFonts w:ascii="Times New Roman" w:eastAsia="Times New Roman" w:hAnsi="Times New Roman" w:cs="Times New Roman"/>
                  <w:sz w:val="24"/>
                  <w:szCs w:val="24"/>
                  <w:lang w:val="x-none" w:eastAsia="x-none"/>
                </w:rPr>
                <w:t>(4.5)</w:t>
              </w:r>
            </w:hyperlink>
          </w:p>
          <w:p w14:paraId="6BC783D2" w14:textId="77777777" w:rsidR="000653E6" w:rsidRPr="00FF1C2E" w:rsidRDefault="000653E6"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14:paraId="60190958"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0653E6" w:rsidRPr="00FF1C2E" w14:paraId="17761D91"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7C68B1A3"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Общественное питание (4.6)</w:t>
            </w:r>
          </w:p>
          <w:p w14:paraId="5773B253" w14:textId="77777777" w:rsidR="000653E6" w:rsidRPr="00FF1C2E" w:rsidRDefault="000653E6"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14:paraId="0C8CFA97"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653E6" w:rsidRPr="00FF1C2E" w14:paraId="36D35EE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9590BAF"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Гостиничное обслуживание </w:t>
            </w:r>
            <w:hyperlink r:id="rId52" w:history="1">
              <w:r w:rsidRPr="00FF1C2E">
                <w:rPr>
                  <w:rFonts w:ascii="Times New Roman" w:eastAsia="Times New Roman" w:hAnsi="Times New Roman" w:cs="Times New Roman"/>
                  <w:sz w:val="24"/>
                  <w:szCs w:val="24"/>
                  <w:lang w:val="x-none" w:eastAsia="x-none"/>
                </w:rPr>
                <w:t>(4.7)</w:t>
              </w:r>
            </w:hyperlink>
          </w:p>
          <w:p w14:paraId="58220167" w14:textId="77777777" w:rsidR="000653E6" w:rsidRPr="00FF1C2E" w:rsidRDefault="000653E6"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513" w:type="dxa"/>
            <w:tcBorders>
              <w:top w:val="single" w:sz="4" w:space="0" w:color="auto"/>
              <w:left w:val="nil"/>
              <w:bottom w:val="single" w:sz="4" w:space="0" w:color="auto"/>
              <w:right w:val="single" w:sz="4" w:space="0" w:color="auto"/>
            </w:tcBorders>
            <w:noWrap/>
          </w:tcPr>
          <w:p w14:paraId="2B9CBB8A"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653E6" w:rsidRPr="00FF1C2E" w14:paraId="35CB8560" w14:textId="77777777" w:rsidTr="00D54996">
        <w:trPr>
          <w:trHeight w:val="1455"/>
        </w:trPr>
        <w:tc>
          <w:tcPr>
            <w:tcW w:w="2835" w:type="dxa"/>
            <w:tcBorders>
              <w:top w:val="single" w:sz="4" w:space="0" w:color="auto"/>
              <w:left w:val="single" w:sz="4" w:space="0" w:color="auto"/>
              <w:bottom w:val="single" w:sz="4" w:space="0" w:color="auto"/>
              <w:right w:val="single" w:sz="4" w:space="0" w:color="auto"/>
            </w:tcBorders>
            <w:noWrap/>
          </w:tcPr>
          <w:p w14:paraId="65ED49A4" w14:textId="77777777" w:rsidR="000653E6" w:rsidRPr="00FF1C2E" w:rsidRDefault="000653E6" w:rsidP="00D10EA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lang w:val="x-none" w:eastAsia="x-none"/>
              </w:rPr>
              <w:t xml:space="preserve">Развлечения </w:t>
            </w:r>
            <w:hyperlink r:id="rId53" w:history="1">
              <w:r w:rsidRPr="00FF1C2E">
                <w:rPr>
                  <w:rFonts w:ascii="Times New Roman" w:eastAsia="Times New Roman" w:hAnsi="Times New Roman" w:cs="Times New Roman"/>
                  <w:sz w:val="24"/>
                  <w:szCs w:val="24"/>
                  <w:lang w:val="x-none" w:eastAsia="x-none"/>
                </w:rPr>
                <w:t>(4.8)</w:t>
              </w:r>
            </w:hyperlink>
          </w:p>
        </w:tc>
        <w:tc>
          <w:tcPr>
            <w:tcW w:w="7513" w:type="dxa"/>
            <w:tcBorders>
              <w:top w:val="single" w:sz="4" w:space="0" w:color="auto"/>
              <w:left w:val="nil"/>
              <w:bottom w:val="single" w:sz="4" w:space="0" w:color="auto"/>
              <w:right w:val="single" w:sz="4" w:space="0" w:color="auto"/>
            </w:tcBorders>
            <w:noWrap/>
          </w:tcPr>
          <w:p w14:paraId="5B2F0479" w14:textId="77777777" w:rsidR="000653E6" w:rsidRPr="0073197D" w:rsidRDefault="000653E6" w:rsidP="0073197D">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w:t>
            </w:r>
            <w:r w:rsidR="0073197D">
              <w:rPr>
                <w:rFonts w:ascii="Times New Roman" w:eastAsia="Times New Roman" w:hAnsi="Times New Roman" w:cs="Times New Roman"/>
                <w:sz w:val="24"/>
                <w:szCs w:val="24"/>
                <w:lang w:eastAsia="ru-RU"/>
              </w:rPr>
              <w:t>артных игр) и игровых площадок;</w:t>
            </w:r>
          </w:p>
        </w:tc>
      </w:tr>
      <w:tr w:rsidR="000653E6" w:rsidRPr="00FF1C2E" w14:paraId="3D7C04FB"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BC89189"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proofErr w:type="spellStart"/>
            <w:r w:rsidRPr="00FF1C2E">
              <w:rPr>
                <w:rFonts w:ascii="Times New Roman" w:hAnsi="Times New Roman" w:cs="Times New Roman"/>
                <w:sz w:val="24"/>
                <w:szCs w:val="24"/>
              </w:rPr>
              <w:t>Выставочно</w:t>
            </w:r>
            <w:proofErr w:type="spellEnd"/>
            <w:r w:rsidRPr="00FF1C2E">
              <w:rPr>
                <w:rFonts w:ascii="Times New Roman" w:hAnsi="Times New Roman" w:cs="Times New Roman"/>
                <w:sz w:val="24"/>
                <w:szCs w:val="24"/>
              </w:rPr>
              <w:t>-ярмарочная деятельность (4.10)</w:t>
            </w:r>
          </w:p>
        </w:tc>
        <w:tc>
          <w:tcPr>
            <w:tcW w:w="7513" w:type="dxa"/>
            <w:tcBorders>
              <w:top w:val="single" w:sz="4" w:space="0" w:color="auto"/>
              <w:left w:val="nil"/>
              <w:bottom w:val="single" w:sz="4" w:space="0" w:color="auto"/>
              <w:right w:val="single" w:sz="4" w:space="0" w:color="auto"/>
            </w:tcBorders>
            <w:noWrap/>
          </w:tcPr>
          <w:p w14:paraId="3884108F"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осуществления </w:t>
            </w:r>
            <w:proofErr w:type="spellStart"/>
            <w:r w:rsidRPr="00FF1C2E">
              <w:rPr>
                <w:rFonts w:ascii="Times New Roman" w:eastAsia="Times New Roman" w:hAnsi="Times New Roman" w:cs="Times New Roman"/>
                <w:sz w:val="24"/>
                <w:szCs w:val="24"/>
                <w:lang w:eastAsia="ru-RU"/>
              </w:rPr>
              <w:t>выставочно</w:t>
            </w:r>
            <w:proofErr w:type="spellEnd"/>
            <w:r w:rsidRPr="00FF1C2E">
              <w:rPr>
                <w:rFonts w:ascii="Times New Roman" w:eastAsia="Times New Roman" w:hAnsi="Times New Roman" w:cs="Times New Roman"/>
                <w:sz w:val="24"/>
                <w:szCs w:val="24"/>
                <w:lang w:eastAsia="ru-RU"/>
              </w:rPr>
              <w:t xml:space="preserve">-ярмарочной и </w:t>
            </w:r>
            <w:proofErr w:type="spellStart"/>
            <w:r w:rsidRPr="00FF1C2E">
              <w:rPr>
                <w:rFonts w:ascii="Times New Roman" w:eastAsia="Times New Roman" w:hAnsi="Times New Roman" w:cs="Times New Roman"/>
                <w:sz w:val="24"/>
                <w:szCs w:val="24"/>
                <w:lang w:eastAsia="ru-RU"/>
              </w:rPr>
              <w:t>конгрессной</w:t>
            </w:r>
            <w:proofErr w:type="spellEnd"/>
            <w:r w:rsidRPr="00FF1C2E">
              <w:rPr>
                <w:rFonts w:ascii="Times New Roman" w:eastAsia="Times New Roman" w:hAnsi="Times New Roman" w:cs="Times New Roman"/>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653E6" w:rsidRPr="00FF1C2E" w14:paraId="63BEB97E"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9D7F284"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rPr>
              <w:t>Отдых (рекреация) (5.0)</w:t>
            </w:r>
          </w:p>
        </w:tc>
        <w:tc>
          <w:tcPr>
            <w:tcW w:w="7513" w:type="dxa"/>
            <w:tcBorders>
              <w:top w:val="single" w:sz="4" w:space="0" w:color="auto"/>
              <w:left w:val="nil"/>
              <w:bottom w:val="single" w:sz="4" w:space="0" w:color="auto"/>
              <w:right w:val="single" w:sz="4" w:space="0" w:color="auto"/>
            </w:tcBorders>
            <w:noWrap/>
          </w:tcPr>
          <w:p w14:paraId="4C7F89EB" w14:textId="77777777" w:rsidR="000653E6" w:rsidRPr="00FF1C2E" w:rsidRDefault="000653E6"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3DADFA6" w14:textId="77777777" w:rsidR="000653E6" w:rsidRPr="00FF1C2E" w:rsidRDefault="000653E6"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0EC2D6FF"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0653E6" w:rsidRPr="00FF1C2E" w14:paraId="254CDB36"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6DF1435"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bCs/>
                <w:iCs/>
                <w:sz w:val="24"/>
                <w:szCs w:val="24"/>
              </w:rPr>
              <w:t>Спорт (5.1)</w:t>
            </w:r>
          </w:p>
        </w:tc>
        <w:tc>
          <w:tcPr>
            <w:tcW w:w="7513" w:type="dxa"/>
            <w:tcBorders>
              <w:top w:val="single" w:sz="4" w:space="0" w:color="auto"/>
              <w:left w:val="nil"/>
              <w:bottom w:val="single" w:sz="4" w:space="0" w:color="auto"/>
              <w:right w:val="single" w:sz="4" w:space="0" w:color="auto"/>
            </w:tcBorders>
            <w:noWrap/>
          </w:tcPr>
          <w:p w14:paraId="5716EB47" w14:textId="77777777" w:rsidR="000653E6" w:rsidRPr="00FF1C2E" w:rsidRDefault="000653E6"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sidRPr="00FF1C2E">
              <w:rPr>
                <w:rFonts w:ascii="Times New Roman" w:eastAsia="Times New Roman" w:hAnsi="Times New Roman" w:cs="Times New Roman"/>
                <w:sz w:val="24"/>
                <w:szCs w:val="24"/>
                <w:lang w:eastAsia="ru-RU"/>
              </w:rPr>
              <w:br/>
              <w:t>размещение спортивных баз и лагерей</w:t>
            </w:r>
          </w:p>
        </w:tc>
      </w:tr>
      <w:tr w:rsidR="000653E6" w:rsidRPr="00FF1C2E" w14:paraId="1829A106"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108266FC" w14:textId="77777777" w:rsidR="000653E6" w:rsidRPr="00FF1C2E" w:rsidRDefault="000653E6"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rPr>
              <w:lastRenderedPageBreak/>
              <w:t>Энергетика (6.7)</w:t>
            </w:r>
          </w:p>
        </w:tc>
        <w:tc>
          <w:tcPr>
            <w:tcW w:w="7513" w:type="dxa"/>
            <w:tcBorders>
              <w:top w:val="single" w:sz="4" w:space="0" w:color="auto"/>
              <w:left w:val="nil"/>
              <w:bottom w:val="single" w:sz="4" w:space="0" w:color="auto"/>
              <w:right w:val="single" w:sz="4" w:space="0" w:color="auto"/>
            </w:tcBorders>
            <w:noWrap/>
          </w:tcPr>
          <w:p w14:paraId="75B58625" w14:textId="77777777" w:rsidR="00DF51A9" w:rsidRPr="00FF1C2E" w:rsidRDefault="00DF51A9"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FE826E9" w14:textId="77777777" w:rsidR="000653E6" w:rsidRPr="00FF1C2E" w:rsidRDefault="00DF51A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F51A9" w:rsidRPr="00FF1C2E" w14:paraId="5576BF5C"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101317A2" w14:textId="77777777" w:rsidR="00DF51A9" w:rsidRPr="00D10EA2" w:rsidRDefault="00DF51A9" w:rsidP="00FF1C2E">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Земельные участки (территории) общего пользования (12.0)</w:t>
            </w:r>
          </w:p>
        </w:tc>
        <w:tc>
          <w:tcPr>
            <w:tcW w:w="7513" w:type="dxa"/>
            <w:tcBorders>
              <w:top w:val="single" w:sz="4" w:space="0" w:color="auto"/>
              <w:left w:val="nil"/>
              <w:bottom w:val="single" w:sz="4" w:space="0" w:color="auto"/>
              <w:right w:val="single" w:sz="4" w:space="0" w:color="auto"/>
            </w:tcBorders>
            <w:noWrap/>
          </w:tcPr>
          <w:p w14:paraId="477E5B06" w14:textId="77777777" w:rsidR="00DF51A9" w:rsidRPr="00FF1C2E" w:rsidRDefault="00DF51A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F51A9" w:rsidRPr="00FF1C2E" w14:paraId="7F0CB451"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4797FF84" w14:textId="77777777" w:rsidR="00DF51A9" w:rsidRPr="00FF1C2E" w:rsidRDefault="00DF51A9"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513" w:type="dxa"/>
            <w:tcBorders>
              <w:top w:val="single" w:sz="4" w:space="0" w:color="auto"/>
              <w:left w:val="nil"/>
              <w:bottom w:val="single" w:sz="4" w:space="0" w:color="auto"/>
              <w:right w:val="single" w:sz="4" w:space="0" w:color="auto"/>
            </w:tcBorders>
            <w:noWrap/>
          </w:tcPr>
          <w:p w14:paraId="2D3255A7" w14:textId="77777777" w:rsidR="00DF51A9" w:rsidRPr="00FF1C2E" w:rsidRDefault="00DF51A9"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DF51A9" w:rsidRPr="00FF1C2E" w14:paraId="00D32180"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56E80A9"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Для индивидуального жилищного строительства </w:t>
            </w:r>
            <w:hyperlink r:id="rId54" w:history="1">
              <w:r w:rsidRPr="00FF1C2E">
                <w:rPr>
                  <w:rFonts w:ascii="Times New Roman" w:eastAsia="Times New Roman" w:hAnsi="Times New Roman" w:cs="Times New Roman"/>
                  <w:color w:val="000000"/>
                  <w:sz w:val="24"/>
                  <w:szCs w:val="24"/>
                  <w:lang w:eastAsia="ru-RU"/>
                </w:rPr>
                <w:t>(2.1)</w:t>
              </w:r>
            </w:hyperlink>
            <w:r w:rsidRPr="00FF1C2E">
              <w:rPr>
                <w:rFonts w:ascii="Times New Roman" w:eastAsia="Times New Roman" w:hAnsi="Times New Roman" w:cs="Times New Roman"/>
                <w:color w:val="000000"/>
                <w:sz w:val="24"/>
                <w:szCs w:val="24"/>
                <w:lang w:eastAsia="ru-RU"/>
              </w:rPr>
              <w:t>;</w:t>
            </w:r>
          </w:p>
          <w:p w14:paraId="1B4AA957" w14:textId="77777777" w:rsidR="00DF51A9" w:rsidRPr="00FF1C2E" w:rsidRDefault="00DF51A9" w:rsidP="00FF1C2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val="x-none" w:eastAsia="x-none"/>
              </w:rPr>
            </w:pPr>
          </w:p>
        </w:tc>
        <w:tc>
          <w:tcPr>
            <w:tcW w:w="7513" w:type="dxa"/>
            <w:tcBorders>
              <w:top w:val="single" w:sz="4" w:space="0" w:color="auto"/>
              <w:left w:val="nil"/>
              <w:bottom w:val="single" w:sz="4" w:space="0" w:color="auto"/>
              <w:right w:val="single" w:sz="4" w:space="0" w:color="auto"/>
            </w:tcBorders>
            <w:noWrap/>
          </w:tcPr>
          <w:p w14:paraId="1A4F2F32" w14:textId="77777777" w:rsidR="00D10EA2" w:rsidRPr="002469E8" w:rsidRDefault="00D10EA2" w:rsidP="00D10EA2">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14:paraId="6AD25AAB"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выращивание плодовых, ягодных, овощных, бахчевых или иных декоративных или сельскохозяйственных культур;</w:t>
            </w:r>
          </w:p>
          <w:p w14:paraId="22ED333B" w14:textId="77777777" w:rsidR="00DF51A9" w:rsidRPr="00FF1C2E" w:rsidRDefault="00D10EA2"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индивидуальных гаражей и подсобных сооружений</w:t>
            </w:r>
          </w:p>
        </w:tc>
      </w:tr>
      <w:tr w:rsidR="00DF51A9" w:rsidRPr="00FF1C2E" w14:paraId="4624C3FB"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EB8CE6B"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Малоэтажная многоквартирная жилая застройка (2.1.1)</w:t>
            </w:r>
          </w:p>
        </w:tc>
        <w:tc>
          <w:tcPr>
            <w:tcW w:w="7513" w:type="dxa"/>
            <w:tcBorders>
              <w:top w:val="single" w:sz="4" w:space="0" w:color="auto"/>
              <w:left w:val="nil"/>
              <w:bottom w:val="single" w:sz="4" w:space="0" w:color="auto"/>
              <w:right w:val="single" w:sz="4" w:space="0" w:color="auto"/>
            </w:tcBorders>
            <w:noWrap/>
          </w:tcPr>
          <w:p w14:paraId="52D3AB13" w14:textId="77777777" w:rsidR="00D10EA2" w:rsidRPr="002469E8" w:rsidRDefault="00D10EA2" w:rsidP="00D10EA2">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1D56D2CB"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26E175E3"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32744B86"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32822727" w14:textId="77777777" w:rsidR="00DF51A9" w:rsidRPr="00FF1C2E" w:rsidRDefault="00D10EA2"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F51A9" w:rsidRPr="00FF1C2E" w14:paraId="4DF869B9"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0B7F5299"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Для ведения личного подсобного хозяйства (2.2);</w:t>
            </w:r>
          </w:p>
        </w:tc>
        <w:tc>
          <w:tcPr>
            <w:tcW w:w="7513" w:type="dxa"/>
            <w:tcBorders>
              <w:top w:val="single" w:sz="4" w:space="0" w:color="auto"/>
              <w:left w:val="nil"/>
              <w:bottom w:val="single" w:sz="4" w:space="0" w:color="auto"/>
              <w:right w:val="single" w:sz="4" w:space="0" w:color="auto"/>
            </w:tcBorders>
            <w:noWrap/>
          </w:tcPr>
          <w:p w14:paraId="2E9065F7" w14:textId="77777777" w:rsidR="00D10EA2" w:rsidRPr="002469E8" w:rsidRDefault="00D10EA2" w:rsidP="00D10EA2">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74A478EA"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производство сельскохозяйственной продукции;</w:t>
            </w:r>
          </w:p>
          <w:p w14:paraId="64BF8E16"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гаража и иных вспомогательных сооружений;</w:t>
            </w:r>
          </w:p>
          <w:p w14:paraId="23BABD2F" w14:textId="77777777" w:rsidR="00DF51A9" w:rsidRPr="00FF1C2E" w:rsidRDefault="00D10EA2"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содержание сельскохозяйственных животных</w:t>
            </w:r>
          </w:p>
        </w:tc>
      </w:tr>
      <w:tr w:rsidR="00DF51A9" w:rsidRPr="00FF1C2E" w14:paraId="2518E363"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4DFCBA25"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Блокированная жилая застройка (2.3)</w:t>
            </w:r>
          </w:p>
        </w:tc>
        <w:tc>
          <w:tcPr>
            <w:tcW w:w="7513" w:type="dxa"/>
            <w:tcBorders>
              <w:top w:val="single" w:sz="4" w:space="0" w:color="auto"/>
              <w:left w:val="nil"/>
              <w:bottom w:val="single" w:sz="4" w:space="0" w:color="auto"/>
              <w:right w:val="single" w:sz="4" w:space="0" w:color="auto"/>
            </w:tcBorders>
            <w:noWrap/>
          </w:tcPr>
          <w:p w14:paraId="737DF268" w14:textId="77777777" w:rsidR="00D10EA2" w:rsidRPr="002469E8" w:rsidRDefault="00D10EA2" w:rsidP="00D10EA2">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41C97F3C"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lastRenderedPageBreak/>
              <w:t>разведение декоративных и плодовых деревьев, овощных и ягодных культур;</w:t>
            </w:r>
          </w:p>
          <w:p w14:paraId="6A22F996"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5ACDD2B2" w14:textId="77777777" w:rsidR="00DF51A9" w:rsidRPr="00FF1C2E" w:rsidRDefault="00D10EA2" w:rsidP="00D10EA2">
            <w:pPr>
              <w:tabs>
                <w:tab w:val="left" w:pos="877"/>
              </w:tabs>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tc>
      </w:tr>
      <w:tr w:rsidR="00DF51A9" w:rsidRPr="00FF1C2E" w14:paraId="546E7000"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46D815F2" w14:textId="77777777" w:rsidR="00DF51A9" w:rsidRPr="00FF1C2E" w:rsidRDefault="00DF51A9" w:rsidP="00FF1C2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lastRenderedPageBreak/>
              <w:t>Передвижное жилье (2.4)</w:t>
            </w:r>
          </w:p>
          <w:p w14:paraId="6ACEBB9B" w14:textId="77777777" w:rsidR="00DF51A9" w:rsidRPr="00FF1C2E" w:rsidRDefault="00DF51A9" w:rsidP="00FF1C2E">
            <w:pPr>
              <w:tabs>
                <w:tab w:val="left" w:pos="1200"/>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ab/>
            </w:r>
          </w:p>
        </w:tc>
        <w:tc>
          <w:tcPr>
            <w:tcW w:w="7513" w:type="dxa"/>
            <w:tcBorders>
              <w:top w:val="single" w:sz="4" w:space="0" w:color="auto"/>
              <w:left w:val="nil"/>
              <w:bottom w:val="single" w:sz="4" w:space="0" w:color="auto"/>
              <w:right w:val="single" w:sz="4" w:space="0" w:color="auto"/>
            </w:tcBorders>
            <w:noWrap/>
          </w:tcPr>
          <w:p w14:paraId="18000938" w14:textId="77777777" w:rsidR="00DF51A9" w:rsidRPr="00FF1C2E" w:rsidRDefault="00D10EA2"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F51A9" w:rsidRPr="00FF1C2E" w14:paraId="704F84F2"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2BCB94DB"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proofErr w:type="spellStart"/>
            <w:r w:rsidRPr="00FF1C2E">
              <w:rPr>
                <w:rFonts w:ascii="Times New Roman" w:eastAsia="Times New Roman" w:hAnsi="Times New Roman" w:cs="Times New Roman"/>
                <w:color w:val="000000"/>
                <w:sz w:val="24"/>
                <w:szCs w:val="24"/>
                <w:lang w:eastAsia="ru-RU"/>
              </w:rPr>
              <w:t>Среднеэтажная</w:t>
            </w:r>
            <w:proofErr w:type="spellEnd"/>
            <w:r w:rsidRPr="00FF1C2E">
              <w:rPr>
                <w:rFonts w:ascii="Times New Roman" w:eastAsia="Times New Roman" w:hAnsi="Times New Roman" w:cs="Times New Roman"/>
                <w:color w:val="000000"/>
                <w:sz w:val="24"/>
                <w:szCs w:val="24"/>
                <w:lang w:eastAsia="ru-RU"/>
              </w:rPr>
              <w:t xml:space="preserve"> жилая застройка  (2.5)</w:t>
            </w:r>
          </w:p>
        </w:tc>
        <w:tc>
          <w:tcPr>
            <w:tcW w:w="7513" w:type="dxa"/>
            <w:tcBorders>
              <w:top w:val="single" w:sz="4" w:space="0" w:color="auto"/>
              <w:left w:val="nil"/>
              <w:bottom w:val="single" w:sz="4" w:space="0" w:color="auto"/>
              <w:right w:val="single" w:sz="4" w:space="0" w:color="auto"/>
            </w:tcBorders>
            <w:noWrap/>
          </w:tcPr>
          <w:p w14:paraId="3C1A5BC4" w14:textId="77777777" w:rsidR="00D10EA2" w:rsidRPr="002469E8" w:rsidRDefault="00D10EA2" w:rsidP="00D10EA2">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5A3F4F9C"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благоустройство и озеленение;</w:t>
            </w:r>
          </w:p>
          <w:p w14:paraId="49DDF29B"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подземных гаражей и автостоянок;</w:t>
            </w:r>
          </w:p>
          <w:p w14:paraId="62B10377" w14:textId="77777777" w:rsidR="00D10EA2" w:rsidRPr="002469E8" w:rsidRDefault="00D10EA2" w:rsidP="00D10EA2">
            <w:pPr>
              <w:spacing w:before="450" w:after="45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3BDEE04C" w14:textId="77777777" w:rsidR="00DF51A9" w:rsidRPr="00FF1C2E" w:rsidRDefault="00D10EA2"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F51A9" w:rsidRPr="00FF1C2E" w14:paraId="00606ED1"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35AC20BD"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x-none"/>
              </w:rPr>
            </w:pPr>
            <w:r w:rsidRPr="00FF1C2E">
              <w:rPr>
                <w:rFonts w:ascii="Times New Roman" w:eastAsia="Times New Roman" w:hAnsi="Times New Roman" w:cs="Times New Roman"/>
                <w:sz w:val="24"/>
                <w:szCs w:val="24"/>
                <w:lang w:eastAsia="ru-RU"/>
              </w:rPr>
              <w:t>Объекты гаражного назначения (2.7.1)</w:t>
            </w:r>
            <w:r w:rsidRPr="00FF1C2E">
              <w:rPr>
                <w:rFonts w:ascii="Times New Roman" w:eastAsia="Times New Roman" w:hAnsi="Times New Roman" w:cs="Times New Roman"/>
                <w:color w:val="000000"/>
                <w:sz w:val="24"/>
                <w:szCs w:val="24"/>
                <w:lang w:val="x-none" w:eastAsia="x-none"/>
              </w:rPr>
              <w:t xml:space="preserve"> </w:t>
            </w:r>
          </w:p>
          <w:p w14:paraId="2770D0FF" w14:textId="77777777" w:rsidR="00DF51A9" w:rsidRPr="00FF1C2E" w:rsidRDefault="00DF51A9" w:rsidP="00FF1C2E">
            <w:pPr>
              <w:tabs>
                <w:tab w:val="left" w:pos="1275"/>
              </w:tabs>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val="x-none" w:eastAsia="x-none"/>
              </w:rPr>
            </w:pPr>
          </w:p>
        </w:tc>
        <w:tc>
          <w:tcPr>
            <w:tcW w:w="7513" w:type="dxa"/>
            <w:tcBorders>
              <w:top w:val="single" w:sz="4" w:space="0" w:color="auto"/>
              <w:left w:val="nil"/>
              <w:bottom w:val="single" w:sz="4" w:space="0" w:color="auto"/>
              <w:right w:val="single" w:sz="4" w:space="0" w:color="auto"/>
            </w:tcBorders>
            <w:noWrap/>
          </w:tcPr>
          <w:p w14:paraId="2E0E946A" w14:textId="77777777" w:rsidR="00DF51A9" w:rsidRPr="00FF1C2E" w:rsidRDefault="00D10EA2"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F51A9" w:rsidRPr="00FF1C2E" w14:paraId="45833937"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0E880645"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Рынки (4.3)</w:t>
            </w:r>
          </w:p>
        </w:tc>
        <w:tc>
          <w:tcPr>
            <w:tcW w:w="7513" w:type="dxa"/>
            <w:tcBorders>
              <w:top w:val="single" w:sz="4" w:space="0" w:color="auto"/>
              <w:left w:val="nil"/>
              <w:bottom w:val="single" w:sz="4" w:space="0" w:color="auto"/>
              <w:right w:val="single" w:sz="4" w:space="0" w:color="auto"/>
            </w:tcBorders>
            <w:noWrap/>
          </w:tcPr>
          <w:p w14:paraId="13653D58" w14:textId="77777777" w:rsidR="00D10EA2" w:rsidRPr="002469E8" w:rsidRDefault="00D10EA2" w:rsidP="00D10EA2">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2469E8">
              <w:rPr>
                <w:rFonts w:ascii="Times New Roman" w:eastAsia="Times New Roman" w:hAnsi="Times New Roman" w:cs="Times New Roman"/>
                <w:sz w:val="24"/>
                <w:szCs w:val="24"/>
                <w:lang w:eastAsia="ru-RU"/>
              </w:rPr>
              <w:t>кв.м</w:t>
            </w:r>
            <w:proofErr w:type="spellEnd"/>
            <w:r w:rsidRPr="002469E8">
              <w:rPr>
                <w:rFonts w:ascii="Times New Roman" w:eastAsia="Times New Roman" w:hAnsi="Times New Roman" w:cs="Times New Roman"/>
                <w:sz w:val="24"/>
                <w:szCs w:val="24"/>
                <w:lang w:eastAsia="ru-RU"/>
              </w:rPr>
              <w:t>:</w:t>
            </w:r>
          </w:p>
          <w:p w14:paraId="2DEF0443" w14:textId="77777777" w:rsidR="00DF51A9" w:rsidRPr="00FF1C2E" w:rsidRDefault="00D10EA2" w:rsidP="00D10EA2">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рынка</w:t>
            </w:r>
          </w:p>
        </w:tc>
      </w:tr>
      <w:tr w:rsidR="00DF51A9" w:rsidRPr="00FF1C2E" w14:paraId="4D2D072D"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636CBD8" w14:textId="77777777" w:rsidR="00DF51A9" w:rsidRPr="00FF1C2E" w:rsidRDefault="00DF51A9" w:rsidP="00D10EA2">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Обслуживание автотранспорта (4.9)</w:t>
            </w:r>
          </w:p>
        </w:tc>
        <w:tc>
          <w:tcPr>
            <w:tcW w:w="7513" w:type="dxa"/>
            <w:tcBorders>
              <w:top w:val="single" w:sz="4" w:space="0" w:color="auto"/>
              <w:left w:val="nil"/>
              <w:bottom w:val="single" w:sz="4" w:space="0" w:color="auto"/>
              <w:right w:val="single" w:sz="4" w:space="0" w:color="auto"/>
            </w:tcBorders>
            <w:noWrap/>
          </w:tcPr>
          <w:p w14:paraId="0F3707A5" w14:textId="77777777" w:rsidR="00DF51A9" w:rsidRPr="00FF1C2E" w:rsidRDefault="00D10EA2"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F51A9" w:rsidRPr="00FF1C2E" w14:paraId="1EA3E6D3" w14:textId="77777777" w:rsidTr="00D10EA2">
        <w:trPr>
          <w:trHeight w:val="131"/>
        </w:trPr>
        <w:tc>
          <w:tcPr>
            <w:tcW w:w="2835" w:type="dxa"/>
            <w:tcBorders>
              <w:top w:val="single" w:sz="4" w:space="0" w:color="auto"/>
              <w:left w:val="single" w:sz="4" w:space="0" w:color="auto"/>
              <w:bottom w:val="single" w:sz="4" w:space="0" w:color="auto"/>
              <w:right w:val="single" w:sz="4" w:space="0" w:color="auto"/>
            </w:tcBorders>
            <w:noWrap/>
          </w:tcPr>
          <w:p w14:paraId="53793911" w14:textId="77777777" w:rsidR="00DF51A9" w:rsidRPr="00FF1C2E" w:rsidRDefault="00DF51A9" w:rsidP="00D10EA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14:paraId="6C8F1458" w14:textId="77777777" w:rsidR="00DF51A9" w:rsidRPr="00FF1C2E" w:rsidRDefault="00DF51A9" w:rsidP="00FF1C2E">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rPr>
            </w:pPr>
          </w:p>
        </w:tc>
        <w:tc>
          <w:tcPr>
            <w:tcW w:w="7513" w:type="dxa"/>
            <w:tcBorders>
              <w:top w:val="single" w:sz="4" w:space="0" w:color="auto"/>
              <w:left w:val="nil"/>
              <w:bottom w:val="single" w:sz="4" w:space="0" w:color="auto"/>
              <w:right w:val="single" w:sz="4" w:space="0" w:color="auto"/>
            </w:tcBorders>
            <w:noWrap/>
          </w:tcPr>
          <w:p w14:paraId="480C65A3" w14:textId="77777777" w:rsidR="00DF51A9" w:rsidRPr="00FF1C2E" w:rsidRDefault="00D10EA2" w:rsidP="00FF1C2E">
            <w:pPr>
              <w:autoSpaceDE w:val="0"/>
              <w:autoSpaceDN w:val="0"/>
              <w:adjustRightInd w:val="0"/>
              <w:spacing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bl>
    <w:p w14:paraId="10DAE082" w14:textId="77777777" w:rsidR="000653E6" w:rsidRPr="00FF1C2E" w:rsidRDefault="000653E6" w:rsidP="00FF1C2E">
      <w:pPr>
        <w:pStyle w:val="ConsNonformat"/>
        <w:widowControl/>
        <w:ind w:firstLine="709"/>
        <w:jc w:val="both"/>
        <w:rPr>
          <w:rFonts w:ascii="Times New Roman" w:hAnsi="Times New Roman" w:cs="Times New Roman"/>
          <w:color w:val="000000"/>
          <w:sz w:val="24"/>
          <w:szCs w:val="24"/>
        </w:rPr>
      </w:pPr>
    </w:p>
    <w:p w14:paraId="37E38304" w14:textId="77777777" w:rsidR="00A82772" w:rsidRPr="00FF1C2E" w:rsidRDefault="00A82772" w:rsidP="00FF1C2E">
      <w:pPr>
        <w:pStyle w:val="ConsNonformat"/>
        <w:widowControl/>
        <w:ind w:firstLine="709"/>
        <w:jc w:val="both"/>
        <w:rPr>
          <w:rFonts w:ascii="Times New Roman" w:hAnsi="Times New Roman" w:cs="Times New Roman"/>
          <w:color w:val="000000"/>
          <w:sz w:val="24"/>
          <w:szCs w:val="24"/>
        </w:rPr>
      </w:pPr>
    </w:p>
    <w:p w14:paraId="2E25F53D" w14:textId="77777777" w:rsidR="00DF51A9" w:rsidRPr="00D10EA2" w:rsidRDefault="00DF51A9" w:rsidP="00FF1C2E">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D10EA2">
        <w:rPr>
          <w:rFonts w:ascii="Times New Roman" w:hAnsi="Times New Roman" w:cs="Times New Roman"/>
          <w:b/>
          <w:bCs/>
          <w:i/>
          <w:color w:val="000000"/>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B07BD">
        <w:rPr>
          <w:rFonts w:ascii="Times New Roman" w:hAnsi="Times New Roman" w:cs="Times New Roman"/>
          <w:b/>
          <w:bCs/>
          <w:i/>
          <w:color w:val="000000"/>
          <w:sz w:val="24"/>
          <w:szCs w:val="24"/>
        </w:rPr>
        <w:t>ОД</w:t>
      </w:r>
      <w:r w:rsidRPr="00D10EA2">
        <w:rPr>
          <w:rFonts w:ascii="Times New Roman" w:hAnsi="Times New Roman" w:cs="Times New Roman"/>
          <w:b/>
          <w:bCs/>
          <w:i/>
          <w:color w:val="000000"/>
          <w:sz w:val="24"/>
          <w:szCs w:val="24"/>
        </w:rPr>
        <w:t>1 не подлежат установлению.</w:t>
      </w:r>
    </w:p>
    <w:p w14:paraId="013DF543" w14:textId="77777777" w:rsidR="005E6FF7" w:rsidRPr="00FF1C2E" w:rsidRDefault="00941A06" w:rsidP="00FF1C2E">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1D61FB">
        <w:rPr>
          <w:rFonts w:ascii="Times New Roman" w:hAnsi="Times New Roman" w:cs="Times New Roman"/>
          <w:b/>
          <w:i/>
          <w:sz w:val="24"/>
          <w:szCs w:val="24"/>
        </w:rPr>
        <w:t>7</w:t>
      </w:r>
      <w:r w:rsidR="005E6FF7" w:rsidRPr="00FF1C2E">
        <w:rPr>
          <w:rFonts w:ascii="Times New Roman" w:hAnsi="Times New Roman" w:cs="Times New Roman"/>
          <w:b/>
          <w:i/>
          <w:sz w:val="24"/>
          <w:szCs w:val="24"/>
        </w:rPr>
        <w:t>. </w:t>
      </w:r>
      <w:r w:rsidR="00205AFB" w:rsidRPr="00205AFB">
        <w:rPr>
          <w:rFonts w:ascii="Times New Roman" w:hAnsi="Times New Roman" w:cs="Times New Roman"/>
          <w:b/>
          <w:i/>
          <w:sz w:val="24"/>
          <w:szCs w:val="24"/>
          <w:u w:val="single"/>
        </w:rPr>
        <w:t>Зона объектов здравоохранения,  образования (ОД2)</w:t>
      </w:r>
    </w:p>
    <w:p w14:paraId="40F6C57C" w14:textId="77777777" w:rsidR="00FC182A" w:rsidRPr="00FF1C2E" w:rsidRDefault="00FC182A"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Зона </w:t>
      </w:r>
      <w:r w:rsidR="00205AFB">
        <w:rPr>
          <w:rFonts w:ascii="Times New Roman" w:hAnsi="Times New Roman" w:cs="Times New Roman"/>
          <w:color w:val="000000"/>
          <w:sz w:val="24"/>
          <w:szCs w:val="24"/>
        </w:rPr>
        <w:t>О</w:t>
      </w:r>
      <w:r w:rsidRPr="00FF1C2E">
        <w:rPr>
          <w:rFonts w:ascii="Times New Roman" w:hAnsi="Times New Roman" w:cs="Times New Roman"/>
          <w:color w:val="000000"/>
          <w:sz w:val="24"/>
          <w:szCs w:val="24"/>
        </w:rPr>
        <w:t xml:space="preserve">Д2 выделена для </w:t>
      </w:r>
      <w:r w:rsidRPr="00FF1C2E">
        <w:rPr>
          <w:rFonts w:ascii="Times New Roman" w:hAnsi="Times New Roman" w:cs="Times New Roman"/>
          <w:sz w:val="24"/>
          <w:szCs w:val="24"/>
        </w:rPr>
        <w:t>размещения объектов профессионального, специального, общего и дошкольного образования и связанных с ними объектов.</w:t>
      </w:r>
      <w:r w:rsidRPr="00FF1C2E">
        <w:rPr>
          <w:rFonts w:ascii="Times New Roman" w:hAnsi="Times New Roman" w:cs="Times New Roman"/>
          <w:color w:val="000000"/>
          <w:sz w:val="24"/>
          <w:szCs w:val="24"/>
        </w:rPr>
        <w:t>.</w:t>
      </w:r>
    </w:p>
    <w:p w14:paraId="5602FE16" w14:textId="77777777" w:rsidR="00FC182A" w:rsidRPr="00FF1C2E" w:rsidRDefault="00FC182A" w:rsidP="00FF1C2E">
      <w:pPr>
        <w:pStyle w:val="ConsPlusNormal"/>
        <w:ind w:firstLine="540"/>
        <w:jc w:val="both"/>
        <w:outlineLvl w:val="3"/>
        <w:rPr>
          <w:rFonts w:ascii="Times New Roman" w:hAnsi="Times New Roman" w:cs="Times New Roman"/>
          <w:b/>
          <w:i/>
          <w:sz w:val="24"/>
          <w:szCs w:val="24"/>
          <w:u w:val="single"/>
        </w:rPr>
      </w:pPr>
    </w:p>
    <w:tbl>
      <w:tblPr>
        <w:tblW w:w="13041" w:type="dxa"/>
        <w:tblInd w:w="-459" w:type="dxa"/>
        <w:tblLook w:val="0000" w:firstRow="0" w:lastRow="0" w:firstColumn="0" w:lastColumn="0" w:noHBand="0" w:noVBand="0"/>
      </w:tblPr>
      <w:tblGrid>
        <w:gridCol w:w="2835"/>
        <w:gridCol w:w="7513"/>
        <w:gridCol w:w="2693"/>
      </w:tblGrid>
      <w:tr w:rsidR="00DF51A9" w:rsidRPr="00FF1C2E" w14:paraId="1D234A31" w14:textId="77777777" w:rsidTr="00951EB8">
        <w:trPr>
          <w:gridAfter w:val="1"/>
          <w:wAfter w:w="2693" w:type="dxa"/>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4BDA87B4" w14:textId="77777777" w:rsidR="00DF51A9" w:rsidRPr="00FF1C2E" w:rsidRDefault="00DF51A9"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1994EBF2" w14:textId="77777777" w:rsidR="00DF51A9" w:rsidRPr="00FF1C2E" w:rsidRDefault="00DF51A9"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51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12C5771" w14:textId="77777777" w:rsidR="00DF51A9" w:rsidRPr="00FF1C2E" w:rsidRDefault="00DF51A9"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DF51A9" w:rsidRPr="00FF1C2E" w14:paraId="33A2F66D" w14:textId="77777777" w:rsidTr="00951EB8">
        <w:trPr>
          <w:gridAfter w:val="1"/>
          <w:wAfter w:w="2693" w:type="dxa"/>
          <w:trHeight w:val="630"/>
        </w:trPr>
        <w:tc>
          <w:tcPr>
            <w:tcW w:w="2835" w:type="dxa"/>
            <w:tcBorders>
              <w:top w:val="single" w:sz="12" w:space="0" w:color="auto"/>
              <w:left w:val="single" w:sz="4" w:space="0" w:color="auto"/>
              <w:bottom w:val="single" w:sz="4" w:space="0" w:color="auto"/>
              <w:right w:val="single" w:sz="4" w:space="0" w:color="auto"/>
            </w:tcBorders>
            <w:noWrap/>
          </w:tcPr>
          <w:p w14:paraId="6DE1FFDC" w14:textId="77777777" w:rsidR="00DF51A9" w:rsidRPr="00D10EA2" w:rsidRDefault="00DF51A9" w:rsidP="00FF1C2E">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14:paraId="122179E6" w14:textId="77777777" w:rsidR="00DF51A9" w:rsidRPr="00D10EA2" w:rsidRDefault="00DF51A9"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14:paraId="294E15B1" w14:textId="77777777" w:rsidR="00DF51A9" w:rsidRPr="00FF1C2E" w:rsidRDefault="00DF51A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51EB8" w:rsidRPr="00FF1C2E" w14:paraId="40856B53" w14:textId="77777777" w:rsidTr="00951EB8">
        <w:trPr>
          <w:trHeight w:val="630"/>
        </w:trPr>
        <w:tc>
          <w:tcPr>
            <w:tcW w:w="2835" w:type="dxa"/>
            <w:tcBorders>
              <w:top w:val="single" w:sz="12" w:space="0" w:color="auto"/>
              <w:left w:val="single" w:sz="4" w:space="0" w:color="auto"/>
              <w:bottom w:val="single" w:sz="4" w:space="0" w:color="auto"/>
              <w:right w:val="single" w:sz="4" w:space="0" w:color="auto"/>
            </w:tcBorders>
            <w:noWrap/>
            <w:vAlign w:val="center"/>
          </w:tcPr>
          <w:p w14:paraId="0DD4863F" w14:textId="77777777" w:rsidR="00951EB8" w:rsidRPr="002469E8" w:rsidRDefault="00951EB8" w:rsidP="001C1C45">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Здравоохранение</w:t>
            </w:r>
            <w:r>
              <w:rPr>
                <w:rFonts w:ascii="Times New Roman" w:eastAsia="Times New Roman" w:hAnsi="Times New Roman" w:cs="Times New Roman"/>
                <w:sz w:val="24"/>
                <w:szCs w:val="24"/>
                <w:lang w:eastAsia="ru-RU"/>
              </w:rPr>
              <w:t>(3.4)</w:t>
            </w:r>
          </w:p>
        </w:tc>
        <w:tc>
          <w:tcPr>
            <w:tcW w:w="7513" w:type="dxa"/>
            <w:tcBorders>
              <w:top w:val="single" w:sz="12" w:space="0" w:color="auto"/>
              <w:left w:val="nil"/>
              <w:bottom w:val="single" w:sz="4" w:space="0" w:color="auto"/>
              <w:right w:val="single" w:sz="4" w:space="0" w:color="auto"/>
            </w:tcBorders>
            <w:noWrap/>
            <w:vAlign w:val="center"/>
          </w:tcPr>
          <w:p w14:paraId="2D2EDFC7" w14:textId="77777777" w:rsidR="00951EB8" w:rsidRPr="002469E8" w:rsidRDefault="00951EB8" w:rsidP="001C1C45">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693" w:type="dxa"/>
            <w:vAlign w:val="center"/>
          </w:tcPr>
          <w:p w14:paraId="7A4B944E" w14:textId="77777777" w:rsidR="00951EB8" w:rsidRPr="002469E8" w:rsidRDefault="00951EB8" w:rsidP="001C1C45">
            <w:pPr>
              <w:spacing w:after="0" w:line="240" w:lineRule="auto"/>
              <w:contextualSpacing/>
              <w:jc w:val="both"/>
              <w:rPr>
                <w:rFonts w:ascii="Times New Roman" w:eastAsia="Times New Roman" w:hAnsi="Times New Roman" w:cs="Times New Roman"/>
                <w:sz w:val="24"/>
                <w:szCs w:val="24"/>
                <w:lang w:eastAsia="ru-RU"/>
              </w:rPr>
            </w:pPr>
          </w:p>
        </w:tc>
      </w:tr>
      <w:tr w:rsidR="00951EB8" w:rsidRPr="00FF1C2E" w14:paraId="4BE7C95B" w14:textId="77777777" w:rsidTr="00951EB8">
        <w:trPr>
          <w:gridAfter w:val="1"/>
          <w:wAfter w:w="2693" w:type="dxa"/>
          <w:trHeight w:val="630"/>
        </w:trPr>
        <w:tc>
          <w:tcPr>
            <w:tcW w:w="2835" w:type="dxa"/>
            <w:tcBorders>
              <w:top w:val="single" w:sz="12" w:space="0" w:color="auto"/>
              <w:left w:val="single" w:sz="4" w:space="0" w:color="auto"/>
              <w:bottom w:val="single" w:sz="4" w:space="0" w:color="auto"/>
              <w:right w:val="single" w:sz="4" w:space="0" w:color="auto"/>
            </w:tcBorders>
            <w:noWrap/>
          </w:tcPr>
          <w:p w14:paraId="597313B6" w14:textId="77777777" w:rsidR="00951EB8" w:rsidRPr="00FF1C2E" w:rsidRDefault="00951EB8" w:rsidP="001D61FB">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hAnsi="Times New Roman" w:cs="Times New Roman"/>
                <w:bCs/>
                <w:iCs/>
                <w:sz w:val="24"/>
                <w:szCs w:val="24"/>
              </w:rPr>
              <w:t>Амбулаторно-полик</w:t>
            </w:r>
            <w:r w:rsidR="001D61FB">
              <w:rPr>
                <w:rFonts w:ascii="Times New Roman" w:hAnsi="Times New Roman" w:cs="Times New Roman"/>
                <w:bCs/>
                <w:iCs/>
                <w:sz w:val="24"/>
                <w:szCs w:val="24"/>
              </w:rPr>
              <w:t>линическое обслуживание (3.4.1)</w:t>
            </w:r>
          </w:p>
        </w:tc>
        <w:tc>
          <w:tcPr>
            <w:tcW w:w="7513" w:type="dxa"/>
            <w:tcBorders>
              <w:top w:val="single" w:sz="12" w:space="0" w:color="auto"/>
              <w:left w:val="nil"/>
              <w:bottom w:val="single" w:sz="4" w:space="0" w:color="auto"/>
              <w:right w:val="single" w:sz="4" w:space="0" w:color="auto"/>
            </w:tcBorders>
            <w:noWrap/>
          </w:tcPr>
          <w:p w14:paraId="2EC80EAD" w14:textId="77777777" w:rsidR="00951EB8" w:rsidRPr="00FF1C2E" w:rsidRDefault="00951EB8"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51EB8" w:rsidRPr="00FF1C2E" w14:paraId="21A51615" w14:textId="77777777" w:rsidTr="001D61FB">
        <w:trPr>
          <w:gridAfter w:val="1"/>
          <w:wAfter w:w="2693" w:type="dxa"/>
          <w:trHeight w:val="398"/>
        </w:trPr>
        <w:tc>
          <w:tcPr>
            <w:tcW w:w="2835" w:type="dxa"/>
            <w:tcBorders>
              <w:top w:val="single" w:sz="12" w:space="0" w:color="auto"/>
              <w:left w:val="single" w:sz="4" w:space="0" w:color="auto"/>
              <w:bottom w:val="single" w:sz="4" w:space="0" w:color="auto"/>
              <w:right w:val="single" w:sz="4" w:space="0" w:color="auto"/>
            </w:tcBorders>
            <w:noWrap/>
          </w:tcPr>
          <w:p w14:paraId="16247EFA" w14:textId="77777777" w:rsidR="00951EB8" w:rsidRPr="00FF1C2E" w:rsidRDefault="00951EB8"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Стационарное медицинское обслуживание (3.4.2)</w:t>
            </w:r>
          </w:p>
          <w:p w14:paraId="11280B46" w14:textId="77777777" w:rsidR="00951EB8" w:rsidRPr="00FF1C2E" w:rsidRDefault="00951EB8" w:rsidP="001C1C45">
            <w:pPr>
              <w:spacing w:line="240" w:lineRule="auto"/>
              <w:jc w:val="both"/>
              <w:rPr>
                <w:rFonts w:ascii="Times New Roman" w:eastAsia="Calibri" w:hAnsi="Times New Roman" w:cs="Times New Roman"/>
                <w:sz w:val="24"/>
                <w:szCs w:val="24"/>
                <w:lang w:eastAsia="ru-RU"/>
              </w:rPr>
            </w:pPr>
          </w:p>
        </w:tc>
        <w:tc>
          <w:tcPr>
            <w:tcW w:w="7513" w:type="dxa"/>
            <w:tcBorders>
              <w:top w:val="single" w:sz="12" w:space="0" w:color="auto"/>
              <w:left w:val="nil"/>
              <w:bottom w:val="single" w:sz="4" w:space="0" w:color="auto"/>
              <w:right w:val="single" w:sz="4" w:space="0" w:color="auto"/>
            </w:tcBorders>
            <w:noWrap/>
          </w:tcPr>
          <w:p w14:paraId="484536B9" w14:textId="77777777" w:rsidR="00951EB8" w:rsidRPr="00FF1C2E" w:rsidRDefault="00951EB8" w:rsidP="001C1C45">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22513D30" w14:textId="77777777" w:rsidR="00951EB8" w:rsidRPr="00FF1C2E" w:rsidRDefault="00951EB8" w:rsidP="001C1C45">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станций скорой помощи</w:t>
            </w:r>
          </w:p>
        </w:tc>
      </w:tr>
      <w:tr w:rsidR="00951EB8" w:rsidRPr="00FF1C2E" w14:paraId="756983F5" w14:textId="77777777" w:rsidTr="001C1C45">
        <w:trPr>
          <w:trHeight w:val="630"/>
        </w:trPr>
        <w:tc>
          <w:tcPr>
            <w:tcW w:w="2835" w:type="dxa"/>
            <w:tcBorders>
              <w:top w:val="single" w:sz="12" w:space="0" w:color="auto"/>
              <w:left w:val="single" w:sz="4" w:space="0" w:color="auto"/>
              <w:bottom w:val="single" w:sz="4" w:space="0" w:color="auto"/>
              <w:right w:val="single" w:sz="4" w:space="0" w:color="auto"/>
            </w:tcBorders>
            <w:noWrap/>
            <w:vAlign w:val="center"/>
          </w:tcPr>
          <w:p w14:paraId="554CED95" w14:textId="77777777" w:rsidR="00951EB8" w:rsidRPr="002469E8" w:rsidRDefault="00951EB8" w:rsidP="001C1C45">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Образование и просвещение</w:t>
            </w:r>
            <w:r>
              <w:rPr>
                <w:rFonts w:ascii="Times New Roman" w:eastAsia="Times New Roman" w:hAnsi="Times New Roman" w:cs="Times New Roman"/>
                <w:sz w:val="24"/>
                <w:szCs w:val="24"/>
                <w:lang w:eastAsia="ru-RU"/>
              </w:rPr>
              <w:t xml:space="preserve"> (3.5)</w:t>
            </w:r>
          </w:p>
        </w:tc>
        <w:tc>
          <w:tcPr>
            <w:tcW w:w="7513" w:type="dxa"/>
            <w:tcBorders>
              <w:top w:val="single" w:sz="12" w:space="0" w:color="auto"/>
              <w:left w:val="nil"/>
              <w:bottom w:val="single" w:sz="4" w:space="0" w:color="auto"/>
              <w:right w:val="single" w:sz="4" w:space="0" w:color="auto"/>
            </w:tcBorders>
            <w:noWrap/>
            <w:vAlign w:val="center"/>
          </w:tcPr>
          <w:p w14:paraId="034351B0" w14:textId="77777777" w:rsidR="00951EB8" w:rsidRPr="002469E8" w:rsidRDefault="00951EB8" w:rsidP="001C1C45">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3.5.1-3.5.2</w:t>
            </w:r>
          </w:p>
        </w:tc>
        <w:tc>
          <w:tcPr>
            <w:tcW w:w="2693" w:type="dxa"/>
            <w:vAlign w:val="center"/>
          </w:tcPr>
          <w:p w14:paraId="48A17746" w14:textId="77777777" w:rsidR="00951EB8" w:rsidRPr="002469E8" w:rsidRDefault="00951EB8" w:rsidP="001C1C45">
            <w:pPr>
              <w:spacing w:after="0" w:line="240" w:lineRule="auto"/>
              <w:contextualSpacing/>
              <w:jc w:val="both"/>
              <w:rPr>
                <w:rFonts w:ascii="Times New Roman" w:eastAsia="Times New Roman" w:hAnsi="Times New Roman" w:cs="Times New Roman"/>
                <w:sz w:val="24"/>
                <w:szCs w:val="24"/>
                <w:lang w:eastAsia="ru-RU"/>
              </w:rPr>
            </w:pPr>
          </w:p>
        </w:tc>
      </w:tr>
      <w:tr w:rsidR="00951EB8" w:rsidRPr="00FF1C2E" w14:paraId="3791AE74" w14:textId="77777777" w:rsidTr="00951EB8">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14:paraId="6BF84271" w14:textId="77777777"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Дошкольное, начальное и среднее общее образование (3.5.1)</w:t>
            </w:r>
          </w:p>
          <w:p w14:paraId="2E19CD62" w14:textId="77777777"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14:paraId="2EE8E478" w14:textId="77777777" w:rsidR="00951EB8" w:rsidRPr="00FF1C2E" w:rsidRDefault="00951EB8"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951EB8" w:rsidRPr="00FF1C2E" w14:paraId="22E3A91E" w14:textId="77777777" w:rsidTr="00951EB8">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14:paraId="6ADE7054" w14:textId="77777777"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Среднее и высшее профессиональное образование (3.5.2)</w:t>
            </w:r>
          </w:p>
          <w:p w14:paraId="72883EB3" w14:textId="77777777"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p>
        </w:tc>
        <w:tc>
          <w:tcPr>
            <w:tcW w:w="7513" w:type="dxa"/>
            <w:tcBorders>
              <w:top w:val="single" w:sz="4" w:space="0" w:color="auto"/>
              <w:left w:val="nil"/>
              <w:bottom w:val="single" w:sz="4" w:space="0" w:color="auto"/>
              <w:right w:val="single" w:sz="4" w:space="0" w:color="auto"/>
            </w:tcBorders>
            <w:noWrap/>
          </w:tcPr>
          <w:p w14:paraId="6FDA405A" w14:textId="77777777" w:rsidR="00951EB8" w:rsidRPr="00FF1C2E" w:rsidRDefault="00951EB8" w:rsidP="00FF1C2E">
            <w:pPr>
              <w:autoSpaceDE w:val="0"/>
              <w:autoSpaceDN w:val="0"/>
              <w:adjustRightInd w:val="0"/>
              <w:spacing w:line="240" w:lineRule="auto"/>
              <w:jc w:val="both"/>
              <w:rPr>
                <w:rFonts w:ascii="Times New Roman" w:hAnsi="Times New Roman" w:cs="Times New Roman"/>
                <w:bCs/>
                <w:sz w:val="24"/>
                <w:szCs w:val="24"/>
              </w:rPr>
            </w:pPr>
            <w:r w:rsidRPr="00FF1C2E">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951EB8" w:rsidRPr="00FF1C2E" w14:paraId="71595073" w14:textId="77777777" w:rsidTr="001A26DE">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12DBB772" w14:textId="77777777" w:rsidR="00951EB8" w:rsidRPr="00D10EA2" w:rsidRDefault="00951EB8" w:rsidP="00D54996">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Pr>
                <w:rFonts w:ascii="Times New Roman" w:hAnsi="Times New Roman" w:cs="Times New Roman"/>
                <w:sz w:val="24"/>
                <w:szCs w:val="24"/>
              </w:rPr>
              <w:t xml:space="preserve"> </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bottom w:val="single" w:sz="4" w:space="0" w:color="auto"/>
              <w:right w:val="single" w:sz="4" w:space="0" w:color="auto"/>
            </w:tcBorders>
            <w:noWrap/>
          </w:tcPr>
          <w:p w14:paraId="12195833" w14:textId="77777777" w:rsidR="00951EB8" w:rsidRPr="00FF1C2E"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51EB8" w:rsidRPr="00FF1C2E" w14:paraId="37DF535F" w14:textId="77777777" w:rsidTr="001A26DE">
        <w:trPr>
          <w:gridAfter w:val="1"/>
          <w:wAfter w:w="2693" w:type="dxa"/>
          <w:trHeight w:val="630"/>
        </w:trPr>
        <w:tc>
          <w:tcPr>
            <w:tcW w:w="2835" w:type="dxa"/>
            <w:tcBorders>
              <w:top w:val="single" w:sz="4" w:space="0" w:color="auto"/>
              <w:left w:val="single" w:sz="4" w:space="0" w:color="auto"/>
              <w:bottom w:val="single" w:sz="4" w:space="0" w:color="auto"/>
              <w:right w:val="single" w:sz="4" w:space="0" w:color="auto"/>
            </w:tcBorders>
            <w:noWrap/>
          </w:tcPr>
          <w:p w14:paraId="0A704743" w14:textId="77777777" w:rsidR="00951EB8" w:rsidRPr="00D10EA2"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Спорт (5.1)</w:t>
            </w:r>
          </w:p>
          <w:p w14:paraId="106A9602" w14:textId="77777777"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noWrap/>
          </w:tcPr>
          <w:p w14:paraId="640974D6" w14:textId="77777777" w:rsidR="00951EB8" w:rsidRPr="00FF1C2E" w:rsidRDefault="00951EB8" w:rsidP="00D10EA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59D412BA" w14:textId="77777777" w:rsidR="00951EB8" w:rsidRPr="00FF1C2E" w:rsidRDefault="00951EB8" w:rsidP="00D10EA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спортивных баз и лагерей</w:t>
            </w:r>
          </w:p>
        </w:tc>
      </w:tr>
      <w:tr w:rsidR="00951EB8" w:rsidRPr="00FF1C2E" w14:paraId="44022449" w14:textId="77777777" w:rsidTr="001A26DE">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0D8E2946" w14:textId="77777777"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Отдых (рекреация) (5.0)</w:t>
            </w:r>
          </w:p>
          <w:p w14:paraId="21D21A07" w14:textId="77777777" w:rsidR="00951EB8" w:rsidRPr="00D10EA2" w:rsidRDefault="00951EB8" w:rsidP="00FF1C2E">
            <w:pPr>
              <w:autoSpaceDE w:val="0"/>
              <w:autoSpaceDN w:val="0"/>
              <w:adjustRightInd w:val="0"/>
              <w:spacing w:line="240" w:lineRule="auto"/>
              <w:jc w:val="both"/>
              <w:rPr>
                <w:rFonts w:ascii="Times New Roman" w:hAnsi="Times New Roman" w:cs="Times New Roman"/>
                <w:sz w:val="24"/>
                <w:szCs w:val="24"/>
              </w:rPr>
            </w:pPr>
          </w:p>
        </w:tc>
        <w:tc>
          <w:tcPr>
            <w:tcW w:w="7513" w:type="dxa"/>
            <w:tcBorders>
              <w:top w:val="single" w:sz="4" w:space="0" w:color="auto"/>
              <w:left w:val="single" w:sz="2" w:space="0" w:color="auto"/>
              <w:bottom w:val="single" w:sz="4" w:space="0" w:color="auto"/>
              <w:right w:val="single" w:sz="4" w:space="0" w:color="auto"/>
            </w:tcBorders>
            <w:noWrap/>
          </w:tcPr>
          <w:p w14:paraId="143D4FD8" w14:textId="77777777" w:rsidR="00951EB8" w:rsidRPr="00FF1C2E" w:rsidRDefault="00951EB8" w:rsidP="00D10EA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F2CC805" w14:textId="77777777" w:rsidR="00951EB8" w:rsidRPr="00FF1C2E" w:rsidRDefault="00951EB8" w:rsidP="00D10EA2">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951EB8" w:rsidRPr="00FF1C2E" w14:paraId="314CB836" w14:textId="77777777"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2136CE67" w14:textId="77777777" w:rsidR="00951EB8" w:rsidRPr="00FF1C2E" w:rsidRDefault="00951EB8"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Энергетика (6.7)</w:t>
            </w:r>
          </w:p>
        </w:tc>
        <w:tc>
          <w:tcPr>
            <w:tcW w:w="7513" w:type="dxa"/>
            <w:tcBorders>
              <w:top w:val="single" w:sz="4" w:space="0" w:color="auto"/>
              <w:left w:val="single" w:sz="2" w:space="0" w:color="auto"/>
              <w:bottom w:val="single" w:sz="4" w:space="0" w:color="auto"/>
              <w:right w:val="single" w:sz="4" w:space="0" w:color="auto"/>
            </w:tcBorders>
            <w:noWrap/>
          </w:tcPr>
          <w:p w14:paraId="4E98FCA4" w14:textId="77777777" w:rsidR="00951EB8" w:rsidRPr="00FF1C2E" w:rsidRDefault="00951EB8"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E20F465" w14:textId="77777777" w:rsidR="00951EB8" w:rsidRPr="00FF1C2E"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51EB8" w:rsidRPr="00FF1C2E" w14:paraId="6C619E54" w14:textId="77777777"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6743AA36" w14:textId="77777777" w:rsidR="00951EB8" w:rsidRPr="00FF1C2E" w:rsidRDefault="00951EB8"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513" w:type="dxa"/>
            <w:tcBorders>
              <w:top w:val="single" w:sz="4" w:space="0" w:color="auto"/>
              <w:left w:val="single" w:sz="2" w:space="0" w:color="auto"/>
              <w:bottom w:val="single" w:sz="4" w:space="0" w:color="auto"/>
              <w:right w:val="single" w:sz="4" w:space="0" w:color="auto"/>
            </w:tcBorders>
            <w:noWrap/>
          </w:tcPr>
          <w:p w14:paraId="29E5B51B" w14:textId="77777777" w:rsidR="00951EB8" w:rsidRPr="00FF1C2E" w:rsidRDefault="00951EB8"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951EB8" w:rsidRPr="00FF1C2E" w14:paraId="73054647" w14:textId="77777777"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7803EE54" w14:textId="77777777" w:rsidR="00951EB8" w:rsidRPr="00D10EA2" w:rsidRDefault="00951EB8" w:rsidP="00D54996">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Pr>
                <w:rFonts w:ascii="Times New Roman" w:hAnsi="Times New Roman" w:cs="Times New Roman"/>
                <w:sz w:val="24"/>
                <w:szCs w:val="24"/>
              </w:rPr>
              <w:t xml:space="preserve"> </w:t>
            </w:r>
            <w:r w:rsidRPr="00D10EA2">
              <w:rPr>
                <w:rFonts w:ascii="Times New Roman" w:hAnsi="Times New Roman" w:cs="Times New Roman"/>
                <w:bCs/>
                <w:iCs/>
                <w:sz w:val="24"/>
                <w:szCs w:val="24"/>
              </w:rPr>
              <w:t>(3.9)</w:t>
            </w:r>
          </w:p>
        </w:tc>
        <w:tc>
          <w:tcPr>
            <w:tcW w:w="7513" w:type="dxa"/>
            <w:tcBorders>
              <w:top w:val="single" w:sz="4" w:space="0" w:color="auto"/>
              <w:left w:val="single" w:sz="2" w:space="0" w:color="auto"/>
              <w:bottom w:val="single" w:sz="4" w:space="0" w:color="auto"/>
              <w:right w:val="single" w:sz="4" w:space="0" w:color="auto"/>
            </w:tcBorders>
            <w:noWrap/>
          </w:tcPr>
          <w:p w14:paraId="49DB096C" w14:textId="77777777" w:rsidR="00951EB8" w:rsidRPr="00FF1C2E" w:rsidRDefault="00951EB8"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w:t>
            </w:r>
            <w:r w:rsidRPr="00FF1C2E">
              <w:rPr>
                <w:rFonts w:ascii="Times New Roman" w:hAnsi="Times New Roman" w:cs="Times New Roman"/>
                <w:bCs/>
                <w:iCs/>
                <w:sz w:val="24"/>
                <w:szCs w:val="24"/>
              </w:rPr>
              <w:lastRenderedPageBreak/>
              <w:t>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51EB8" w:rsidRPr="00FF1C2E" w14:paraId="3F92A2BB" w14:textId="77777777" w:rsidTr="00951EB8">
        <w:trPr>
          <w:gridAfter w:val="1"/>
          <w:wAfter w:w="2693" w:type="dxa"/>
          <w:trHeight w:val="630"/>
        </w:trPr>
        <w:tc>
          <w:tcPr>
            <w:tcW w:w="2835" w:type="dxa"/>
            <w:tcBorders>
              <w:top w:val="single" w:sz="4" w:space="0" w:color="auto"/>
              <w:left w:val="single" w:sz="2" w:space="0" w:color="auto"/>
              <w:bottom w:val="single" w:sz="4" w:space="0" w:color="auto"/>
              <w:right w:val="single" w:sz="2" w:space="0" w:color="auto"/>
            </w:tcBorders>
            <w:noWrap/>
          </w:tcPr>
          <w:p w14:paraId="2C660E07" w14:textId="77777777" w:rsidR="00951EB8" w:rsidRPr="00D10EA2" w:rsidRDefault="00951EB8"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D10EA2">
              <w:rPr>
                <w:rFonts w:ascii="Times New Roman" w:eastAsia="Calibri" w:hAnsi="Times New Roman" w:cs="Times New Roman"/>
                <w:sz w:val="24"/>
                <w:szCs w:val="24"/>
                <w:lang w:eastAsia="ru-RU"/>
              </w:rPr>
              <w:lastRenderedPageBreak/>
              <w:t>Обслуживание автотранспорта (4.9)</w:t>
            </w:r>
          </w:p>
        </w:tc>
        <w:tc>
          <w:tcPr>
            <w:tcW w:w="7513" w:type="dxa"/>
            <w:tcBorders>
              <w:top w:val="single" w:sz="4" w:space="0" w:color="auto"/>
              <w:left w:val="single" w:sz="2" w:space="0" w:color="auto"/>
              <w:bottom w:val="single" w:sz="4" w:space="0" w:color="auto"/>
              <w:right w:val="single" w:sz="4" w:space="0" w:color="auto"/>
            </w:tcBorders>
            <w:noWrap/>
          </w:tcPr>
          <w:p w14:paraId="6234DC50" w14:textId="77777777" w:rsidR="00951EB8" w:rsidRPr="00FF1C2E" w:rsidRDefault="00951EB8" w:rsidP="00D10E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20F4C4A1" w14:textId="77777777" w:rsidR="00951EB8" w:rsidRPr="00FF1C2E" w:rsidRDefault="00951EB8" w:rsidP="00D10EA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6928069D" w14:textId="77777777" w:rsidR="00951EB8" w:rsidRPr="00FF1C2E" w:rsidRDefault="00951EB8" w:rsidP="00D10E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14:paraId="7779B6C6" w14:textId="77777777" w:rsidR="00A82772" w:rsidRPr="00FF1C2E" w:rsidRDefault="00A82772" w:rsidP="00FF1C2E">
      <w:pPr>
        <w:spacing w:after="0" w:line="240" w:lineRule="auto"/>
        <w:contextualSpacing/>
        <w:jc w:val="both"/>
        <w:rPr>
          <w:rFonts w:ascii="Times New Roman" w:hAnsi="Times New Roman" w:cs="Times New Roman"/>
          <w:sz w:val="24"/>
          <w:szCs w:val="24"/>
        </w:rPr>
      </w:pPr>
    </w:p>
    <w:p w14:paraId="1365B7C7" w14:textId="77777777" w:rsidR="00ED1EB1" w:rsidRDefault="00ED1EB1" w:rsidP="00FF1C2E">
      <w:pPr>
        <w:spacing w:line="240" w:lineRule="auto"/>
        <w:ind w:firstLine="709"/>
        <w:jc w:val="both"/>
        <w:rPr>
          <w:rFonts w:ascii="Times New Roman" w:hAnsi="Times New Roman" w:cs="Times New Roman"/>
          <w:i/>
          <w:sz w:val="24"/>
          <w:szCs w:val="24"/>
        </w:rPr>
      </w:pPr>
      <w:r w:rsidRPr="001C1A27">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B07BD">
        <w:rPr>
          <w:rFonts w:ascii="Times New Roman" w:hAnsi="Times New Roman" w:cs="Times New Roman"/>
          <w:b/>
          <w:i/>
          <w:sz w:val="24"/>
          <w:szCs w:val="24"/>
        </w:rPr>
        <w:t>ОД</w:t>
      </w:r>
      <w:r w:rsidR="00073154" w:rsidRPr="001C1A27">
        <w:rPr>
          <w:rFonts w:ascii="Times New Roman" w:hAnsi="Times New Roman" w:cs="Times New Roman"/>
          <w:b/>
          <w:i/>
          <w:sz w:val="24"/>
          <w:szCs w:val="24"/>
        </w:rPr>
        <w:t>2</w:t>
      </w:r>
      <w:r w:rsidRPr="001C1A27">
        <w:rPr>
          <w:rFonts w:ascii="Times New Roman" w:hAnsi="Times New Roman" w:cs="Times New Roman"/>
          <w:b/>
          <w:i/>
          <w:sz w:val="24"/>
          <w:szCs w:val="24"/>
        </w:rPr>
        <w:t xml:space="preserve"> не подлежат установлению</w:t>
      </w:r>
      <w:r w:rsidRPr="00FF1C2E">
        <w:rPr>
          <w:rFonts w:ascii="Times New Roman" w:hAnsi="Times New Roman" w:cs="Times New Roman"/>
          <w:i/>
          <w:sz w:val="24"/>
          <w:szCs w:val="24"/>
        </w:rPr>
        <w:t>.</w:t>
      </w:r>
    </w:p>
    <w:p w14:paraId="40480BDC" w14:textId="77777777" w:rsidR="001D61FB" w:rsidRDefault="001D61FB" w:rsidP="00FF1C2E">
      <w:pPr>
        <w:spacing w:line="240" w:lineRule="auto"/>
        <w:ind w:firstLine="709"/>
        <w:jc w:val="both"/>
        <w:rPr>
          <w:rFonts w:ascii="Times New Roman" w:hAnsi="Times New Roman" w:cs="Times New Roman"/>
          <w:i/>
          <w:sz w:val="24"/>
          <w:szCs w:val="24"/>
        </w:rPr>
      </w:pPr>
    </w:p>
    <w:p w14:paraId="26FBC41A" w14:textId="77777777" w:rsidR="00951EB8" w:rsidRDefault="00951EB8" w:rsidP="00951EB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1D61FB">
        <w:rPr>
          <w:rFonts w:ascii="Times New Roman" w:hAnsi="Times New Roman" w:cs="Times New Roman"/>
          <w:b/>
          <w:i/>
          <w:sz w:val="24"/>
          <w:szCs w:val="24"/>
        </w:rPr>
        <w:t>8</w:t>
      </w:r>
      <w:r w:rsidRPr="00FF1C2E">
        <w:rPr>
          <w:rFonts w:ascii="Times New Roman" w:hAnsi="Times New Roman" w:cs="Times New Roman"/>
          <w:b/>
          <w:i/>
          <w:sz w:val="24"/>
          <w:szCs w:val="24"/>
        </w:rPr>
        <w:t>. </w:t>
      </w:r>
      <w:r w:rsidRPr="00951EB8">
        <w:rPr>
          <w:rFonts w:ascii="Times New Roman" w:hAnsi="Times New Roman" w:cs="Times New Roman"/>
          <w:b/>
          <w:i/>
          <w:sz w:val="24"/>
          <w:szCs w:val="24"/>
          <w:u w:val="single"/>
        </w:rPr>
        <w:t>Зона производственных объектов (П1)</w:t>
      </w:r>
    </w:p>
    <w:p w14:paraId="239ED05F" w14:textId="77777777" w:rsidR="000B07BD" w:rsidRPr="001A26DE" w:rsidRDefault="000B07BD" w:rsidP="00951EB8">
      <w:pPr>
        <w:pStyle w:val="ConsPlusNormal"/>
        <w:ind w:firstLine="540"/>
        <w:jc w:val="both"/>
        <w:outlineLvl w:val="3"/>
        <w:rPr>
          <w:rFonts w:ascii="Times New Roman" w:hAnsi="Times New Roman" w:cs="Times New Roman"/>
          <w:b/>
          <w:i/>
          <w:sz w:val="24"/>
          <w:szCs w:val="24"/>
          <w:u w:val="single"/>
        </w:rPr>
      </w:pPr>
      <w:r w:rsidRPr="001A26DE">
        <w:rPr>
          <w:rFonts w:ascii="Times New Roman" w:hAnsi="Times New Roman" w:cs="Times New Roman"/>
          <w:sz w:val="24"/>
          <w:szCs w:val="24"/>
        </w:rPr>
        <w:t>Зона предназначена для размещения производственных объектов</w:t>
      </w:r>
    </w:p>
    <w:p w14:paraId="1EAC8576" w14:textId="77777777" w:rsidR="00AF3C54" w:rsidRDefault="00AF3C54" w:rsidP="001A26DE">
      <w:pPr>
        <w:tabs>
          <w:tab w:val="left" w:pos="-567"/>
        </w:tabs>
        <w:autoSpaceDE w:val="0"/>
        <w:autoSpaceDN w:val="0"/>
        <w:adjustRightInd w:val="0"/>
        <w:ind w:left="-426" w:firstLine="567"/>
        <w:jc w:val="both"/>
      </w:pPr>
    </w:p>
    <w:tbl>
      <w:tblPr>
        <w:tblW w:w="10073" w:type="dxa"/>
        <w:tblInd w:w="-459" w:type="dxa"/>
        <w:tblLook w:val="0000" w:firstRow="0" w:lastRow="0" w:firstColumn="0" w:lastColumn="0" w:noHBand="0" w:noVBand="0"/>
      </w:tblPr>
      <w:tblGrid>
        <w:gridCol w:w="2843"/>
        <w:gridCol w:w="7230"/>
      </w:tblGrid>
      <w:tr w:rsidR="00AF3C54" w:rsidRPr="00FF1C2E" w14:paraId="2CA50130" w14:textId="77777777" w:rsidTr="001D61FB">
        <w:trPr>
          <w:trHeight w:val="630"/>
        </w:trPr>
        <w:tc>
          <w:tcPr>
            <w:tcW w:w="2843" w:type="dxa"/>
            <w:tcBorders>
              <w:top w:val="single" w:sz="12" w:space="0" w:color="auto"/>
              <w:left w:val="single" w:sz="12" w:space="0" w:color="auto"/>
              <w:bottom w:val="single" w:sz="12" w:space="0" w:color="auto"/>
              <w:right w:val="single" w:sz="12" w:space="0" w:color="auto"/>
            </w:tcBorders>
            <w:shd w:val="clear" w:color="auto" w:fill="auto"/>
            <w:noWrap/>
          </w:tcPr>
          <w:p w14:paraId="5B88B524" w14:textId="77777777" w:rsidR="00AF3C54" w:rsidRPr="00FF1C2E" w:rsidRDefault="00AF3C54" w:rsidP="001C1C45">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269A058A" w14:textId="77777777" w:rsidR="00AF3C54" w:rsidRPr="00FF1C2E" w:rsidRDefault="00AF3C54" w:rsidP="001C1C45">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DD34257" w14:textId="77777777" w:rsidR="00AF3C54" w:rsidRPr="00FF1C2E" w:rsidRDefault="00AF3C54" w:rsidP="001C1C45">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AF3C54" w:rsidRPr="00FF1C2E" w14:paraId="58F741C7" w14:textId="77777777" w:rsidTr="001D61FB">
        <w:trPr>
          <w:trHeight w:val="3374"/>
        </w:trPr>
        <w:tc>
          <w:tcPr>
            <w:tcW w:w="2843" w:type="dxa"/>
            <w:tcBorders>
              <w:top w:val="single" w:sz="12" w:space="0" w:color="auto"/>
              <w:left w:val="single" w:sz="4" w:space="0" w:color="auto"/>
              <w:right w:val="single" w:sz="4" w:space="0" w:color="auto"/>
            </w:tcBorders>
            <w:noWrap/>
          </w:tcPr>
          <w:p w14:paraId="512B5266" w14:textId="77777777" w:rsidR="00AF3C54" w:rsidRPr="00D10EA2" w:rsidRDefault="00AF3C54" w:rsidP="001C1C45">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14:paraId="0604E33B" w14:textId="77777777" w:rsidR="00AF3C54" w:rsidRPr="00D10EA2" w:rsidRDefault="00AF3C54" w:rsidP="001C1C45">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right w:val="single" w:sz="4" w:space="0" w:color="auto"/>
            </w:tcBorders>
            <w:noWrap/>
          </w:tcPr>
          <w:p w14:paraId="048E0F8D" w14:textId="77777777" w:rsidR="00AF3C54" w:rsidRPr="00FF1C2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F3C54" w:rsidRPr="00FF1C2E" w14:paraId="1B9DF9F9"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20A359EB"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Недропользование (6.1)</w:t>
            </w:r>
          </w:p>
          <w:p w14:paraId="35BD520E"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3B01BA14"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Осуществление геологических изысканий;</w:t>
            </w:r>
          </w:p>
          <w:p w14:paraId="4C4C66AF"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добыча недр открытым (карьеры, отвалы) и закрытым (шахты, скважины) способами;</w:t>
            </w:r>
          </w:p>
          <w:p w14:paraId="2A0C241D"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14:paraId="2ED22C86"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размещение объектов капитального строительства, необходимых для подготовки сырья к транспортировке и (или) промышленной переработке;</w:t>
            </w:r>
          </w:p>
          <w:p w14:paraId="5002EF2A"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F3C54" w:rsidRPr="00FF1C2E" w14:paraId="4872F255"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168B8586"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Тяжелая промышленность (6.2)</w:t>
            </w:r>
          </w:p>
          <w:p w14:paraId="018E24C6" w14:textId="77777777" w:rsidR="00AF3C54" w:rsidRPr="00D10EA2" w:rsidRDefault="00AF3C54" w:rsidP="001C1C45">
            <w:pPr>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45257128" w14:textId="77777777" w:rsidR="00AF3C54" w:rsidRPr="00FF1C2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F3C54" w:rsidRPr="00FF1C2E" w14:paraId="371B23FD" w14:textId="77777777" w:rsidTr="001D61FB">
        <w:trPr>
          <w:trHeight w:val="131"/>
        </w:trPr>
        <w:tc>
          <w:tcPr>
            <w:tcW w:w="2843" w:type="dxa"/>
            <w:tcBorders>
              <w:top w:val="single" w:sz="4" w:space="0" w:color="auto"/>
              <w:left w:val="single" w:sz="4" w:space="0" w:color="auto"/>
              <w:bottom w:val="single" w:sz="4" w:space="0" w:color="auto"/>
              <w:right w:val="single" w:sz="4" w:space="0" w:color="auto"/>
            </w:tcBorders>
            <w:noWrap/>
          </w:tcPr>
          <w:p w14:paraId="7CC79445"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Автомобилестроительная промышленность (6.2.1)</w:t>
            </w:r>
          </w:p>
          <w:p w14:paraId="0F9022C4" w14:textId="77777777" w:rsidR="00AF3C54" w:rsidRPr="00D10EA2" w:rsidRDefault="00AF3C54" w:rsidP="001C1C45">
            <w:pPr>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27926AE2" w14:textId="77777777" w:rsidR="00AF3C54" w:rsidRPr="00FF1C2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F3C54" w:rsidRPr="00FF1C2E" w14:paraId="4A681469" w14:textId="77777777" w:rsidTr="001D61FB">
        <w:trPr>
          <w:trHeight w:val="630"/>
        </w:trPr>
        <w:tc>
          <w:tcPr>
            <w:tcW w:w="2843" w:type="dxa"/>
            <w:tcBorders>
              <w:left w:val="single" w:sz="4" w:space="0" w:color="auto"/>
              <w:bottom w:val="single" w:sz="4" w:space="0" w:color="auto"/>
              <w:right w:val="single" w:sz="4" w:space="0" w:color="auto"/>
            </w:tcBorders>
            <w:noWrap/>
          </w:tcPr>
          <w:p w14:paraId="27406A1E" w14:textId="77777777" w:rsidR="00AF3C54" w:rsidRPr="00D10EA2" w:rsidRDefault="00AF3C54" w:rsidP="001C1C45">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Легкая промышленность (6.3)</w:t>
            </w:r>
          </w:p>
          <w:p w14:paraId="6D33C621" w14:textId="77777777" w:rsidR="00AF3C54" w:rsidRPr="00D10EA2" w:rsidRDefault="00AF3C54" w:rsidP="001C1C45">
            <w:pPr>
              <w:autoSpaceDE w:val="0"/>
              <w:autoSpaceDN w:val="0"/>
              <w:adjustRightInd w:val="0"/>
              <w:spacing w:line="240" w:lineRule="auto"/>
              <w:ind w:firstLine="708"/>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7644D9E5"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r w:rsidRPr="00FF1C2E">
              <w:rPr>
                <w:rFonts w:ascii="Times New Roman" w:hAnsi="Times New Roman" w:cs="Times New Roman"/>
                <w:sz w:val="24"/>
                <w:szCs w:val="24"/>
              </w:rPr>
              <w:t>фарфоро</w:t>
            </w:r>
            <w:proofErr w:type="spellEnd"/>
            <w:r w:rsidRPr="00FF1C2E">
              <w:rPr>
                <w:rFonts w:ascii="Times New Roman" w:hAnsi="Times New Roman" w:cs="Times New Roman"/>
                <w:sz w:val="24"/>
                <w:szCs w:val="24"/>
              </w:rPr>
              <w:t>-фаянсовой, электронной промышленности</w:t>
            </w:r>
          </w:p>
        </w:tc>
      </w:tr>
      <w:tr w:rsidR="00AF3C54" w:rsidRPr="00FF1C2E" w14:paraId="0A70B1CD" w14:textId="77777777" w:rsidTr="001D61FB">
        <w:trPr>
          <w:trHeight w:val="630"/>
        </w:trPr>
        <w:tc>
          <w:tcPr>
            <w:tcW w:w="2843" w:type="dxa"/>
            <w:tcBorders>
              <w:left w:val="single" w:sz="4" w:space="0" w:color="auto"/>
              <w:bottom w:val="single" w:sz="4" w:space="0" w:color="auto"/>
              <w:right w:val="single" w:sz="4" w:space="0" w:color="auto"/>
            </w:tcBorders>
            <w:noWrap/>
          </w:tcPr>
          <w:p w14:paraId="15E3E17B"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Фармацевтическая промышленность (6.3.1)</w:t>
            </w:r>
          </w:p>
          <w:p w14:paraId="624DDD49"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602F1CCC"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F3C54" w:rsidRPr="00FF1C2E" w14:paraId="22055F64"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2061CA56"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Пищевая промышленность (6.4)</w:t>
            </w:r>
          </w:p>
          <w:p w14:paraId="629BF5F2"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1437214E"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F3C54" w:rsidRPr="00FF1C2E" w14:paraId="14BC0C81"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43293FB1" w14:textId="77777777" w:rsidR="00AF3C54" w:rsidRPr="00D10EA2" w:rsidRDefault="00AF3C54" w:rsidP="001C1C45">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Нефтехимическая промышленность (6.5)</w:t>
            </w:r>
          </w:p>
          <w:p w14:paraId="207D4444" w14:textId="77777777" w:rsidR="00AF3C54" w:rsidRPr="00D10EA2" w:rsidRDefault="00AF3C54" w:rsidP="001C1C45">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00B0ABD0" w14:textId="77777777" w:rsidR="00AF3C54" w:rsidRPr="00FF1C2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F3C54" w:rsidRPr="00FF1C2E" w14:paraId="05BF9756" w14:textId="77777777" w:rsidTr="001D61FB">
        <w:trPr>
          <w:trHeight w:val="273"/>
        </w:trPr>
        <w:tc>
          <w:tcPr>
            <w:tcW w:w="2843" w:type="dxa"/>
            <w:tcBorders>
              <w:top w:val="single" w:sz="4" w:space="0" w:color="auto"/>
              <w:left w:val="single" w:sz="4" w:space="0" w:color="auto"/>
              <w:bottom w:val="single" w:sz="4" w:space="0" w:color="auto"/>
              <w:right w:val="single" w:sz="4" w:space="0" w:color="auto"/>
            </w:tcBorders>
            <w:noWrap/>
          </w:tcPr>
          <w:p w14:paraId="0D385E59" w14:textId="77777777" w:rsidR="00AF3C54" w:rsidRPr="00D10EA2" w:rsidRDefault="00AF3C54" w:rsidP="001C1C45">
            <w:pPr>
              <w:autoSpaceDE w:val="0"/>
              <w:autoSpaceDN w:val="0"/>
              <w:adjustRightInd w:val="0"/>
              <w:spacing w:line="240" w:lineRule="auto"/>
              <w:jc w:val="both"/>
              <w:rPr>
                <w:rFonts w:ascii="Times New Roman" w:hAnsi="Times New Roman" w:cs="Times New Roman"/>
                <w:sz w:val="24"/>
                <w:szCs w:val="24"/>
              </w:rPr>
            </w:pPr>
            <w:r w:rsidRPr="00D10EA2">
              <w:rPr>
                <w:rFonts w:ascii="Times New Roman" w:hAnsi="Times New Roman" w:cs="Times New Roman"/>
                <w:sz w:val="24"/>
                <w:szCs w:val="24"/>
              </w:rPr>
              <w:t>Строительная промышленность (6.6)</w:t>
            </w:r>
          </w:p>
          <w:p w14:paraId="46884520" w14:textId="77777777" w:rsidR="00AF3C54" w:rsidRPr="00D10EA2" w:rsidRDefault="00AF3C54" w:rsidP="001C1C45">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74D0B513"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sidRPr="00FF1C2E">
              <w:rPr>
                <w:rFonts w:ascii="Times New Roman" w:hAnsi="Times New Roman" w:cs="Times New Roman"/>
                <w:sz w:val="24"/>
                <w:szCs w:val="24"/>
              </w:rPr>
              <w:lastRenderedPageBreak/>
              <w:t>оборудования, лифтов и подъемников, столярной продукции, сборных домов или их частей и тому подобной продукции</w:t>
            </w:r>
          </w:p>
        </w:tc>
      </w:tr>
      <w:tr w:rsidR="00AF3C54" w:rsidRPr="00FF1C2E" w14:paraId="14BD7734" w14:textId="77777777" w:rsidTr="001D61FB">
        <w:trPr>
          <w:trHeight w:val="630"/>
        </w:trPr>
        <w:tc>
          <w:tcPr>
            <w:tcW w:w="2843" w:type="dxa"/>
            <w:tcBorders>
              <w:top w:val="single" w:sz="4" w:space="0" w:color="auto"/>
              <w:left w:val="single" w:sz="4" w:space="0" w:color="auto"/>
              <w:bottom w:val="single" w:sz="4" w:space="0" w:color="auto"/>
              <w:right w:val="single" w:sz="4" w:space="0" w:color="auto"/>
            </w:tcBorders>
            <w:noWrap/>
          </w:tcPr>
          <w:p w14:paraId="221D746B"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Энергетика (6.7)</w:t>
            </w:r>
          </w:p>
          <w:p w14:paraId="5F07ECDC"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4E169268"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2FB7B7E" w14:textId="77777777" w:rsidR="00AF3C54" w:rsidRPr="00FF1C2E" w:rsidRDefault="00AF3C54" w:rsidP="001C1C45">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5" w:history="1">
              <w:r w:rsidRPr="00FF1C2E">
                <w:rPr>
                  <w:rFonts w:ascii="Times New Roman" w:hAnsi="Times New Roman" w:cs="Times New Roman"/>
                  <w:sz w:val="24"/>
                  <w:szCs w:val="24"/>
                </w:rPr>
                <w:t>кодом 3.1</w:t>
              </w:r>
            </w:hyperlink>
          </w:p>
        </w:tc>
      </w:tr>
      <w:tr w:rsidR="00AF3C54" w:rsidRPr="00FF1C2E" w14:paraId="788AD9DD" w14:textId="77777777" w:rsidTr="001D61FB">
        <w:trPr>
          <w:trHeight w:val="274"/>
        </w:trPr>
        <w:tc>
          <w:tcPr>
            <w:tcW w:w="2843" w:type="dxa"/>
            <w:tcBorders>
              <w:top w:val="nil"/>
              <w:left w:val="single" w:sz="4" w:space="0" w:color="auto"/>
              <w:bottom w:val="single" w:sz="4" w:space="0" w:color="auto"/>
              <w:right w:val="single" w:sz="4" w:space="0" w:color="auto"/>
            </w:tcBorders>
            <w:noWrap/>
          </w:tcPr>
          <w:p w14:paraId="4392C4FB"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Атомная энергетика (6.7.1)</w:t>
            </w:r>
          </w:p>
          <w:p w14:paraId="709BA8C6" w14:textId="77777777" w:rsidR="00AF3C54" w:rsidRPr="00D10EA2" w:rsidRDefault="00AF3C54" w:rsidP="001C1C45">
            <w:pPr>
              <w:spacing w:line="240" w:lineRule="auto"/>
              <w:jc w:val="both"/>
              <w:rPr>
                <w:rFonts w:ascii="Times New Roman" w:eastAsia="Calibri" w:hAnsi="Times New Roman" w:cs="Times New Roman"/>
                <w:sz w:val="24"/>
                <w:szCs w:val="24"/>
                <w:lang w:eastAsia="ru-RU"/>
              </w:rPr>
            </w:pPr>
          </w:p>
        </w:tc>
        <w:tc>
          <w:tcPr>
            <w:tcW w:w="7230" w:type="dxa"/>
            <w:tcBorders>
              <w:top w:val="nil"/>
              <w:left w:val="nil"/>
              <w:bottom w:val="single" w:sz="4" w:space="0" w:color="auto"/>
              <w:right w:val="single" w:sz="4" w:space="0" w:color="auto"/>
            </w:tcBorders>
            <w:noWrap/>
          </w:tcPr>
          <w:p w14:paraId="1EA69ABC"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6" w:history="1">
              <w:r w:rsidRPr="00FF1C2E">
                <w:rPr>
                  <w:rFonts w:ascii="Times New Roman" w:hAnsi="Times New Roman" w:cs="Times New Roman"/>
                  <w:sz w:val="24"/>
                  <w:szCs w:val="24"/>
                </w:rPr>
                <w:t>кодом 3.1</w:t>
              </w:r>
            </w:hyperlink>
          </w:p>
        </w:tc>
      </w:tr>
      <w:tr w:rsidR="00AF3C54" w:rsidRPr="00FF1C2E" w14:paraId="383801FC" w14:textId="77777777" w:rsidTr="001D61FB">
        <w:trPr>
          <w:trHeight w:val="992"/>
        </w:trPr>
        <w:tc>
          <w:tcPr>
            <w:tcW w:w="2843" w:type="dxa"/>
            <w:tcBorders>
              <w:top w:val="nil"/>
              <w:left w:val="single" w:sz="4" w:space="0" w:color="auto"/>
              <w:bottom w:val="single" w:sz="4" w:space="0" w:color="auto"/>
              <w:right w:val="single" w:sz="4" w:space="0" w:color="auto"/>
            </w:tcBorders>
            <w:noWrap/>
          </w:tcPr>
          <w:p w14:paraId="01D4DCA3"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Связь (6.8)</w:t>
            </w:r>
          </w:p>
          <w:p w14:paraId="5E211BAD" w14:textId="77777777" w:rsidR="00AF3C54" w:rsidRPr="00D10EA2" w:rsidRDefault="00AF3C54" w:rsidP="001C1C45">
            <w:pPr>
              <w:autoSpaceDE w:val="0"/>
              <w:autoSpaceDN w:val="0"/>
              <w:adjustRightInd w:val="0"/>
              <w:spacing w:line="240" w:lineRule="auto"/>
              <w:jc w:val="both"/>
              <w:rPr>
                <w:rFonts w:ascii="Times New Roman" w:hAnsi="Times New Roman" w:cs="Times New Roman"/>
                <w:sz w:val="24"/>
                <w:szCs w:val="24"/>
              </w:rPr>
            </w:pPr>
          </w:p>
        </w:tc>
        <w:tc>
          <w:tcPr>
            <w:tcW w:w="7230" w:type="dxa"/>
            <w:tcBorders>
              <w:top w:val="nil"/>
              <w:left w:val="nil"/>
              <w:bottom w:val="single" w:sz="4" w:space="0" w:color="auto"/>
              <w:right w:val="single" w:sz="4" w:space="0" w:color="auto"/>
            </w:tcBorders>
            <w:noWrap/>
          </w:tcPr>
          <w:p w14:paraId="372F9A1C"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7" w:history="1">
              <w:r w:rsidRPr="00FF1C2E">
                <w:rPr>
                  <w:rFonts w:ascii="Times New Roman" w:hAnsi="Times New Roman" w:cs="Times New Roman"/>
                  <w:sz w:val="24"/>
                  <w:szCs w:val="24"/>
                </w:rPr>
                <w:t>кодом 3.1</w:t>
              </w:r>
            </w:hyperlink>
          </w:p>
        </w:tc>
      </w:tr>
      <w:tr w:rsidR="00AF3C54" w:rsidRPr="00FF1C2E" w14:paraId="766A7AB3" w14:textId="77777777" w:rsidTr="001D61FB">
        <w:trPr>
          <w:trHeight w:val="274"/>
        </w:trPr>
        <w:tc>
          <w:tcPr>
            <w:tcW w:w="2843" w:type="dxa"/>
            <w:tcBorders>
              <w:top w:val="nil"/>
              <w:left w:val="single" w:sz="4" w:space="0" w:color="auto"/>
              <w:bottom w:val="single" w:sz="4" w:space="0" w:color="auto"/>
              <w:right w:val="single" w:sz="4" w:space="0" w:color="auto"/>
            </w:tcBorders>
            <w:noWrap/>
          </w:tcPr>
          <w:p w14:paraId="57B0E3E8"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Склады (6.9)</w:t>
            </w:r>
          </w:p>
          <w:p w14:paraId="3824206F"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nil"/>
              <w:left w:val="nil"/>
              <w:bottom w:val="single" w:sz="4" w:space="0" w:color="auto"/>
              <w:right w:val="single" w:sz="4" w:space="0" w:color="auto"/>
            </w:tcBorders>
            <w:shd w:val="clear" w:color="auto" w:fill="auto"/>
            <w:noWrap/>
          </w:tcPr>
          <w:p w14:paraId="5CFD2467" w14:textId="77777777" w:rsidR="00AF3C54" w:rsidRPr="00FF1C2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F3C54" w:rsidRPr="00FF1C2E" w14:paraId="2D23E96F" w14:textId="77777777" w:rsidTr="001D61FB">
        <w:trPr>
          <w:trHeight w:val="748"/>
        </w:trPr>
        <w:tc>
          <w:tcPr>
            <w:tcW w:w="2843" w:type="dxa"/>
            <w:tcBorders>
              <w:top w:val="single" w:sz="4" w:space="0" w:color="auto"/>
              <w:left w:val="single" w:sz="4" w:space="0" w:color="auto"/>
              <w:bottom w:val="single" w:sz="4" w:space="0" w:color="auto"/>
              <w:right w:val="single" w:sz="4" w:space="0" w:color="auto"/>
            </w:tcBorders>
            <w:noWrap/>
          </w:tcPr>
          <w:p w14:paraId="6DF22BD2"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Обеспечение космической деятельности (6.10)</w:t>
            </w:r>
          </w:p>
          <w:p w14:paraId="7E880ECC"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44AC9D86" w14:textId="77777777" w:rsidR="00AF3C54" w:rsidRPr="00FF1C2E" w:rsidRDefault="00AF3C54"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AF3C54" w:rsidRPr="00FF1C2E" w14:paraId="23D51314" w14:textId="77777777" w:rsidTr="001D61FB">
        <w:trPr>
          <w:trHeight w:val="1393"/>
        </w:trPr>
        <w:tc>
          <w:tcPr>
            <w:tcW w:w="2843" w:type="dxa"/>
            <w:tcBorders>
              <w:top w:val="single" w:sz="4" w:space="0" w:color="auto"/>
              <w:left w:val="single" w:sz="4" w:space="0" w:color="auto"/>
              <w:right w:val="single" w:sz="4" w:space="0" w:color="auto"/>
            </w:tcBorders>
            <w:noWrap/>
          </w:tcPr>
          <w:p w14:paraId="55BF134D" w14:textId="77777777" w:rsidR="00AF3C54" w:rsidRPr="00D10EA2"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Целлюлозно</w:t>
            </w:r>
            <w:r w:rsidR="001D61FB">
              <w:rPr>
                <w:rFonts w:ascii="Times New Roman" w:hAnsi="Times New Roman" w:cs="Times New Roman"/>
                <w:bCs/>
                <w:iCs/>
                <w:sz w:val="24"/>
                <w:szCs w:val="24"/>
              </w:rPr>
              <w:t>-бумажная промышленность (6.11)</w:t>
            </w:r>
          </w:p>
        </w:tc>
        <w:tc>
          <w:tcPr>
            <w:tcW w:w="7230" w:type="dxa"/>
            <w:tcBorders>
              <w:top w:val="single" w:sz="4" w:space="0" w:color="auto"/>
              <w:left w:val="nil"/>
              <w:right w:val="single" w:sz="4" w:space="0" w:color="auto"/>
            </w:tcBorders>
            <w:noWrap/>
          </w:tcPr>
          <w:p w14:paraId="1E5451DB" w14:textId="77777777" w:rsidR="00AF3C54" w:rsidRPr="00FF1C2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D61FB" w:rsidRPr="00FF1C2E" w14:paraId="7E4E2731" w14:textId="77777777" w:rsidTr="001D61FB">
        <w:trPr>
          <w:trHeight w:val="80"/>
        </w:trPr>
        <w:tc>
          <w:tcPr>
            <w:tcW w:w="2843" w:type="dxa"/>
            <w:tcBorders>
              <w:top w:val="single" w:sz="4" w:space="0" w:color="auto"/>
              <w:left w:val="single" w:sz="4" w:space="0" w:color="auto"/>
              <w:bottom w:val="single" w:sz="4" w:space="0" w:color="auto"/>
              <w:right w:val="single" w:sz="4" w:space="0" w:color="auto"/>
            </w:tcBorders>
            <w:shd w:val="clear" w:color="auto" w:fill="auto"/>
            <w:noWrap/>
          </w:tcPr>
          <w:p w14:paraId="4049BBE9" w14:textId="77777777" w:rsidR="001D61FB" w:rsidRPr="00FF1C2E" w:rsidRDefault="001D61FB"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tcPr>
          <w:p w14:paraId="67BAA4B8" w14:textId="77777777" w:rsidR="001D61FB" w:rsidRPr="00FF1C2E" w:rsidRDefault="001D61FB"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1D61FB" w:rsidRPr="00FF1C2E" w14:paraId="4499B262" w14:textId="77777777" w:rsidTr="001D61FB">
        <w:trPr>
          <w:trHeight w:val="315"/>
        </w:trPr>
        <w:tc>
          <w:tcPr>
            <w:tcW w:w="2843" w:type="dxa"/>
            <w:tcBorders>
              <w:top w:val="nil"/>
              <w:left w:val="single" w:sz="4" w:space="0" w:color="auto"/>
              <w:bottom w:val="single" w:sz="4" w:space="0" w:color="auto"/>
              <w:right w:val="single" w:sz="4" w:space="0" w:color="auto"/>
            </w:tcBorders>
            <w:noWrap/>
          </w:tcPr>
          <w:p w14:paraId="174288C6" w14:textId="77777777" w:rsidR="001D61FB" w:rsidRPr="00FF1C2E" w:rsidRDefault="001D61FB" w:rsidP="001C1C45">
            <w:pPr>
              <w:spacing w:line="240" w:lineRule="auto"/>
              <w:jc w:val="both"/>
              <w:rPr>
                <w:rFonts w:ascii="Times New Roman" w:eastAsia="Calibri" w:hAnsi="Times New Roman" w:cs="Times New Roman"/>
                <w:b/>
                <w:bCs/>
                <w:i/>
                <w:iCs/>
                <w:sz w:val="24"/>
                <w:szCs w:val="24"/>
                <w:lang w:eastAsia="ru-RU"/>
              </w:rPr>
            </w:pPr>
            <w:r w:rsidRPr="00FF1C2E">
              <w:rPr>
                <w:rFonts w:ascii="Times New Roman" w:hAnsi="Times New Roman" w:cs="Times New Roman"/>
                <w:bCs/>
                <w:iCs/>
                <w:sz w:val="24"/>
                <w:szCs w:val="24"/>
              </w:rPr>
              <w:lastRenderedPageBreak/>
              <w:t>Объекты гаражного назначения (2.7.1)</w:t>
            </w:r>
          </w:p>
        </w:tc>
        <w:tc>
          <w:tcPr>
            <w:tcW w:w="7230" w:type="dxa"/>
            <w:tcBorders>
              <w:top w:val="nil"/>
              <w:left w:val="nil"/>
              <w:bottom w:val="single" w:sz="4" w:space="0" w:color="auto"/>
              <w:right w:val="single" w:sz="4" w:space="0" w:color="auto"/>
            </w:tcBorders>
            <w:noWrap/>
          </w:tcPr>
          <w:p w14:paraId="6E85E513" w14:textId="77777777" w:rsidR="001D61FB" w:rsidRPr="00FF1C2E" w:rsidRDefault="001D61FB" w:rsidP="001C1C45">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21B1FF3E" w14:textId="77777777" w:rsidR="001D61FB" w:rsidRPr="00FF1C2E" w:rsidRDefault="001D61FB" w:rsidP="001C1C45">
            <w:pPr>
              <w:spacing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1D61FB" w:rsidRPr="00FF1C2E" w14:paraId="134AED4F" w14:textId="77777777" w:rsidTr="001D61FB">
        <w:trPr>
          <w:trHeight w:val="1346"/>
        </w:trPr>
        <w:tc>
          <w:tcPr>
            <w:tcW w:w="2843" w:type="dxa"/>
            <w:tcBorders>
              <w:top w:val="nil"/>
              <w:left w:val="single" w:sz="4" w:space="0" w:color="auto"/>
              <w:bottom w:val="single" w:sz="4" w:space="0" w:color="auto"/>
              <w:right w:val="single" w:sz="4" w:space="0" w:color="auto"/>
            </w:tcBorders>
            <w:noWrap/>
          </w:tcPr>
          <w:p w14:paraId="575D30AB" w14:textId="77777777" w:rsidR="001D61FB" w:rsidRPr="00FD7C27" w:rsidRDefault="001D61FB" w:rsidP="001C1C45">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Бытовое обслуживание (3.3)</w:t>
            </w:r>
          </w:p>
          <w:p w14:paraId="2D20EC82" w14:textId="77777777" w:rsidR="001D61FB" w:rsidRPr="00FF1C2E" w:rsidRDefault="001D61FB" w:rsidP="001C1C45">
            <w:pPr>
              <w:autoSpaceDE w:val="0"/>
              <w:autoSpaceDN w:val="0"/>
              <w:adjustRightInd w:val="0"/>
              <w:spacing w:line="240" w:lineRule="auto"/>
              <w:jc w:val="both"/>
              <w:rPr>
                <w:rFonts w:ascii="Times New Roman" w:hAnsi="Times New Roman" w:cs="Times New Roman"/>
                <w:b/>
                <w:bCs/>
                <w:i/>
                <w:iCs/>
                <w:sz w:val="24"/>
                <w:szCs w:val="24"/>
              </w:rPr>
            </w:pPr>
          </w:p>
        </w:tc>
        <w:tc>
          <w:tcPr>
            <w:tcW w:w="7230" w:type="dxa"/>
            <w:tcBorders>
              <w:top w:val="nil"/>
              <w:left w:val="nil"/>
              <w:bottom w:val="single" w:sz="4" w:space="0" w:color="auto"/>
              <w:right w:val="single" w:sz="4" w:space="0" w:color="auto"/>
            </w:tcBorders>
            <w:noWrap/>
          </w:tcPr>
          <w:p w14:paraId="631E0FA4" w14:textId="77777777" w:rsidR="001D61FB" w:rsidRPr="00FF1C2E" w:rsidRDefault="001D61FB"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D61FB" w:rsidRPr="00FF1C2E" w14:paraId="0EEB3FF9" w14:textId="77777777" w:rsidTr="001D61FB">
        <w:trPr>
          <w:trHeight w:val="1346"/>
        </w:trPr>
        <w:tc>
          <w:tcPr>
            <w:tcW w:w="2843" w:type="dxa"/>
            <w:tcBorders>
              <w:top w:val="nil"/>
              <w:left w:val="single" w:sz="4" w:space="0" w:color="auto"/>
              <w:bottom w:val="single" w:sz="4" w:space="0" w:color="auto"/>
              <w:right w:val="single" w:sz="4" w:space="0" w:color="auto"/>
            </w:tcBorders>
            <w:noWrap/>
          </w:tcPr>
          <w:p w14:paraId="3C7EA44D" w14:textId="77777777" w:rsidR="001D61FB" w:rsidRPr="00FF1C2E" w:rsidRDefault="001D61FB" w:rsidP="001C1C45">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Предпринимательство (4.0)</w:t>
            </w:r>
          </w:p>
          <w:p w14:paraId="6171E514" w14:textId="77777777" w:rsidR="001D61FB" w:rsidRPr="00FF1C2E" w:rsidRDefault="001D61FB" w:rsidP="001C1C45">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14:paraId="696E1890" w14:textId="77777777" w:rsidR="001D61FB" w:rsidRPr="00FF1C2E" w:rsidRDefault="001D61FB" w:rsidP="001C1C45">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3FB14685" w14:textId="77777777" w:rsidR="001D61FB" w:rsidRPr="00FF1C2E" w:rsidRDefault="001D61FB"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1D61FB" w:rsidRPr="00FF1C2E" w14:paraId="6E73D2B1" w14:textId="77777777" w:rsidTr="001D61FB">
        <w:trPr>
          <w:trHeight w:val="1726"/>
        </w:trPr>
        <w:tc>
          <w:tcPr>
            <w:tcW w:w="2843" w:type="dxa"/>
            <w:tcBorders>
              <w:top w:val="nil"/>
              <w:left w:val="single" w:sz="4" w:space="0" w:color="auto"/>
              <w:bottom w:val="single" w:sz="4" w:space="0" w:color="auto"/>
              <w:right w:val="single" w:sz="4" w:space="0" w:color="auto"/>
            </w:tcBorders>
            <w:noWrap/>
          </w:tcPr>
          <w:p w14:paraId="7201FD42" w14:textId="77777777" w:rsidR="001D61FB" w:rsidRPr="00FF1C2E" w:rsidRDefault="001D61FB" w:rsidP="001C1C45">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Магазины (4.4)</w:t>
            </w:r>
          </w:p>
          <w:p w14:paraId="515DC9F5" w14:textId="77777777" w:rsidR="001D61FB" w:rsidRPr="00FF1C2E" w:rsidRDefault="001D61FB" w:rsidP="001C1C45">
            <w:pPr>
              <w:spacing w:after="0" w:line="240" w:lineRule="auto"/>
              <w:ind w:left="261" w:firstLine="279"/>
              <w:contextualSpacing/>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14:paraId="161994F2" w14:textId="77777777" w:rsidR="001D61FB" w:rsidRPr="00FF1C2E" w:rsidRDefault="001D61FB"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1D61FB" w:rsidRPr="00FF1C2E" w14:paraId="576474DB" w14:textId="77777777" w:rsidTr="001D61FB">
        <w:trPr>
          <w:trHeight w:val="833"/>
        </w:trPr>
        <w:tc>
          <w:tcPr>
            <w:tcW w:w="2843" w:type="dxa"/>
            <w:tcBorders>
              <w:top w:val="nil"/>
              <w:left w:val="single" w:sz="4" w:space="0" w:color="auto"/>
              <w:bottom w:val="single" w:sz="4" w:space="0" w:color="auto"/>
              <w:right w:val="single" w:sz="4" w:space="0" w:color="auto"/>
            </w:tcBorders>
            <w:noWrap/>
          </w:tcPr>
          <w:p w14:paraId="6C66B4C7" w14:textId="77777777" w:rsidR="001D61FB" w:rsidRPr="00FF1C2E" w:rsidRDefault="001D61FB" w:rsidP="001C1C45">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Общественное питание (4.6)</w:t>
            </w:r>
          </w:p>
          <w:p w14:paraId="3B322676" w14:textId="77777777" w:rsidR="001D61FB" w:rsidRPr="00FF1C2E" w:rsidRDefault="001D61FB" w:rsidP="001C1C45">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nil"/>
              <w:left w:val="nil"/>
              <w:bottom w:val="single" w:sz="4" w:space="0" w:color="auto"/>
              <w:right w:val="single" w:sz="4" w:space="0" w:color="auto"/>
            </w:tcBorders>
            <w:noWrap/>
          </w:tcPr>
          <w:p w14:paraId="0DFA5390" w14:textId="77777777" w:rsidR="001D61FB" w:rsidRPr="00FF1C2E" w:rsidRDefault="001D61FB" w:rsidP="001C1C45">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43E3E294" w14:textId="77777777" w:rsidR="00AF3C54" w:rsidRDefault="00AF3C54" w:rsidP="00DF3053">
      <w:pPr>
        <w:tabs>
          <w:tab w:val="left" w:pos="-567"/>
        </w:tabs>
        <w:autoSpaceDE w:val="0"/>
        <w:autoSpaceDN w:val="0"/>
        <w:adjustRightInd w:val="0"/>
        <w:ind w:left="-426" w:firstLine="567"/>
        <w:jc w:val="both"/>
        <w:rPr>
          <w:rFonts w:ascii="Times New Roman" w:hAnsi="Times New Roman" w:cs="Times New Roman"/>
          <w:b/>
          <w:bCs/>
          <w:i/>
          <w:color w:val="000000"/>
        </w:rPr>
      </w:pPr>
      <w:r w:rsidRPr="00AF3C54">
        <w:rPr>
          <w:rFonts w:ascii="Times New Roman" w:hAnsi="Times New Roman" w:cs="Times New Roman"/>
          <w:b/>
          <w:bCs/>
          <w:i/>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не подлежат установлению.</w:t>
      </w:r>
    </w:p>
    <w:p w14:paraId="18782C9F" w14:textId="77777777" w:rsidR="001D61FB" w:rsidRDefault="001D61FB" w:rsidP="00DF3053">
      <w:pPr>
        <w:tabs>
          <w:tab w:val="left" w:pos="-567"/>
        </w:tabs>
        <w:autoSpaceDE w:val="0"/>
        <w:autoSpaceDN w:val="0"/>
        <w:adjustRightInd w:val="0"/>
        <w:ind w:left="-426" w:firstLine="567"/>
        <w:jc w:val="both"/>
        <w:rPr>
          <w:rFonts w:ascii="Times New Roman" w:hAnsi="Times New Roman" w:cs="Times New Roman"/>
          <w:b/>
          <w:bCs/>
          <w:i/>
          <w:color w:val="000000"/>
        </w:rPr>
      </w:pPr>
    </w:p>
    <w:p w14:paraId="555495F8" w14:textId="77777777" w:rsidR="001D61FB" w:rsidRDefault="001D61FB" w:rsidP="00DF3053">
      <w:pPr>
        <w:tabs>
          <w:tab w:val="left" w:pos="-567"/>
        </w:tabs>
        <w:autoSpaceDE w:val="0"/>
        <w:autoSpaceDN w:val="0"/>
        <w:adjustRightInd w:val="0"/>
        <w:ind w:left="-426" w:firstLine="567"/>
        <w:jc w:val="both"/>
        <w:rPr>
          <w:rFonts w:ascii="Times New Roman" w:hAnsi="Times New Roman" w:cs="Times New Roman"/>
          <w:b/>
          <w:bCs/>
          <w:i/>
          <w:color w:val="000000"/>
        </w:rPr>
      </w:pPr>
    </w:p>
    <w:p w14:paraId="290A2C81" w14:textId="77777777" w:rsidR="001D61FB" w:rsidRPr="00DF3053" w:rsidRDefault="001D61FB" w:rsidP="00DF3053">
      <w:pPr>
        <w:tabs>
          <w:tab w:val="left" w:pos="-567"/>
        </w:tabs>
        <w:autoSpaceDE w:val="0"/>
        <w:autoSpaceDN w:val="0"/>
        <w:adjustRightInd w:val="0"/>
        <w:ind w:left="-426" w:firstLine="567"/>
        <w:jc w:val="both"/>
        <w:rPr>
          <w:rFonts w:ascii="Times New Roman" w:hAnsi="Times New Roman" w:cs="Times New Roman"/>
          <w:b/>
          <w:bCs/>
          <w:i/>
          <w:color w:val="000000"/>
        </w:rPr>
      </w:pPr>
    </w:p>
    <w:p w14:paraId="065A0970" w14:textId="77777777" w:rsidR="000C4CD0" w:rsidRDefault="00951EB8" w:rsidP="00DF3053">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2</w:t>
      </w:r>
      <w:r w:rsidR="001D61FB">
        <w:rPr>
          <w:rFonts w:ascii="Times New Roman" w:hAnsi="Times New Roman" w:cs="Times New Roman"/>
          <w:b/>
          <w:i/>
          <w:sz w:val="24"/>
          <w:szCs w:val="24"/>
        </w:rPr>
        <w:t>9.</w:t>
      </w:r>
      <w:r w:rsidR="00240B58" w:rsidRPr="00FF1C2E">
        <w:rPr>
          <w:rFonts w:ascii="Times New Roman" w:hAnsi="Times New Roman" w:cs="Times New Roman"/>
          <w:b/>
          <w:i/>
          <w:sz w:val="24"/>
          <w:szCs w:val="24"/>
        </w:rPr>
        <w:t> </w:t>
      </w:r>
      <w:r w:rsidRPr="00951EB8">
        <w:rPr>
          <w:rFonts w:ascii="Times New Roman" w:hAnsi="Times New Roman" w:cs="Times New Roman"/>
          <w:b/>
          <w:i/>
          <w:sz w:val="24"/>
          <w:szCs w:val="24"/>
          <w:u w:val="single"/>
        </w:rPr>
        <w:t>Зона объек</w:t>
      </w:r>
      <w:r w:rsidR="001D61FB">
        <w:rPr>
          <w:rFonts w:ascii="Times New Roman" w:hAnsi="Times New Roman" w:cs="Times New Roman"/>
          <w:b/>
          <w:i/>
          <w:sz w:val="24"/>
          <w:szCs w:val="24"/>
          <w:u w:val="single"/>
        </w:rPr>
        <w:t>тов инженерной инфраструктуры (</w:t>
      </w:r>
      <w:r w:rsidRPr="00951EB8">
        <w:rPr>
          <w:rFonts w:ascii="Times New Roman" w:hAnsi="Times New Roman" w:cs="Times New Roman"/>
          <w:b/>
          <w:i/>
          <w:sz w:val="24"/>
          <w:szCs w:val="24"/>
          <w:u w:val="single"/>
        </w:rPr>
        <w:t>П2)</w:t>
      </w:r>
    </w:p>
    <w:p w14:paraId="4728C67C" w14:textId="77777777" w:rsidR="001D61FB" w:rsidRPr="00DF3053" w:rsidRDefault="001D61FB" w:rsidP="00DF3053">
      <w:pPr>
        <w:pStyle w:val="ConsPlusNormal"/>
        <w:ind w:firstLine="540"/>
        <w:jc w:val="both"/>
        <w:outlineLvl w:val="3"/>
        <w:rPr>
          <w:rFonts w:ascii="Times New Roman" w:hAnsi="Times New Roman" w:cs="Times New Roman"/>
          <w:b/>
          <w:i/>
          <w:sz w:val="24"/>
          <w:szCs w:val="24"/>
          <w:u w:val="single"/>
        </w:rPr>
      </w:pPr>
    </w:p>
    <w:p w14:paraId="025350C0" w14:textId="77777777" w:rsidR="00073154" w:rsidRPr="00FF1C2E" w:rsidRDefault="00073154" w:rsidP="00FF1C2E">
      <w:pPr>
        <w:pStyle w:val="ConsNonformat"/>
        <w:widowControl/>
        <w:ind w:firstLine="709"/>
        <w:jc w:val="both"/>
        <w:rPr>
          <w:rFonts w:ascii="Times New Roman" w:hAnsi="Times New Roman" w:cs="Times New Roman"/>
          <w:color w:val="000000"/>
          <w:sz w:val="24"/>
          <w:szCs w:val="24"/>
        </w:rPr>
      </w:pPr>
      <w:bookmarkStart w:id="69" w:name="_Toc325383426"/>
      <w:bookmarkStart w:id="70" w:name="_Toc342913077"/>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514D9716" w14:textId="77777777" w:rsidR="00073154" w:rsidRPr="00FF1C2E" w:rsidRDefault="00073154"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28AA0FD2" w14:textId="77777777" w:rsidR="00073154" w:rsidRDefault="00073154"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1F2DBA31" w14:textId="77777777" w:rsidR="001D61FB" w:rsidRDefault="001D61FB" w:rsidP="00FF1C2E">
      <w:pPr>
        <w:pStyle w:val="ConsNonformat"/>
        <w:widowControl/>
        <w:ind w:firstLine="709"/>
        <w:jc w:val="both"/>
        <w:rPr>
          <w:rFonts w:ascii="Times New Roman" w:hAnsi="Times New Roman" w:cs="Times New Roman"/>
          <w:color w:val="000000"/>
          <w:sz w:val="24"/>
          <w:szCs w:val="24"/>
        </w:rPr>
      </w:pPr>
    </w:p>
    <w:tbl>
      <w:tblPr>
        <w:tblW w:w="10073" w:type="dxa"/>
        <w:tblInd w:w="-459" w:type="dxa"/>
        <w:tblLook w:val="0000" w:firstRow="0" w:lastRow="0" w:firstColumn="0" w:lastColumn="0" w:noHBand="0" w:noVBand="0"/>
      </w:tblPr>
      <w:tblGrid>
        <w:gridCol w:w="2843"/>
        <w:gridCol w:w="7230"/>
      </w:tblGrid>
      <w:tr w:rsidR="00AF3C54" w:rsidRPr="00FF1C2E" w14:paraId="03E7B1EB" w14:textId="77777777" w:rsidTr="001C1C45">
        <w:trPr>
          <w:trHeight w:val="630"/>
        </w:trPr>
        <w:tc>
          <w:tcPr>
            <w:tcW w:w="2843" w:type="dxa"/>
            <w:tcBorders>
              <w:top w:val="single" w:sz="12" w:space="0" w:color="auto"/>
              <w:left w:val="single" w:sz="12" w:space="0" w:color="auto"/>
              <w:bottom w:val="single" w:sz="12" w:space="0" w:color="auto"/>
              <w:right w:val="single" w:sz="12" w:space="0" w:color="auto"/>
            </w:tcBorders>
            <w:shd w:val="clear" w:color="auto" w:fill="auto"/>
            <w:noWrap/>
          </w:tcPr>
          <w:p w14:paraId="384CA78B" w14:textId="77777777" w:rsidR="00AF3C54" w:rsidRPr="00FF1C2E" w:rsidRDefault="00AF3C54" w:rsidP="001C1C45">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6FC44CBF" w14:textId="77777777" w:rsidR="00AF3C54" w:rsidRPr="00FF1C2E" w:rsidRDefault="00AF3C54" w:rsidP="001C1C45">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8C11FA4" w14:textId="77777777" w:rsidR="00AF3C54" w:rsidRPr="00FF1C2E" w:rsidRDefault="00AF3C54" w:rsidP="001C1C45">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AF3C54" w:rsidRPr="001A26DE" w14:paraId="57E7366F" w14:textId="77777777" w:rsidTr="00AF3C54">
        <w:trPr>
          <w:trHeight w:val="3374"/>
        </w:trPr>
        <w:tc>
          <w:tcPr>
            <w:tcW w:w="2843" w:type="dxa"/>
            <w:tcBorders>
              <w:top w:val="single" w:sz="12" w:space="0" w:color="auto"/>
              <w:left w:val="single" w:sz="4" w:space="0" w:color="auto"/>
              <w:bottom w:val="single" w:sz="4" w:space="0" w:color="auto"/>
              <w:right w:val="single" w:sz="4" w:space="0" w:color="auto"/>
            </w:tcBorders>
            <w:noWrap/>
          </w:tcPr>
          <w:p w14:paraId="6AA147F4" w14:textId="77777777" w:rsidR="00AF3C54" w:rsidRPr="001A26DE" w:rsidRDefault="00AF3C54" w:rsidP="001C1C45">
            <w:pPr>
              <w:autoSpaceDE w:val="0"/>
              <w:autoSpaceDN w:val="0"/>
              <w:adjustRightInd w:val="0"/>
              <w:spacing w:line="240" w:lineRule="auto"/>
              <w:jc w:val="both"/>
              <w:rPr>
                <w:rFonts w:ascii="Times New Roman" w:hAnsi="Times New Roman" w:cs="Times New Roman"/>
                <w:sz w:val="24"/>
                <w:szCs w:val="24"/>
              </w:rPr>
            </w:pPr>
            <w:r w:rsidRPr="001A26DE">
              <w:rPr>
                <w:rFonts w:ascii="Times New Roman" w:hAnsi="Times New Roman" w:cs="Times New Roman"/>
                <w:sz w:val="24"/>
                <w:szCs w:val="24"/>
              </w:rPr>
              <w:t>Коммунальное обслуживание (3.1)</w:t>
            </w:r>
          </w:p>
          <w:p w14:paraId="485255B3" w14:textId="77777777" w:rsidR="00AF3C54" w:rsidRPr="001A26DE" w:rsidRDefault="00AF3C54" w:rsidP="001C1C45">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14:paraId="19AE89BF" w14:textId="77777777" w:rsidR="00AF3C54" w:rsidRPr="001A26DE" w:rsidRDefault="00AF3C54" w:rsidP="001C1C45">
            <w:pPr>
              <w:autoSpaceDE w:val="0"/>
              <w:autoSpaceDN w:val="0"/>
              <w:adjustRightInd w:val="0"/>
              <w:spacing w:line="240" w:lineRule="auto"/>
              <w:jc w:val="both"/>
              <w:rPr>
                <w:rFonts w:ascii="Times New Roman" w:hAnsi="Times New Roman" w:cs="Times New Roman"/>
                <w:bCs/>
                <w:iCs/>
                <w:sz w:val="24"/>
                <w:szCs w:val="24"/>
              </w:rPr>
            </w:pPr>
            <w:r w:rsidRPr="001A26D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F3C54" w:rsidRPr="001A26DE" w14:paraId="110FF3AD" w14:textId="77777777" w:rsidTr="00AF3C54">
        <w:trPr>
          <w:trHeight w:val="2018"/>
        </w:trPr>
        <w:tc>
          <w:tcPr>
            <w:tcW w:w="2843" w:type="dxa"/>
            <w:tcBorders>
              <w:top w:val="single" w:sz="4" w:space="0" w:color="auto"/>
              <w:left w:val="single" w:sz="4" w:space="0" w:color="auto"/>
              <w:bottom w:val="single" w:sz="4" w:space="0" w:color="auto"/>
              <w:right w:val="single" w:sz="4" w:space="0" w:color="auto"/>
            </w:tcBorders>
            <w:noWrap/>
          </w:tcPr>
          <w:p w14:paraId="5C201631"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Строительная промышленность (6.6)</w:t>
            </w:r>
          </w:p>
          <w:p w14:paraId="560035C8" w14:textId="77777777" w:rsidR="00AF3C54" w:rsidRPr="001A26DE" w:rsidRDefault="00AF3C54" w:rsidP="001C1C45">
            <w:pPr>
              <w:autoSpaceDE w:val="0"/>
              <w:autoSpaceDN w:val="0"/>
              <w:adjustRightInd w:val="0"/>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611C2DA5" w14:textId="77777777" w:rsidR="00AF3C54" w:rsidRPr="001A26DE" w:rsidRDefault="00AF3C54" w:rsidP="00DF3053">
            <w:pPr>
              <w:autoSpaceDE w:val="0"/>
              <w:autoSpaceDN w:val="0"/>
              <w:adjustRightInd w:val="0"/>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F3C54" w:rsidRPr="001A26DE" w14:paraId="17AD158E" w14:textId="77777777" w:rsidTr="00AF3C54">
        <w:trPr>
          <w:trHeight w:val="2591"/>
        </w:trPr>
        <w:tc>
          <w:tcPr>
            <w:tcW w:w="2843" w:type="dxa"/>
            <w:tcBorders>
              <w:top w:val="single" w:sz="4" w:space="0" w:color="auto"/>
              <w:left w:val="single" w:sz="4" w:space="0" w:color="auto"/>
              <w:bottom w:val="single" w:sz="4" w:space="0" w:color="auto"/>
              <w:right w:val="single" w:sz="4" w:space="0" w:color="auto"/>
            </w:tcBorders>
            <w:noWrap/>
          </w:tcPr>
          <w:p w14:paraId="2C03FA6F" w14:textId="77777777" w:rsidR="00AF3C54" w:rsidRPr="001A26DE" w:rsidRDefault="00AF3C54" w:rsidP="001C1C45">
            <w:pPr>
              <w:autoSpaceDE w:val="0"/>
              <w:autoSpaceDN w:val="0"/>
              <w:adjustRightInd w:val="0"/>
              <w:rPr>
                <w:rFonts w:ascii="Times New Roman" w:hAnsi="Times New Roman" w:cs="Times New Roman"/>
                <w:bCs/>
                <w:iCs/>
                <w:sz w:val="24"/>
                <w:szCs w:val="24"/>
              </w:rPr>
            </w:pPr>
            <w:r w:rsidRPr="001A26DE">
              <w:rPr>
                <w:rFonts w:ascii="Times New Roman" w:hAnsi="Times New Roman" w:cs="Times New Roman"/>
                <w:bCs/>
                <w:iCs/>
                <w:sz w:val="24"/>
                <w:szCs w:val="24"/>
              </w:rPr>
              <w:t>Энергетика (6.7)</w:t>
            </w:r>
          </w:p>
          <w:p w14:paraId="2FAB2BD9" w14:textId="77777777" w:rsidR="00AF3C54" w:rsidRPr="001A26DE" w:rsidRDefault="00AF3C54" w:rsidP="001C1C45">
            <w:pPr>
              <w:autoSpaceDE w:val="0"/>
              <w:autoSpaceDN w:val="0"/>
              <w:adjustRightInd w:val="0"/>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54BDEE29"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5667BEE"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8" w:history="1">
              <w:r w:rsidRPr="001A26DE">
                <w:rPr>
                  <w:rFonts w:ascii="Times New Roman" w:hAnsi="Times New Roman" w:cs="Times New Roman"/>
                  <w:sz w:val="24"/>
                  <w:szCs w:val="24"/>
                </w:rPr>
                <w:t>кодом 3.1</w:t>
              </w:r>
            </w:hyperlink>
          </w:p>
        </w:tc>
      </w:tr>
      <w:tr w:rsidR="00AF3C54" w:rsidRPr="001A26DE" w14:paraId="25112E12" w14:textId="77777777" w:rsidTr="001C1C45">
        <w:trPr>
          <w:trHeight w:val="2361"/>
        </w:trPr>
        <w:tc>
          <w:tcPr>
            <w:tcW w:w="2843" w:type="dxa"/>
            <w:tcBorders>
              <w:top w:val="single" w:sz="4" w:space="0" w:color="auto"/>
              <w:left w:val="single" w:sz="4" w:space="0" w:color="auto"/>
              <w:bottom w:val="single" w:sz="4" w:space="0" w:color="auto"/>
              <w:right w:val="single" w:sz="4" w:space="0" w:color="auto"/>
            </w:tcBorders>
            <w:noWrap/>
          </w:tcPr>
          <w:p w14:paraId="6620B5FC" w14:textId="77777777" w:rsidR="00AF3C54" w:rsidRPr="001A26DE" w:rsidRDefault="00AF3C54" w:rsidP="001C1C45">
            <w:pPr>
              <w:autoSpaceDE w:val="0"/>
              <w:autoSpaceDN w:val="0"/>
              <w:adjustRightInd w:val="0"/>
              <w:jc w:val="both"/>
              <w:rPr>
                <w:rFonts w:ascii="Times New Roman" w:hAnsi="Times New Roman" w:cs="Times New Roman"/>
                <w:bCs/>
                <w:iCs/>
                <w:sz w:val="24"/>
                <w:szCs w:val="24"/>
              </w:rPr>
            </w:pPr>
            <w:r w:rsidRPr="001A26DE">
              <w:rPr>
                <w:rFonts w:ascii="Times New Roman" w:hAnsi="Times New Roman" w:cs="Times New Roman"/>
                <w:bCs/>
                <w:iCs/>
                <w:sz w:val="24"/>
                <w:szCs w:val="24"/>
              </w:rPr>
              <w:lastRenderedPageBreak/>
              <w:t>Связь (6.8)</w:t>
            </w:r>
          </w:p>
          <w:p w14:paraId="0FF276BE" w14:textId="77777777" w:rsidR="00AF3C54" w:rsidRPr="001A26DE" w:rsidRDefault="00AF3C54" w:rsidP="001C1C45">
            <w:pPr>
              <w:autoSpaceDE w:val="0"/>
              <w:autoSpaceDN w:val="0"/>
              <w:adjustRightInd w:val="0"/>
              <w:rPr>
                <w:rFonts w:ascii="Times New Roman" w:hAnsi="Times New Roman" w:cs="Times New Roman"/>
                <w:sz w:val="24"/>
                <w:szCs w:val="24"/>
              </w:rPr>
            </w:pPr>
          </w:p>
        </w:tc>
        <w:tc>
          <w:tcPr>
            <w:tcW w:w="7230" w:type="dxa"/>
            <w:tcBorders>
              <w:top w:val="single" w:sz="4" w:space="0" w:color="auto"/>
              <w:left w:val="nil"/>
              <w:bottom w:val="single" w:sz="4" w:space="0" w:color="auto"/>
              <w:right w:val="single" w:sz="4" w:space="0" w:color="auto"/>
            </w:tcBorders>
            <w:noWrap/>
          </w:tcPr>
          <w:p w14:paraId="63C2039B"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9" w:history="1">
              <w:r w:rsidRPr="001A26DE">
                <w:rPr>
                  <w:rFonts w:ascii="Times New Roman" w:hAnsi="Times New Roman" w:cs="Times New Roman"/>
                  <w:sz w:val="24"/>
                  <w:szCs w:val="24"/>
                </w:rPr>
                <w:t>кодом 3.1</w:t>
              </w:r>
            </w:hyperlink>
          </w:p>
        </w:tc>
      </w:tr>
      <w:tr w:rsidR="00AF3C54" w:rsidRPr="001A26DE" w14:paraId="55F5A21C" w14:textId="77777777" w:rsidTr="001C1C45">
        <w:trPr>
          <w:trHeight w:val="3374"/>
        </w:trPr>
        <w:tc>
          <w:tcPr>
            <w:tcW w:w="2843" w:type="dxa"/>
            <w:tcBorders>
              <w:top w:val="single" w:sz="4" w:space="0" w:color="auto"/>
              <w:left w:val="single" w:sz="4" w:space="0" w:color="auto"/>
              <w:bottom w:val="single" w:sz="12" w:space="0" w:color="auto"/>
              <w:right w:val="single" w:sz="4" w:space="0" w:color="auto"/>
            </w:tcBorders>
            <w:noWrap/>
          </w:tcPr>
          <w:p w14:paraId="1F213D6F" w14:textId="77777777" w:rsidR="00AF3C54" w:rsidRPr="001A26DE" w:rsidRDefault="00AF3C54" w:rsidP="001C1C45">
            <w:pPr>
              <w:autoSpaceDE w:val="0"/>
              <w:autoSpaceDN w:val="0"/>
              <w:adjustRightInd w:val="0"/>
              <w:jc w:val="both"/>
              <w:rPr>
                <w:rFonts w:ascii="Times New Roman" w:hAnsi="Times New Roman" w:cs="Times New Roman"/>
                <w:bCs/>
                <w:iCs/>
                <w:sz w:val="24"/>
                <w:szCs w:val="24"/>
              </w:rPr>
            </w:pPr>
            <w:r w:rsidRPr="001A26DE">
              <w:rPr>
                <w:rFonts w:ascii="Times New Roman" w:hAnsi="Times New Roman" w:cs="Times New Roman"/>
                <w:bCs/>
                <w:iCs/>
                <w:sz w:val="24"/>
                <w:szCs w:val="24"/>
              </w:rPr>
              <w:t>Склады (6.9)</w:t>
            </w:r>
          </w:p>
          <w:p w14:paraId="593E9D72" w14:textId="77777777" w:rsidR="00AF3C54" w:rsidRPr="001A26DE" w:rsidRDefault="00AF3C54" w:rsidP="001C1C45">
            <w:pPr>
              <w:autoSpaceDE w:val="0"/>
              <w:autoSpaceDN w:val="0"/>
              <w:adjustRightInd w:val="0"/>
              <w:jc w:val="both"/>
              <w:rPr>
                <w:rFonts w:ascii="Times New Roman" w:hAnsi="Times New Roman" w:cs="Times New Roman"/>
                <w:bCs/>
                <w:iCs/>
                <w:sz w:val="24"/>
                <w:szCs w:val="24"/>
              </w:rPr>
            </w:pPr>
          </w:p>
        </w:tc>
        <w:tc>
          <w:tcPr>
            <w:tcW w:w="7230" w:type="dxa"/>
            <w:tcBorders>
              <w:top w:val="single" w:sz="4" w:space="0" w:color="auto"/>
              <w:left w:val="nil"/>
              <w:bottom w:val="single" w:sz="12" w:space="0" w:color="auto"/>
              <w:right w:val="single" w:sz="4" w:space="0" w:color="auto"/>
            </w:tcBorders>
            <w:noWrap/>
          </w:tcPr>
          <w:p w14:paraId="522AFB40" w14:textId="77777777" w:rsidR="00AF3C54" w:rsidRPr="001A26DE" w:rsidRDefault="00AF3C54" w:rsidP="001C1C45">
            <w:pPr>
              <w:autoSpaceDE w:val="0"/>
              <w:autoSpaceDN w:val="0"/>
              <w:adjustRightInd w:val="0"/>
              <w:rPr>
                <w:rFonts w:ascii="Times New Roman" w:hAnsi="Times New Roman" w:cs="Times New Roman"/>
                <w:bCs/>
                <w:iCs/>
                <w:sz w:val="24"/>
                <w:szCs w:val="24"/>
              </w:rPr>
            </w:pPr>
            <w:r w:rsidRPr="001A26D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F3C54" w:rsidRPr="001A26DE" w14:paraId="490CC986" w14:textId="77777777" w:rsidTr="001C1C45">
        <w:trPr>
          <w:trHeight w:val="672"/>
        </w:trPr>
        <w:tc>
          <w:tcPr>
            <w:tcW w:w="2843" w:type="dxa"/>
            <w:tcBorders>
              <w:top w:val="single" w:sz="12" w:space="0" w:color="auto"/>
              <w:left w:val="single" w:sz="4" w:space="0" w:color="auto"/>
              <w:bottom w:val="single" w:sz="4" w:space="0" w:color="auto"/>
              <w:right w:val="single" w:sz="4" w:space="0" w:color="auto"/>
            </w:tcBorders>
            <w:noWrap/>
          </w:tcPr>
          <w:p w14:paraId="4B590089" w14:textId="77777777" w:rsidR="00AF3C54" w:rsidRPr="001A26DE" w:rsidRDefault="00AF3C54" w:rsidP="001C1C45">
            <w:pPr>
              <w:rPr>
                <w:rFonts w:ascii="Times New Roman" w:eastAsia="Calibri" w:hAnsi="Times New Roman" w:cs="Times New Roman"/>
                <w:b/>
                <w:bCs/>
                <w:i/>
                <w:iCs/>
                <w:sz w:val="24"/>
                <w:szCs w:val="24"/>
                <w:lang w:eastAsia="ru-RU"/>
              </w:rPr>
            </w:pPr>
            <w:r w:rsidRPr="001A26D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12" w:space="0" w:color="auto"/>
              <w:left w:val="nil"/>
              <w:bottom w:val="single" w:sz="4" w:space="0" w:color="auto"/>
              <w:right w:val="single" w:sz="4" w:space="0" w:color="auto"/>
            </w:tcBorders>
            <w:noWrap/>
          </w:tcPr>
          <w:p w14:paraId="307664FB" w14:textId="77777777" w:rsidR="00AF3C54" w:rsidRPr="001A26DE" w:rsidRDefault="00AF3C54" w:rsidP="001C1C45">
            <w:pPr>
              <w:rPr>
                <w:rFonts w:ascii="Times New Roman" w:eastAsia="Calibri" w:hAnsi="Times New Roman" w:cs="Times New Roman"/>
                <w:sz w:val="24"/>
                <w:szCs w:val="24"/>
                <w:lang w:eastAsia="ru-RU"/>
              </w:rPr>
            </w:pPr>
            <w:r w:rsidRPr="001A26D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AF3C54" w:rsidRPr="001A26DE" w14:paraId="58A4A537" w14:textId="77777777" w:rsidTr="001C1C45">
        <w:trPr>
          <w:trHeight w:val="672"/>
        </w:trPr>
        <w:tc>
          <w:tcPr>
            <w:tcW w:w="2843" w:type="dxa"/>
            <w:tcBorders>
              <w:top w:val="single" w:sz="12" w:space="0" w:color="auto"/>
              <w:left w:val="single" w:sz="4" w:space="0" w:color="auto"/>
              <w:bottom w:val="single" w:sz="4" w:space="0" w:color="auto"/>
              <w:right w:val="single" w:sz="4" w:space="0" w:color="auto"/>
            </w:tcBorders>
            <w:noWrap/>
          </w:tcPr>
          <w:p w14:paraId="0A9BF971"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Объекты гаражного назначения (2.7.1)</w:t>
            </w:r>
          </w:p>
          <w:p w14:paraId="1CBD1CC6" w14:textId="77777777" w:rsidR="00AF3C54" w:rsidRPr="001A26DE" w:rsidRDefault="00AF3C54" w:rsidP="001C1C45">
            <w:pPr>
              <w:rPr>
                <w:rFonts w:ascii="Times New Roman" w:hAnsi="Times New Roman" w:cs="Times New Roman"/>
                <w:b/>
                <w:bCs/>
                <w:i/>
                <w:iCs/>
                <w:sz w:val="24"/>
                <w:szCs w:val="24"/>
              </w:rPr>
            </w:pPr>
          </w:p>
        </w:tc>
        <w:tc>
          <w:tcPr>
            <w:tcW w:w="7230" w:type="dxa"/>
            <w:tcBorders>
              <w:top w:val="single" w:sz="12" w:space="0" w:color="auto"/>
              <w:left w:val="nil"/>
              <w:bottom w:val="single" w:sz="4" w:space="0" w:color="auto"/>
              <w:right w:val="single" w:sz="4" w:space="0" w:color="auto"/>
            </w:tcBorders>
            <w:noWrap/>
          </w:tcPr>
          <w:p w14:paraId="1E059EAA"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eastAsia="Calibri"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F3C54" w:rsidRPr="001A26DE" w14:paraId="12378F3F" w14:textId="77777777" w:rsidTr="001C1C45">
        <w:trPr>
          <w:trHeight w:val="1407"/>
        </w:trPr>
        <w:tc>
          <w:tcPr>
            <w:tcW w:w="2843" w:type="dxa"/>
            <w:tcBorders>
              <w:top w:val="single" w:sz="4" w:space="0" w:color="auto"/>
              <w:left w:val="single" w:sz="4" w:space="0" w:color="auto"/>
              <w:bottom w:val="single" w:sz="4" w:space="0" w:color="auto"/>
              <w:right w:val="single" w:sz="4" w:space="0" w:color="auto"/>
            </w:tcBorders>
            <w:noWrap/>
          </w:tcPr>
          <w:p w14:paraId="3F63176E" w14:textId="77777777" w:rsidR="00AF3C54" w:rsidRPr="001A26DE" w:rsidRDefault="00AF3C54" w:rsidP="001C1C45">
            <w:pPr>
              <w:autoSpaceDE w:val="0"/>
              <w:autoSpaceDN w:val="0"/>
              <w:adjustRightInd w:val="0"/>
              <w:jc w:val="both"/>
              <w:rPr>
                <w:rFonts w:ascii="Times New Roman" w:hAnsi="Times New Roman" w:cs="Times New Roman"/>
                <w:b/>
                <w:i/>
                <w:sz w:val="24"/>
                <w:szCs w:val="24"/>
              </w:rPr>
            </w:pPr>
            <w:r w:rsidRPr="001A26DE">
              <w:rPr>
                <w:rFonts w:ascii="Times New Roman" w:hAnsi="Times New Roman" w:cs="Times New Roman"/>
                <w:b/>
                <w:i/>
                <w:sz w:val="24"/>
                <w:szCs w:val="24"/>
              </w:rPr>
              <w:t>Бытовое обслуживание (3.3)</w:t>
            </w:r>
          </w:p>
          <w:p w14:paraId="5786B8BE"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p>
        </w:tc>
        <w:tc>
          <w:tcPr>
            <w:tcW w:w="7230" w:type="dxa"/>
            <w:tcBorders>
              <w:top w:val="single" w:sz="4" w:space="0" w:color="auto"/>
              <w:left w:val="nil"/>
              <w:bottom w:val="single" w:sz="4" w:space="0" w:color="auto"/>
              <w:right w:val="single" w:sz="4" w:space="0" w:color="auto"/>
            </w:tcBorders>
            <w:noWrap/>
          </w:tcPr>
          <w:p w14:paraId="666A2C6F" w14:textId="77777777" w:rsidR="00AF3C54" w:rsidRPr="001A26DE" w:rsidRDefault="00AF3C54" w:rsidP="001C1C45">
            <w:pPr>
              <w:autoSpaceDE w:val="0"/>
              <w:autoSpaceDN w:val="0"/>
              <w:adjustRightInd w:val="0"/>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F3C54" w:rsidRPr="001A26DE" w14:paraId="54BC4C82" w14:textId="77777777" w:rsidTr="001C1C45">
        <w:trPr>
          <w:trHeight w:val="1001"/>
        </w:trPr>
        <w:tc>
          <w:tcPr>
            <w:tcW w:w="2843" w:type="dxa"/>
            <w:tcBorders>
              <w:top w:val="single" w:sz="4" w:space="0" w:color="auto"/>
              <w:left w:val="single" w:sz="4" w:space="0" w:color="auto"/>
              <w:bottom w:val="single" w:sz="4" w:space="0" w:color="auto"/>
              <w:right w:val="single" w:sz="4" w:space="0" w:color="auto"/>
            </w:tcBorders>
            <w:noWrap/>
          </w:tcPr>
          <w:p w14:paraId="787F0D18"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Магазины (4.4)</w:t>
            </w:r>
          </w:p>
          <w:p w14:paraId="3D264E2D"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p>
        </w:tc>
        <w:tc>
          <w:tcPr>
            <w:tcW w:w="7230" w:type="dxa"/>
            <w:tcBorders>
              <w:top w:val="single" w:sz="4" w:space="0" w:color="auto"/>
              <w:left w:val="nil"/>
              <w:bottom w:val="single" w:sz="4" w:space="0" w:color="auto"/>
              <w:right w:val="single" w:sz="4" w:space="0" w:color="auto"/>
            </w:tcBorders>
            <w:noWrap/>
          </w:tcPr>
          <w:p w14:paraId="0191E2F4"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F3C54" w:rsidRPr="001A26DE" w14:paraId="1CC6AEC0" w14:textId="77777777" w:rsidTr="001C1C45">
        <w:trPr>
          <w:trHeight w:val="971"/>
        </w:trPr>
        <w:tc>
          <w:tcPr>
            <w:tcW w:w="2843" w:type="dxa"/>
            <w:tcBorders>
              <w:top w:val="single" w:sz="4" w:space="0" w:color="auto"/>
              <w:left w:val="single" w:sz="4" w:space="0" w:color="auto"/>
              <w:bottom w:val="single" w:sz="4" w:space="0" w:color="auto"/>
              <w:right w:val="single" w:sz="4" w:space="0" w:color="auto"/>
            </w:tcBorders>
            <w:noWrap/>
          </w:tcPr>
          <w:p w14:paraId="56CFF4F6"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Общественное питание (4.6)</w:t>
            </w:r>
          </w:p>
        </w:tc>
        <w:tc>
          <w:tcPr>
            <w:tcW w:w="7230" w:type="dxa"/>
            <w:tcBorders>
              <w:top w:val="single" w:sz="4" w:space="0" w:color="auto"/>
              <w:left w:val="nil"/>
              <w:bottom w:val="single" w:sz="4" w:space="0" w:color="auto"/>
              <w:right w:val="single" w:sz="4" w:space="0" w:color="auto"/>
            </w:tcBorders>
            <w:noWrap/>
          </w:tcPr>
          <w:p w14:paraId="02F56F97"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F3C54" w:rsidRPr="001A26DE" w14:paraId="679A640E" w14:textId="77777777" w:rsidTr="001C1C45">
        <w:trPr>
          <w:trHeight w:val="1287"/>
        </w:trPr>
        <w:tc>
          <w:tcPr>
            <w:tcW w:w="2843" w:type="dxa"/>
            <w:tcBorders>
              <w:top w:val="single" w:sz="4" w:space="0" w:color="auto"/>
              <w:left w:val="single" w:sz="4" w:space="0" w:color="auto"/>
              <w:bottom w:val="single" w:sz="4" w:space="0" w:color="auto"/>
              <w:right w:val="single" w:sz="4" w:space="0" w:color="auto"/>
            </w:tcBorders>
            <w:noWrap/>
          </w:tcPr>
          <w:p w14:paraId="0D2ACCC1"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Гостиничное обслуживание 4.7)</w:t>
            </w:r>
          </w:p>
          <w:p w14:paraId="3DFDB9CB" w14:textId="77777777" w:rsidR="00AF3C54" w:rsidRPr="001A26DE" w:rsidRDefault="00AF3C54" w:rsidP="001C1C45">
            <w:pPr>
              <w:autoSpaceDE w:val="0"/>
              <w:autoSpaceDN w:val="0"/>
              <w:adjustRightInd w:val="0"/>
              <w:jc w:val="both"/>
              <w:rPr>
                <w:rFonts w:ascii="Times New Roman" w:hAnsi="Times New Roman" w:cs="Times New Roman"/>
                <w:b/>
                <w:bCs/>
                <w:i/>
                <w:iCs/>
                <w:sz w:val="24"/>
                <w:szCs w:val="24"/>
              </w:rPr>
            </w:pPr>
          </w:p>
        </w:tc>
        <w:tc>
          <w:tcPr>
            <w:tcW w:w="7230" w:type="dxa"/>
            <w:tcBorders>
              <w:top w:val="single" w:sz="4" w:space="0" w:color="auto"/>
              <w:left w:val="nil"/>
              <w:bottom w:val="single" w:sz="4" w:space="0" w:color="auto"/>
              <w:right w:val="single" w:sz="4" w:space="0" w:color="auto"/>
            </w:tcBorders>
            <w:noWrap/>
          </w:tcPr>
          <w:p w14:paraId="49CD64A1" w14:textId="77777777" w:rsidR="00AF3C54" w:rsidRPr="001A26DE" w:rsidRDefault="00AF3C54" w:rsidP="001C1C45">
            <w:pPr>
              <w:autoSpaceDE w:val="0"/>
              <w:autoSpaceDN w:val="0"/>
              <w:adjustRightInd w:val="0"/>
              <w:rPr>
                <w:rFonts w:ascii="Times New Roman" w:hAnsi="Times New Roman" w:cs="Times New Roman"/>
                <w:sz w:val="24"/>
                <w:szCs w:val="24"/>
              </w:rPr>
            </w:pPr>
            <w:r w:rsidRPr="001A26DE">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F3C54" w:rsidRPr="001A26DE" w14:paraId="2DABF3A4" w14:textId="77777777" w:rsidTr="001C1C45">
        <w:trPr>
          <w:trHeight w:val="3374"/>
        </w:trPr>
        <w:tc>
          <w:tcPr>
            <w:tcW w:w="2843" w:type="dxa"/>
            <w:tcBorders>
              <w:top w:val="single" w:sz="4" w:space="0" w:color="auto"/>
              <w:left w:val="single" w:sz="4" w:space="0" w:color="auto"/>
              <w:bottom w:val="single" w:sz="4" w:space="0" w:color="auto"/>
              <w:right w:val="single" w:sz="4" w:space="0" w:color="auto"/>
            </w:tcBorders>
            <w:noWrap/>
          </w:tcPr>
          <w:p w14:paraId="28FD58AF" w14:textId="77777777" w:rsidR="00AF3C54" w:rsidRPr="001A26DE" w:rsidRDefault="00AF3C54" w:rsidP="001C1C45">
            <w:pPr>
              <w:autoSpaceDE w:val="0"/>
              <w:autoSpaceDN w:val="0"/>
              <w:adjustRightInd w:val="0"/>
              <w:rPr>
                <w:rFonts w:ascii="Times New Roman" w:eastAsia="Calibri" w:hAnsi="Times New Roman" w:cs="Times New Roman"/>
                <w:sz w:val="24"/>
                <w:szCs w:val="24"/>
                <w:lang w:eastAsia="ru-RU"/>
              </w:rPr>
            </w:pPr>
            <w:r w:rsidRPr="001A26DE">
              <w:rPr>
                <w:rFonts w:ascii="Times New Roman" w:eastAsia="Calibri" w:hAnsi="Times New Roman" w:cs="Times New Roman"/>
                <w:b/>
                <w:i/>
                <w:sz w:val="24"/>
                <w:szCs w:val="24"/>
                <w:lang w:eastAsia="ru-RU"/>
              </w:rPr>
              <w:lastRenderedPageBreak/>
              <w:t>Обслуживание автотранспорта (4.9)</w:t>
            </w:r>
          </w:p>
        </w:tc>
        <w:tc>
          <w:tcPr>
            <w:tcW w:w="7230" w:type="dxa"/>
            <w:tcBorders>
              <w:top w:val="single" w:sz="4" w:space="0" w:color="auto"/>
              <w:left w:val="nil"/>
              <w:bottom w:val="single" w:sz="4" w:space="0" w:color="auto"/>
              <w:right w:val="single" w:sz="4" w:space="0" w:color="auto"/>
            </w:tcBorders>
            <w:noWrap/>
          </w:tcPr>
          <w:p w14:paraId="1A40051F" w14:textId="77777777" w:rsidR="00AF3C54" w:rsidRPr="001A26DE" w:rsidRDefault="00AF3C54" w:rsidP="001C1C45">
            <w:pPr>
              <w:widowControl w:val="0"/>
              <w:autoSpaceDE w:val="0"/>
              <w:autoSpaceDN w:val="0"/>
              <w:adjustRightInd w:val="0"/>
              <w:rPr>
                <w:rFonts w:ascii="Times New Roman" w:eastAsia="Times New Roman" w:hAnsi="Times New Roman" w:cs="Times New Roman"/>
                <w:sz w:val="24"/>
                <w:szCs w:val="24"/>
              </w:rPr>
            </w:pPr>
            <w:r w:rsidRPr="001A26D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25113E0C" w14:textId="77777777" w:rsidR="00AF3C54" w:rsidRPr="001A26DE" w:rsidRDefault="00AF3C54" w:rsidP="001C1C45">
            <w:pPr>
              <w:widowControl w:val="0"/>
              <w:autoSpaceDE w:val="0"/>
              <w:autoSpaceDN w:val="0"/>
              <w:adjustRightInd w:val="0"/>
              <w:rPr>
                <w:rFonts w:ascii="Times New Roman" w:eastAsia="Times New Roman" w:hAnsi="Times New Roman" w:cs="Times New Roman"/>
                <w:sz w:val="24"/>
                <w:szCs w:val="24"/>
              </w:rPr>
            </w:pPr>
            <w:r w:rsidRPr="001A26D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21860649" w14:textId="77777777" w:rsidR="00AF3C54" w:rsidRPr="001A26DE" w:rsidRDefault="00AF3C54" w:rsidP="001C1C45">
            <w:pPr>
              <w:widowControl w:val="0"/>
              <w:autoSpaceDE w:val="0"/>
              <w:autoSpaceDN w:val="0"/>
              <w:adjustRightInd w:val="0"/>
              <w:rPr>
                <w:rFonts w:ascii="Times New Roman" w:eastAsia="Times New Roman" w:hAnsi="Times New Roman" w:cs="Times New Roman"/>
                <w:sz w:val="24"/>
                <w:szCs w:val="24"/>
                <w:lang w:eastAsia="ru-RU"/>
              </w:rPr>
            </w:pPr>
            <w:r w:rsidRPr="001A26D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14:paraId="38AE9B3E" w14:textId="77777777" w:rsidR="001A26DE" w:rsidRPr="00FF1C2E" w:rsidRDefault="001A26DE" w:rsidP="00FF1C2E">
      <w:pPr>
        <w:pStyle w:val="ConsNonformat"/>
        <w:widowControl/>
        <w:ind w:firstLine="709"/>
        <w:jc w:val="both"/>
        <w:rPr>
          <w:rFonts w:ascii="Times New Roman" w:hAnsi="Times New Roman" w:cs="Times New Roman"/>
          <w:color w:val="000000"/>
          <w:sz w:val="24"/>
          <w:szCs w:val="24"/>
        </w:rPr>
      </w:pPr>
    </w:p>
    <w:p w14:paraId="1D866A00" w14:textId="77777777" w:rsidR="00240B58" w:rsidRPr="00FF1C2E" w:rsidRDefault="00240B58" w:rsidP="00FF1C2E">
      <w:pPr>
        <w:spacing w:line="240" w:lineRule="auto"/>
        <w:ind w:firstLine="709"/>
        <w:jc w:val="both"/>
        <w:rPr>
          <w:rFonts w:ascii="Times New Roman" w:hAnsi="Times New Roman" w:cs="Times New Roman"/>
          <w:i/>
          <w:sz w:val="24"/>
          <w:szCs w:val="24"/>
        </w:rPr>
      </w:pPr>
      <w:r w:rsidRPr="001C1A27">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w:t>
      </w:r>
      <w:r w:rsidR="00E04BBA" w:rsidRPr="001C1A27">
        <w:rPr>
          <w:rFonts w:ascii="Times New Roman" w:hAnsi="Times New Roman" w:cs="Times New Roman"/>
          <w:b/>
          <w:i/>
          <w:sz w:val="24"/>
          <w:szCs w:val="24"/>
        </w:rPr>
        <w:t>не П</w:t>
      </w:r>
      <w:r w:rsidR="00AF3C54">
        <w:rPr>
          <w:rFonts w:ascii="Times New Roman" w:hAnsi="Times New Roman" w:cs="Times New Roman"/>
          <w:b/>
          <w:i/>
          <w:sz w:val="24"/>
          <w:szCs w:val="24"/>
        </w:rPr>
        <w:t>2</w:t>
      </w:r>
      <w:r w:rsidRPr="001C1A27">
        <w:rPr>
          <w:rFonts w:ascii="Times New Roman" w:hAnsi="Times New Roman" w:cs="Times New Roman"/>
          <w:b/>
          <w:i/>
          <w:sz w:val="24"/>
          <w:szCs w:val="24"/>
        </w:rPr>
        <w:t xml:space="preserve"> не подлежат установлению</w:t>
      </w:r>
      <w:r w:rsidRPr="00FF1C2E">
        <w:rPr>
          <w:rFonts w:ascii="Times New Roman" w:hAnsi="Times New Roman" w:cs="Times New Roman"/>
          <w:i/>
          <w:sz w:val="24"/>
          <w:szCs w:val="24"/>
        </w:rPr>
        <w:t>.</w:t>
      </w:r>
    </w:p>
    <w:p w14:paraId="489D389F" w14:textId="77777777" w:rsidR="000C4CD0" w:rsidRDefault="00015808" w:rsidP="00FF1C2E">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w:t>
      </w:r>
      <w:r w:rsidR="001D61FB">
        <w:rPr>
          <w:rFonts w:ascii="Times New Roman" w:hAnsi="Times New Roman" w:cs="Times New Roman"/>
          <w:b/>
          <w:i/>
          <w:sz w:val="24"/>
          <w:szCs w:val="24"/>
        </w:rPr>
        <w:t>30</w:t>
      </w:r>
      <w:r w:rsidR="00715515" w:rsidRPr="00FF1C2E">
        <w:rPr>
          <w:rFonts w:ascii="Times New Roman" w:hAnsi="Times New Roman" w:cs="Times New Roman"/>
          <w:b/>
          <w:i/>
          <w:sz w:val="24"/>
          <w:szCs w:val="24"/>
        </w:rPr>
        <w:t>. </w:t>
      </w:r>
      <w:r w:rsidR="006C14E7" w:rsidRPr="006C14E7">
        <w:rPr>
          <w:rFonts w:ascii="Times New Roman" w:hAnsi="Times New Roman" w:cs="Times New Roman"/>
          <w:b/>
          <w:i/>
          <w:sz w:val="24"/>
          <w:szCs w:val="24"/>
          <w:u w:val="single"/>
        </w:rPr>
        <w:t>Зона озеленения (Р1)</w:t>
      </w:r>
    </w:p>
    <w:p w14:paraId="5292158F" w14:textId="77777777" w:rsidR="00245790" w:rsidRPr="00FF1C2E" w:rsidRDefault="00245790" w:rsidP="00FF1C2E">
      <w:pPr>
        <w:pStyle w:val="ConsPlusNormal"/>
        <w:ind w:firstLine="540"/>
        <w:jc w:val="both"/>
        <w:outlineLvl w:val="3"/>
        <w:rPr>
          <w:rFonts w:ascii="Times New Roman" w:hAnsi="Times New Roman" w:cs="Times New Roman"/>
          <w:b/>
          <w:i/>
          <w:sz w:val="24"/>
          <w:szCs w:val="24"/>
        </w:rPr>
      </w:pPr>
    </w:p>
    <w:p w14:paraId="4951FB12" w14:textId="77777777" w:rsidR="00974100" w:rsidRPr="00FF1C2E" w:rsidRDefault="00A45B75" w:rsidP="00DF3053">
      <w:pPr>
        <w:pStyle w:val="ConsNonformat"/>
        <w:widowControl/>
        <w:ind w:firstLine="709"/>
        <w:jc w:val="both"/>
        <w:rPr>
          <w:rFonts w:ascii="Times New Roman" w:hAnsi="Times New Roman" w:cs="Times New Roman"/>
          <w:color w:val="000000"/>
          <w:sz w:val="24"/>
          <w:szCs w:val="24"/>
        </w:rPr>
      </w:pPr>
      <w:bookmarkStart w:id="71" w:name="_Toc339628480"/>
      <w:bookmarkStart w:id="72" w:name="_Toc340570096"/>
      <w:bookmarkEnd w:id="69"/>
      <w:bookmarkEnd w:id="70"/>
      <w:r w:rsidRPr="00FF1C2E">
        <w:rPr>
          <w:rFonts w:ascii="Times New Roman" w:hAnsi="Times New Roman" w:cs="Times New Roman"/>
          <w:color w:val="000000"/>
          <w:sz w:val="24"/>
          <w:szCs w:val="24"/>
        </w:rPr>
        <w:t>Также з</w:t>
      </w:r>
      <w:r w:rsidR="00715515" w:rsidRPr="00FF1C2E">
        <w:rPr>
          <w:rFonts w:ascii="Times New Roman" w:hAnsi="Times New Roman" w:cs="Times New Roman"/>
          <w:color w:val="000000"/>
          <w:sz w:val="24"/>
          <w:szCs w:val="24"/>
        </w:rPr>
        <w:t xml:space="preserve">она включает в себя участки территорий </w:t>
      </w:r>
      <w:r w:rsidR="00BA4DBA">
        <w:rPr>
          <w:rFonts w:ascii="Times New Roman" w:hAnsi="Times New Roman" w:cs="Times New Roman"/>
          <w:color w:val="000000"/>
          <w:sz w:val="24"/>
          <w:szCs w:val="24"/>
        </w:rPr>
        <w:t>Петровского</w:t>
      </w:r>
      <w:r w:rsidR="00715515" w:rsidRPr="00FF1C2E">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w:t>
      </w:r>
      <w:r w:rsidRPr="00FF1C2E">
        <w:rPr>
          <w:rFonts w:ascii="Times New Roman" w:hAnsi="Times New Roman" w:cs="Times New Roman"/>
          <w:color w:val="000000"/>
          <w:sz w:val="24"/>
          <w:szCs w:val="24"/>
        </w:rPr>
        <w:t xml:space="preserve">и спорта </w:t>
      </w:r>
      <w:r w:rsidR="00DF3053">
        <w:rPr>
          <w:rFonts w:ascii="Times New Roman" w:hAnsi="Times New Roman" w:cs="Times New Roman"/>
          <w:color w:val="000000"/>
          <w:sz w:val="24"/>
          <w:szCs w:val="24"/>
        </w:rPr>
        <w:t xml:space="preserve">населения. </w:t>
      </w:r>
    </w:p>
    <w:p w14:paraId="6919BF7F" w14:textId="77777777" w:rsidR="006A54ED" w:rsidRPr="00FF1C2E" w:rsidRDefault="006A54ED" w:rsidP="00FF1C2E">
      <w:pPr>
        <w:spacing w:after="0" w:line="240" w:lineRule="auto"/>
        <w:ind w:firstLine="709"/>
        <w:jc w:val="both"/>
        <w:rPr>
          <w:rFonts w:ascii="Times New Roman" w:hAnsi="Times New Roman" w:cs="Times New Roman"/>
          <w:b/>
          <w:i/>
          <w:sz w:val="24"/>
          <w:szCs w:val="24"/>
        </w:rPr>
      </w:pPr>
    </w:p>
    <w:tbl>
      <w:tblPr>
        <w:tblW w:w="10206" w:type="dxa"/>
        <w:tblInd w:w="-459" w:type="dxa"/>
        <w:tblLook w:val="0000" w:firstRow="0" w:lastRow="0" w:firstColumn="0" w:lastColumn="0" w:noHBand="0" w:noVBand="0"/>
      </w:tblPr>
      <w:tblGrid>
        <w:gridCol w:w="2835"/>
        <w:gridCol w:w="7371"/>
      </w:tblGrid>
      <w:tr w:rsidR="00071991" w:rsidRPr="00FF1C2E" w14:paraId="3069E7A6" w14:textId="77777777" w:rsidTr="00DF3053">
        <w:trPr>
          <w:trHeight w:val="2134"/>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BD462CD" w14:textId="77777777" w:rsidR="00071991" w:rsidRPr="00FF1C2E" w:rsidRDefault="00071991"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объектов капитального строительства  ( код согласно Приказа № 540)</w:t>
            </w:r>
          </w:p>
        </w:tc>
        <w:tc>
          <w:tcPr>
            <w:tcW w:w="7371" w:type="dxa"/>
            <w:tcBorders>
              <w:top w:val="single" w:sz="4" w:space="0" w:color="auto"/>
              <w:left w:val="nil"/>
              <w:bottom w:val="single" w:sz="4" w:space="0" w:color="auto"/>
              <w:right w:val="single" w:sz="4" w:space="0" w:color="auto"/>
            </w:tcBorders>
            <w:shd w:val="clear" w:color="auto" w:fill="FFFFFF" w:themeFill="background1"/>
            <w:noWrap/>
            <w:vAlign w:val="center"/>
          </w:tcPr>
          <w:p w14:paraId="3DDF0905" w14:textId="77777777" w:rsidR="00071991" w:rsidRPr="00FF1C2E" w:rsidRDefault="00071991"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71991" w:rsidRPr="00FF1C2E" w14:paraId="43BDA222" w14:textId="77777777" w:rsidTr="00DF3053">
        <w:trPr>
          <w:trHeight w:val="274"/>
        </w:trPr>
        <w:tc>
          <w:tcPr>
            <w:tcW w:w="2835" w:type="dxa"/>
            <w:tcBorders>
              <w:top w:val="single" w:sz="4" w:space="0" w:color="auto"/>
              <w:left w:val="single" w:sz="4" w:space="0" w:color="auto"/>
              <w:right w:val="single" w:sz="4" w:space="0" w:color="auto"/>
            </w:tcBorders>
            <w:noWrap/>
          </w:tcPr>
          <w:p w14:paraId="69E8952F" w14:textId="77777777" w:rsidR="00071991" w:rsidRPr="00FD7C27" w:rsidRDefault="0007199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1AB009AA" w14:textId="77777777" w:rsidR="00071991" w:rsidRPr="00FF1C2E" w:rsidRDefault="00071991"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371" w:type="dxa"/>
            <w:tcBorders>
              <w:top w:val="single" w:sz="4" w:space="0" w:color="auto"/>
              <w:left w:val="nil"/>
              <w:right w:val="single" w:sz="4" w:space="0" w:color="auto"/>
            </w:tcBorders>
            <w:noWrap/>
          </w:tcPr>
          <w:p w14:paraId="6E6F6D36" w14:textId="77777777" w:rsidR="00071991" w:rsidRPr="00FF1C2E" w:rsidRDefault="00071991"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71991" w:rsidRPr="00FF1C2E" w14:paraId="2AA11163" w14:textId="77777777" w:rsidTr="00C1138A">
        <w:trPr>
          <w:trHeight w:val="2544"/>
        </w:trPr>
        <w:tc>
          <w:tcPr>
            <w:tcW w:w="2835" w:type="dxa"/>
            <w:tcBorders>
              <w:top w:val="single" w:sz="4" w:space="0" w:color="auto"/>
              <w:left w:val="single" w:sz="4" w:space="0" w:color="auto"/>
              <w:bottom w:val="single" w:sz="4" w:space="0" w:color="auto"/>
              <w:right w:val="single" w:sz="4" w:space="0" w:color="auto"/>
            </w:tcBorders>
            <w:noWrap/>
          </w:tcPr>
          <w:p w14:paraId="5D01D362" w14:textId="77777777"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Отдых (рекреация)  (5.0)</w:t>
            </w:r>
          </w:p>
          <w:p w14:paraId="2A17390F" w14:textId="77777777" w:rsidR="00071991" w:rsidRPr="00FF1C2E" w:rsidRDefault="00071991" w:rsidP="00FF1C2E">
            <w:pPr>
              <w:autoSpaceDE w:val="0"/>
              <w:autoSpaceDN w:val="0"/>
              <w:adjustRightInd w:val="0"/>
              <w:spacing w:line="240" w:lineRule="auto"/>
              <w:jc w:val="both"/>
              <w:rPr>
                <w:rFonts w:ascii="Times New Roman" w:hAnsi="Times New Roman" w:cs="Times New Roman"/>
                <w:b/>
                <w:i/>
                <w:sz w:val="24"/>
                <w:szCs w:val="24"/>
              </w:rPr>
            </w:pPr>
          </w:p>
        </w:tc>
        <w:tc>
          <w:tcPr>
            <w:tcW w:w="7371" w:type="dxa"/>
            <w:tcBorders>
              <w:top w:val="single" w:sz="4" w:space="0" w:color="auto"/>
              <w:left w:val="nil"/>
              <w:bottom w:val="single" w:sz="4" w:space="0" w:color="auto"/>
              <w:right w:val="single" w:sz="4" w:space="0" w:color="auto"/>
            </w:tcBorders>
            <w:noWrap/>
          </w:tcPr>
          <w:p w14:paraId="57F4C1D9" w14:textId="77777777" w:rsidR="00F35739" w:rsidRPr="00FF1C2E" w:rsidRDefault="00F35739"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3BD9405" w14:textId="77777777" w:rsidR="00F35739" w:rsidRPr="00FF1C2E" w:rsidRDefault="00F35739"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7AE47D1F"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071991" w:rsidRPr="00FF1C2E" w14:paraId="5BE1879D" w14:textId="77777777" w:rsidTr="001C1A27">
        <w:trPr>
          <w:trHeight w:val="630"/>
        </w:trPr>
        <w:tc>
          <w:tcPr>
            <w:tcW w:w="2835" w:type="dxa"/>
            <w:tcBorders>
              <w:top w:val="single" w:sz="4" w:space="0" w:color="auto"/>
              <w:left w:val="single" w:sz="4" w:space="0" w:color="auto"/>
              <w:bottom w:val="single" w:sz="4" w:space="0" w:color="auto"/>
              <w:right w:val="single" w:sz="4" w:space="0" w:color="auto"/>
            </w:tcBorders>
            <w:noWrap/>
          </w:tcPr>
          <w:p w14:paraId="0024D803" w14:textId="77777777" w:rsidR="00071991" w:rsidRPr="00FF1C2E" w:rsidRDefault="00071991"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Спорт (5.1)</w:t>
            </w:r>
          </w:p>
        </w:tc>
        <w:tc>
          <w:tcPr>
            <w:tcW w:w="7371" w:type="dxa"/>
            <w:tcBorders>
              <w:top w:val="single" w:sz="4" w:space="0" w:color="auto"/>
              <w:left w:val="nil"/>
              <w:bottom w:val="single" w:sz="4" w:space="0" w:color="auto"/>
              <w:right w:val="single" w:sz="4" w:space="0" w:color="auto"/>
            </w:tcBorders>
            <w:noWrap/>
          </w:tcPr>
          <w:p w14:paraId="207FA4C9" w14:textId="77777777" w:rsidR="00071991" w:rsidRPr="00FF1C2E" w:rsidRDefault="00F35739" w:rsidP="001C1A27">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w:t>
            </w:r>
            <w:r w:rsidR="001C1A27">
              <w:rPr>
                <w:rFonts w:ascii="Times New Roman" w:eastAsia="Times New Roman" w:hAnsi="Times New Roman" w:cs="Times New Roman"/>
                <w:sz w:val="24"/>
                <w:szCs w:val="24"/>
                <w:lang w:eastAsia="ru-RU"/>
              </w:rPr>
              <w:t xml:space="preserve">рта и хранения соответствующего </w:t>
            </w:r>
            <w:r w:rsidR="00C1138A">
              <w:rPr>
                <w:rFonts w:ascii="Times New Roman" w:eastAsia="Times New Roman" w:hAnsi="Times New Roman" w:cs="Times New Roman"/>
                <w:sz w:val="24"/>
                <w:szCs w:val="24"/>
                <w:lang w:eastAsia="ru-RU"/>
              </w:rPr>
              <w:t>инвентаря);</w:t>
            </w:r>
            <w:r w:rsidRPr="00FF1C2E">
              <w:rPr>
                <w:rFonts w:ascii="Times New Roman" w:eastAsia="Times New Roman" w:hAnsi="Times New Roman" w:cs="Times New Roman"/>
                <w:sz w:val="24"/>
                <w:szCs w:val="24"/>
                <w:lang w:eastAsia="ru-RU"/>
              </w:rPr>
              <w:t>размещение спортивных баз и лагерей</w:t>
            </w:r>
          </w:p>
        </w:tc>
      </w:tr>
      <w:tr w:rsidR="00071991" w:rsidRPr="00FF1C2E" w14:paraId="35E8F548" w14:textId="77777777" w:rsidTr="001C1A27">
        <w:trPr>
          <w:trHeight w:val="1092"/>
        </w:trPr>
        <w:tc>
          <w:tcPr>
            <w:tcW w:w="2835" w:type="dxa"/>
            <w:tcBorders>
              <w:top w:val="single" w:sz="4" w:space="0" w:color="auto"/>
              <w:left w:val="single" w:sz="4" w:space="0" w:color="auto"/>
              <w:right w:val="single" w:sz="4" w:space="0" w:color="auto"/>
            </w:tcBorders>
            <w:noWrap/>
          </w:tcPr>
          <w:p w14:paraId="761C7D08" w14:textId="77777777" w:rsidR="00071991" w:rsidRPr="00FF1C2E" w:rsidRDefault="00071991"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Природно-познавательный туризм (5.2)</w:t>
            </w:r>
          </w:p>
        </w:tc>
        <w:tc>
          <w:tcPr>
            <w:tcW w:w="7371" w:type="dxa"/>
            <w:tcBorders>
              <w:top w:val="single" w:sz="4" w:space="0" w:color="auto"/>
              <w:left w:val="nil"/>
              <w:right w:val="single" w:sz="4" w:space="0" w:color="auto"/>
            </w:tcBorders>
            <w:noWrap/>
          </w:tcPr>
          <w:p w14:paraId="3DF5846F" w14:textId="77777777" w:rsidR="00F35739" w:rsidRPr="00FF1C2E" w:rsidRDefault="00F35739"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EE658CA"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 xml:space="preserve">осуществление необходимых природоохранных и </w:t>
            </w:r>
            <w:proofErr w:type="spellStart"/>
            <w:r w:rsidRPr="00FF1C2E">
              <w:rPr>
                <w:rFonts w:ascii="Times New Roman" w:eastAsia="Times New Roman" w:hAnsi="Times New Roman" w:cs="Times New Roman"/>
                <w:color w:val="1A1A1A"/>
                <w:sz w:val="24"/>
                <w:szCs w:val="24"/>
                <w:lang w:eastAsia="ru-RU"/>
              </w:rPr>
              <w:t>природовосстановительных</w:t>
            </w:r>
            <w:proofErr w:type="spellEnd"/>
            <w:r w:rsidRPr="00FF1C2E">
              <w:rPr>
                <w:rFonts w:ascii="Times New Roman" w:eastAsia="Times New Roman" w:hAnsi="Times New Roman" w:cs="Times New Roman"/>
                <w:color w:val="1A1A1A"/>
                <w:sz w:val="24"/>
                <w:szCs w:val="24"/>
                <w:lang w:eastAsia="ru-RU"/>
              </w:rPr>
              <w:t xml:space="preserve"> мероприятий</w:t>
            </w:r>
          </w:p>
        </w:tc>
      </w:tr>
      <w:tr w:rsidR="00071991" w:rsidRPr="00FF1C2E" w14:paraId="0CFB1915" w14:textId="77777777" w:rsidTr="001C1A27">
        <w:trPr>
          <w:trHeight w:val="1092"/>
        </w:trPr>
        <w:tc>
          <w:tcPr>
            <w:tcW w:w="2835" w:type="dxa"/>
            <w:tcBorders>
              <w:top w:val="single" w:sz="4" w:space="0" w:color="auto"/>
              <w:left w:val="single" w:sz="4" w:space="0" w:color="auto"/>
              <w:right w:val="single" w:sz="4" w:space="0" w:color="auto"/>
            </w:tcBorders>
            <w:noWrap/>
          </w:tcPr>
          <w:p w14:paraId="451691F7" w14:textId="77777777"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Туристическое обслуживание (5.2.1)</w:t>
            </w:r>
          </w:p>
          <w:p w14:paraId="0DEA7D29" w14:textId="77777777"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77D04BDB"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71991" w:rsidRPr="00FF1C2E" w14:paraId="7B8981B2" w14:textId="77777777" w:rsidTr="001C1A27">
        <w:trPr>
          <w:trHeight w:val="1092"/>
        </w:trPr>
        <w:tc>
          <w:tcPr>
            <w:tcW w:w="2835" w:type="dxa"/>
            <w:tcBorders>
              <w:top w:val="single" w:sz="4" w:space="0" w:color="auto"/>
              <w:left w:val="single" w:sz="4" w:space="0" w:color="auto"/>
              <w:right w:val="single" w:sz="4" w:space="0" w:color="auto"/>
            </w:tcBorders>
            <w:noWrap/>
          </w:tcPr>
          <w:p w14:paraId="17FDEC4F" w14:textId="77777777"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Охота и рыбалка (5.3)</w:t>
            </w:r>
          </w:p>
        </w:tc>
        <w:tc>
          <w:tcPr>
            <w:tcW w:w="7371" w:type="dxa"/>
            <w:tcBorders>
              <w:top w:val="single" w:sz="4" w:space="0" w:color="auto"/>
              <w:left w:val="nil"/>
              <w:right w:val="single" w:sz="4" w:space="0" w:color="auto"/>
            </w:tcBorders>
            <w:noWrap/>
          </w:tcPr>
          <w:p w14:paraId="035F5697"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71991" w:rsidRPr="00FF1C2E" w14:paraId="032A352E" w14:textId="77777777" w:rsidTr="001C1A27">
        <w:trPr>
          <w:trHeight w:val="1092"/>
        </w:trPr>
        <w:tc>
          <w:tcPr>
            <w:tcW w:w="2835" w:type="dxa"/>
            <w:tcBorders>
              <w:top w:val="single" w:sz="4" w:space="0" w:color="auto"/>
              <w:left w:val="single" w:sz="4" w:space="0" w:color="auto"/>
              <w:right w:val="single" w:sz="4" w:space="0" w:color="auto"/>
            </w:tcBorders>
            <w:noWrap/>
          </w:tcPr>
          <w:p w14:paraId="65417542" w14:textId="77777777"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14:paraId="1B3C5EE3" w14:textId="77777777"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7610F23E"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071991" w:rsidRPr="00FF1C2E" w14:paraId="43C3A948" w14:textId="77777777" w:rsidTr="001C1A27">
        <w:trPr>
          <w:trHeight w:val="1092"/>
        </w:trPr>
        <w:tc>
          <w:tcPr>
            <w:tcW w:w="2835" w:type="dxa"/>
            <w:tcBorders>
              <w:top w:val="single" w:sz="4" w:space="0" w:color="auto"/>
              <w:left w:val="single" w:sz="4" w:space="0" w:color="auto"/>
              <w:right w:val="single" w:sz="4" w:space="0" w:color="auto"/>
            </w:tcBorders>
            <w:noWrap/>
          </w:tcPr>
          <w:p w14:paraId="0546D48C" w14:textId="77777777" w:rsidR="00071991" w:rsidRPr="00FF1C2E" w:rsidRDefault="00071991" w:rsidP="00FF1C2E">
            <w:pPr>
              <w:autoSpaceDE w:val="0"/>
              <w:autoSpaceDN w:val="0"/>
              <w:adjustRightInd w:val="0"/>
              <w:spacing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Поля для гольфа или конных прогулок (5.5)</w:t>
            </w:r>
          </w:p>
          <w:p w14:paraId="0954A022" w14:textId="77777777"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0E8FF556"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Обустройство мест для игры в гольф или осуществления конных прогулок, в том числе осуществление необходимых земляных рабо</w:t>
            </w:r>
            <w:r w:rsidR="00C1138A">
              <w:rPr>
                <w:rFonts w:ascii="Times New Roman" w:eastAsia="Times New Roman" w:hAnsi="Times New Roman" w:cs="Times New Roman"/>
                <w:sz w:val="24"/>
                <w:szCs w:val="24"/>
                <w:lang w:eastAsia="ru-RU"/>
              </w:rPr>
              <w:t xml:space="preserve">т и вспомогательных сооружений; </w:t>
            </w:r>
            <w:r w:rsidRPr="00FF1C2E">
              <w:rPr>
                <w:rFonts w:ascii="Times New Roman" w:eastAsia="Times New Roman" w:hAnsi="Times New Roman" w:cs="Times New Roman"/>
                <w:sz w:val="24"/>
                <w:szCs w:val="24"/>
                <w:lang w:eastAsia="ru-RU"/>
              </w:rPr>
              <w:t>размещение конноспортивных манежей, не предусматривающих устройство трибун</w:t>
            </w:r>
          </w:p>
        </w:tc>
      </w:tr>
      <w:tr w:rsidR="00071991" w:rsidRPr="00FF1C2E" w14:paraId="26F5ACF5" w14:textId="77777777" w:rsidTr="001C1A27">
        <w:trPr>
          <w:trHeight w:val="1092"/>
        </w:trPr>
        <w:tc>
          <w:tcPr>
            <w:tcW w:w="2835" w:type="dxa"/>
            <w:tcBorders>
              <w:top w:val="single" w:sz="4" w:space="0" w:color="auto"/>
              <w:left w:val="single" w:sz="4" w:space="0" w:color="auto"/>
              <w:right w:val="single" w:sz="4" w:space="0" w:color="auto"/>
            </w:tcBorders>
            <w:noWrap/>
          </w:tcPr>
          <w:p w14:paraId="4441F537" w14:textId="77777777"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Деятельность по особой охране и изучению природы (9.0)</w:t>
            </w:r>
          </w:p>
        </w:tc>
        <w:tc>
          <w:tcPr>
            <w:tcW w:w="7371" w:type="dxa"/>
            <w:tcBorders>
              <w:top w:val="single" w:sz="4" w:space="0" w:color="auto"/>
              <w:left w:val="nil"/>
              <w:right w:val="single" w:sz="4" w:space="0" w:color="auto"/>
            </w:tcBorders>
            <w:noWrap/>
          </w:tcPr>
          <w:p w14:paraId="31691274"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071991" w:rsidRPr="00FF1C2E" w14:paraId="70A9F05E" w14:textId="77777777" w:rsidTr="001C1A27">
        <w:trPr>
          <w:trHeight w:val="1092"/>
        </w:trPr>
        <w:tc>
          <w:tcPr>
            <w:tcW w:w="2835" w:type="dxa"/>
            <w:tcBorders>
              <w:top w:val="single" w:sz="4" w:space="0" w:color="auto"/>
              <w:left w:val="single" w:sz="4" w:space="0" w:color="auto"/>
              <w:right w:val="single" w:sz="4" w:space="0" w:color="auto"/>
            </w:tcBorders>
            <w:noWrap/>
          </w:tcPr>
          <w:p w14:paraId="39F8EB0D" w14:textId="77777777"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Охрана природных территорий (9.1)</w:t>
            </w:r>
          </w:p>
          <w:p w14:paraId="1D5E2678" w14:textId="77777777" w:rsidR="00071991" w:rsidRPr="00FF1C2E" w:rsidRDefault="00071991" w:rsidP="00FF1C2E">
            <w:pPr>
              <w:autoSpaceDE w:val="0"/>
              <w:autoSpaceDN w:val="0"/>
              <w:adjustRightInd w:val="0"/>
              <w:spacing w:line="240" w:lineRule="auto"/>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3FF68DC7"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71991" w:rsidRPr="00FF1C2E" w14:paraId="3DB73EF5" w14:textId="77777777" w:rsidTr="001C1A27">
        <w:trPr>
          <w:trHeight w:val="1092"/>
        </w:trPr>
        <w:tc>
          <w:tcPr>
            <w:tcW w:w="2835" w:type="dxa"/>
            <w:tcBorders>
              <w:top w:val="single" w:sz="4" w:space="0" w:color="auto"/>
              <w:left w:val="single" w:sz="4" w:space="0" w:color="auto"/>
              <w:right w:val="single" w:sz="4" w:space="0" w:color="auto"/>
            </w:tcBorders>
            <w:noWrap/>
          </w:tcPr>
          <w:p w14:paraId="427747A0" w14:textId="77777777"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Курортная деятельность (9.2)</w:t>
            </w:r>
          </w:p>
          <w:p w14:paraId="75039A2A" w14:textId="77777777" w:rsidR="00071991" w:rsidRPr="00FF1C2E" w:rsidRDefault="00071991"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263E43AE"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071991" w:rsidRPr="00FF1C2E" w14:paraId="1F413304" w14:textId="77777777" w:rsidTr="001C1A27">
        <w:trPr>
          <w:trHeight w:val="679"/>
        </w:trPr>
        <w:tc>
          <w:tcPr>
            <w:tcW w:w="2835" w:type="dxa"/>
            <w:tcBorders>
              <w:top w:val="single" w:sz="4" w:space="0" w:color="auto"/>
              <w:left w:val="single" w:sz="4" w:space="0" w:color="auto"/>
              <w:right w:val="single" w:sz="4" w:space="0" w:color="auto"/>
            </w:tcBorders>
            <w:noWrap/>
          </w:tcPr>
          <w:p w14:paraId="39F70130" w14:textId="77777777" w:rsidR="00071991" w:rsidRPr="00FF1C2E" w:rsidRDefault="00071991" w:rsidP="00FF1C2E">
            <w:pPr>
              <w:autoSpaceDE w:val="0"/>
              <w:autoSpaceDN w:val="0"/>
              <w:adjustRightInd w:val="0"/>
              <w:spacing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Санаторная деятельность (9.2.1)</w:t>
            </w:r>
          </w:p>
          <w:p w14:paraId="53F57384" w14:textId="77777777" w:rsidR="00071991" w:rsidRPr="00FF1C2E" w:rsidRDefault="00071991"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0A5D6A12" w14:textId="77777777" w:rsidR="00F35739" w:rsidRPr="00FF1C2E" w:rsidRDefault="00F35739"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санаториев и профилакториев, обеспечивающих оказание услуги по лечению и оздоровлению населения;</w:t>
            </w:r>
          </w:p>
          <w:p w14:paraId="3CBAE338" w14:textId="77777777" w:rsidR="00F35739" w:rsidRPr="00FF1C2E" w:rsidRDefault="00F35739"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лечебно-оздоровительных местностей (пляжи, бюветы, места добычи целебной грязи);</w:t>
            </w:r>
          </w:p>
          <w:p w14:paraId="68ABBB66"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лечебно-оздоровительных лагерей</w:t>
            </w:r>
          </w:p>
        </w:tc>
      </w:tr>
      <w:tr w:rsidR="00071991" w:rsidRPr="00FF1C2E" w14:paraId="6B7AE6C0" w14:textId="77777777" w:rsidTr="001C1A27">
        <w:trPr>
          <w:trHeight w:val="1092"/>
        </w:trPr>
        <w:tc>
          <w:tcPr>
            <w:tcW w:w="2835" w:type="dxa"/>
            <w:tcBorders>
              <w:top w:val="single" w:sz="4" w:space="0" w:color="auto"/>
              <w:left w:val="single" w:sz="4" w:space="0" w:color="auto"/>
              <w:right w:val="single" w:sz="4" w:space="0" w:color="auto"/>
            </w:tcBorders>
            <w:noWrap/>
          </w:tcPr>
          <w:p w14:paraId="234ED6B4" w14:textId="77777777" w:rsidR="00071991" w:rsidRPr="00FF1C2E" w:rsidRDefault="00071991"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Земельные участки(территории) общего пользования (12.0)</w:t>
            </w:r>
          </w:p>
          <w:p w14:paraId="228F7E5A" w14:textId="77777777" w:rsidR="00071991" w:rsidRPr="00FF1C2E" w:rsidRDefault="00071991" w:rsidP="00FF1C2E">
            <w:pPr>
              <w:autoSpaceDE w:val="0"/>
              <w:autoSpaceDN w:val="0"/>
              <w:adjustRightInd w:val="0"/>
              <w:spacing w:after="0" w:line="240" w:lineRule="auto"/>
              <w:ind w:firstLine="540"/>
              <w:contextualSpacing/>
              <w:jc w:val="both"/>
              <w:rPr>
                <w:rFonts w:ascii="Times New Roman" w:hAnsi="Times New Roman" w:cs="Times New Roman"/>
                <w:sz w:val="24"/>
                <w:szCs w:val="24"/>
              </w:rPr>
            </w:pPr>
          </w:p>
        </w:tc>
        <w:tc>
          <w:tcPr>
            <w:tcW w:w="7371" w:type="dxa"/>
            <w:tcBorders>
              <w:top w:val="single" w:sz="4" w:space="0" w:color="auto"/>
              <w:left w:val="nil"/>
              <w:right w:val="single" w:sz="4" w:space="0" w:color="auto"/>
            </w:tcBorders>
            <w:noWrap/>
          </w:tcPr>
          <w:p w14:paraId="75EEF6B1" w14:textId="77777777" w:rsidR="00071991" w:rsidRPr="00FF1C2E" w:rsidRDefault="00F35739"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71991" w:rsidRPr="00FF1C2E" w14:paraId="25A629F7" w14:textId="77777777" w:rsidTr="001C1A27">
        <w:trPr>
          <w:trHeight w:val="599"/>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4F336BA" w14:textId="77777777" w:rsidR="00071991" w:rsidRPr="00FF1C2E" w:rsidRDefault="00071991"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371" w:type="dxa"/>
            <w:tcBorders>
              <w:top w:val="single" w:sz="4" w:space="0" w:color="auto"/>
              <w:left w:val="nil"/>
              <w:bottom w:val="single" w:sz="4" w:space="0" w:color="auto"/>
              <w:right w:val="single" w:sz="4" w:space="0" w:color="auto"/>
            </w:tcBorders>
            <w:shd w:val="clear" w:color="auto" w:fill="auto"/>
            <w:noWrap/>
          </w:tcPr>
          <w:p w14:paraId="61877BD3" w14:textId="77777777" w:rsidR="00071991" w:rsidRPr="00FF1C2E" w:rsidRDefault="00071991"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71991" w:rsidRPr="00FF1C2E" w14:paraId="42F6C7E7" w14:textId="77777777" w:rsidTr="001C1A27">
        <w:trPr>
          <w:trHeight w:val="848"/>
        </w:trPr>
        <w:tc>
          <w:tcPr>
            <w:tcW w:w="2835" w:type="dxa"/>
            <w:tcBorders>
              <w:top w:val="nil"/>
              <w:left w:val="single" w:sz="4" w:space="0" w:color="auto"/>
              <w:bottom w:val="single" w:sz="4" w:space="0" w:color="auto"/>
              <w:right w:val="single" w:sz="4" w:space="0" w:color="auto"/>
            </w:tcBorders>
            <w:noWrap/>
          </w:tcPr>
          <w:p w14:paraId="72A4BA2D" w14:textId="77777777" w:rsidR="00071991" w:rsidRPr="00FF1C2E" w:rsidRDefault="00071991" w:rsidP="00D54996">
            <w:pPr>
              <w:spacing w:line="240" w:lineRule="auto"/>
              <w:jc w:val="both"/>
              <w:rPr>
                <w:rFonts w:ascii="Times New Roman" w:eastAsia="Calibri" w:hAnsi="Times New Roman" w:cs="Times New Roman"/>
                <w:b/>
                <w:i/>
                <w:sz w:val="24"/>
                <w:szCs w:val="24"/>
                <w:lang w:eastAsia="ru-RU"/>
              </w:rPr>
            </w:pPr>
            <w:r w:rsidRPr="00FD7C27">
              <w:rPr>
                <w:rFonts w:ascii="Times New Roman" w:eastAsia="Calibri" w:hAnsi="Times New Roman" w:cs="Times New Roman"/>
                <w:sz w:val="24"/>
                <w:szCs w:val="24"/>
                <w:lang w:eastAsia="ru-RU"/>
              </w:rPr>
              <w:t>Обслуживание автотранспорта</w:t>
            </w:r>
            <w:r w:rsidR="00D54996">
              <w:rPr>
                <w:rFonts w:ascii="Times New Roman" w:eastAsia="Calibri" w:hAnsi="Times New Roman" w:cs="Times New Roman"/>
                <w:sz w:val="24"/>
                <w:szCs w:val="24"/>
                <w:lang w:eastAsia="ru-RU"/>
              </w:rPr>
              <w:t xml:space="preserve"> </w:t>
            </w:r>
            <w:r w:rsidRPr="00FD7C27">
              <w:rPr>
                <w:rFonts w:ascii="Times New Roman" w:eastAsia="Calibri" w:hAnsi="Times New Roman" w:cs="Times New Roman"/>
                <w:sz w:val="24"/>
                <w:szCs w:val="24"/>
                <w:lang w:eastAsia="ru-RU"/>
              </w:rPr>
              <w:t>(4.9)</w:t>
            </w:r>
          </w:p>
        </w:tc>
        <w:tc>
          <w:tcPr>
            <w:tcW w:w="7371" w:type="dxa"/>
            <w:tcBorders>
              <w:top w:val="nil"/>
              <w:left w:val="nil"/>
              <w:bottom w:val="single" w:sz="4" w:space="0" w:color="auto"/>
              <w:right w:val="single" w:sz="4" w:space="0" w:color="auto"/>
            </w:tcBorders>
            <w:noWrap/>
          </w:tcPr>
          <w:p w14:paraId="34873B32" w14:textId="77777777" w:rsidR="00071991" w:rsidRPr="00FF1C2E" w:rsidRDefault="002A297B"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71991" w:rsidRPr="00FF1C2E" w14:paraId="5E0845F1" w14:textId="77777777" w:rsidTr="00C1138A">
        <w:trPr>
          <w:trHeight w:val="533"/>
        </w:trPr>
        <w:tc>
          <w:tcPr>
            <w:tcW w:w="2835" w:type="dxa"/>
            <w:tcBorders>
              <w:top w:val="nil"/>
              <w:left w:val="single" w:sz="4" w:space="0" w:color="auto"/>
              <w:bottom w:val="single" w:sz="4" w:space="0" w:color="auto"/>
              <w:right w:val="single" w:sz="4" w:space="0" w:color="auto"/>
            </w:tcBorders>
            <w:noWrap/>
          </w:tcPr>
          <w:p w14:paraId="105FC17D" w14:textId="77777777" w:rsidR="00071991" w:rsidRPr="00FF1C2E" w:rsidRDefault="00071991" w:rsidP="00FF1C2E">
            <w:pPr>
              <w:spacing w:line="240" w:lineRule="auto"/>
              <w:jc w:val="both"/>
              <w:rPr>
                <w:rFonts w:ascii="Times New Roman" w:eastAsia="Calibri" w:hAnsi="Times New Roman" w:cs="Times New Roman"/>
                <w:b/>
                <w:i/>
                <w:sz w:val="24"/>
                <w:szCs w:val="24"/>
                <w:lang w:eastAsia="ru-RU"/>
              </w:rPr>
            </w:pPr>
            <w:r w:rsidRPr="00FF1C2E">
              <w:rPr>
                <w:rFonts w:ascii="Times New Roman" w:eastAsia="Calibri" w:hAnsi="Times New Roman" w:cs="Times New Roman"/>
                <w:sz w:val="24"/>
                <w:szCs w:val="24"/>
                <w:lang w:eastAsia="ru-RU"/>
              </w:rPr>
              <w:t>Ритуальная деятельность (12.1)</w:t>
            </w:r>
          </w:p>
        </w:tc>
        <w:tc>
          <w:tcPr>
            <w:tcW w:w="7371" w:type="dxa"/>
            <w:tcBorders>
              <w:top w:val="nil"/>
              <w:left w:val="nil"/>
              <w:bottom w:val="single" w:sz="4" w:space="0" w:color="auto"/>
              <w:right w:val="single" w:sz="4" w:space="0" w:color="auto"/>
            </w:tcBorders>
            <w:noWrap/>
          </w:tcPr>
          <w:p w14:paraId="448E8059" w14:textId="77777777" w:rsidR="002A297B" w:rsidRPr="00FF1C2E" w:rsidRDefault="002A297B"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кладбищ, крематориев и мест захоронения;</w:t>
            </w:r>
          </w:p>
          <w:p w14:paraId="29DEA90E" w14:textId="77777777" w:rsidR="00071991" w:rsidRPr="00FF1C2E" w:rsidRDefault="002A297B"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размещение соответствующих культовых сооружений</w:t>
            </w:r>
          </w:p>
        </w:tc>
      </w:tr>
    </w:tbl>
    <w:p w14:paraId="7E700FCE" w14:textId="77777777" w:rsidR="001B58D1" w:rsidRPr="00015808" w:rsidRDefault="001B58D1" w:rsidP="00FF1C2E">
      <w:pPr>
        <w:spacing w:line="240" w:lineRule="auto"/>
        <w:ind w:firstLine="709"/>
        <w:jc w:val="both"/>
        <w:rPr>
          <w:rFonts w:ascii="Times New Roman" w:hAnsi="Times New Roman" w:cs="Times New Roman"/>
          <w:b/>
          <w:i/>
          <w:szCs w:val="28"/>
        </w:rPr>
      </w:pPr>
      <w:r w:rsidRPr="00015808">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F18BE" w:rsidRPr="00015808">
        <w:rPr>
          <w:rFonts w:ascii="Times New Roman" w:hAnsi="Times New Roman" w:cs="Times New Roman"/>
          <w:b/>
          <w:i/>
          <w:sz w:val="24"/>
          <w:szCs w:val="24"/>
        </w:rPr>
        <w:t>ельства, расположенных в зоне Р</w:t>
      </w:r>
      <w:r w:rsidRPr="00015808">
        <w:rPr>
          <w:rFonts w:ascii="Times New Roman" w:hAnsi="Times New Roman" w:cs="Times New Roman"/>
          <w:b/>
          <w:i/>
          <w:sz w:val="24"/>
          <w:szCs w:val="24"/>
        </w:rPr>
        <w:t>1 не подлежат установлению</w:t>
      </w:r>
      <w:r w:rsidRPr="00015808">
        <w:rPr>
          <w:rFonts w:ascii="Times New Roman" w:hAnsi="Times New Roman" w:cs="Times New Roman"/>
          <w:b/>
          <w:i/>
          <w:szCs w:val="28"/>
        </w:rPr>
        <w:t>.</w:t>
      </w:r>
    </w:p>
    <w:p w14:paraId="2C1B4933" w14:textId="77777777" w:rsidR="00015808" w:rsidRPr="00015808" w:rsidRDefault="00015808" w:rsidP="00FF1C2E">
      <w:pPr>
        <w:spacing w:line="240" w:lineRule="auto"/>
        <w:ind w:firstLine="709"/>
        <w:jc w:val="both"/>
        <w:rPr>
          <w:rFonts w:ascii="Times New Roman" w:hAnsi="Times New Roman" w:cs="Times New Roman"/>
          <w:b/>
          <w:i/>
          <w:szCs w:val="28"/>
          <w:u w:val="single"/>
        </w:rPr>
      </w:pPr>
    </w:p>
    <w:p w14:paraId="2DD3EAA4" w14:textId="77777777" w:rsidR="000C4CD0" w:rsidRPr="00015808" w:rsidRDefault="00015808" w:rsidP="00FF1C2E">
      <w:pPr>
        <w:pStyle w:val="ConsPlusNormal"/>
        <w:ind w:firstLine="540"/>
        <w:jc w:val="both"/>
        <w:outlineLvl w:val="3"/>
        <w:rPr>
          <w:rFonts w:ascii="Times New Roman" w:hAnsi="Times New Roman" w:cs="Times New Roman"/>
          <w:b/>
          <w:i/>
          <w:sz w:val="24"/>
          <w:szCs w:val="24"/>
          <w:u w:val="single"/>
        </w:rPr>
      </w:pPr>
      <w:r w:rsidRPr="00015808">
        <w:rPr>
          <w:rFonts w:ascii="Times New Roman" w:hAnsi="Times New Roman" w:cs="Times New Roman"/>
          <w:b/>
          <w:i/>
          <w:sz w:val="24"/>
          <w:szCs w:val="24"/>
          <w:u w:val="single"/>
        </w:rPr>
        <w:t>Статья 3</w:t>
      </w:r>
      <w:r w:rsidR="00245790">
        <w:rPr>
          <w:rFonts w:ascii="Times New Roman" w:hAnsi="Times New Roman" w:cs="Times New Roman"/>
          <w:b/>
          <w:i/>
          <w:sz w:val="24"/>
          <w:szCs w:val="24"/>
          <w:u w:val="single"/>
        </w:rPr>
        <w:t>1</w:t>
      </w:r>
      <w:r w:rsidRPr="00015808">
        <w:rPr>
          <w:rFonts w:ascii="Times New Roman" w:hAnsi="Times New Roman" w:cs="Times New Roman"/>
          <w:b/>
          <w:i/>
          <w:sz w:val="24"/>
          <w:szCs w:val="24"/>
          <w:u w:val="single"/>
        </w:rPr>
        <w:t>. Зона сельскохозяйственного назначения (Сх1)</w:t>
      </w:r>
    </w:p>
    <w:p w14:paraId="35DD6980" w14:textId="77777777" w:rsidR="00DE62AE" w:rsidRPr="00FF1C2E" w:rsidRDefault="00DE62AE"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tbl>
      <w:tblPr>
        <w:tblW w:w="10065" w:type="dxa"/>
        <w:tblInd w:w="-459" w:type="dxa"/>
        <w:tblLook w:val="0000" w:firstRow="0" w:lastRow="0" w:firstColumn="0" w:lastColumn="0" w:noHBand="0" w:noVBand="0"/>
      </w:tblPr>
      <w:tblGrid>
        <w:gridCol w:w="2835"/>
        <w:gridCol w:w="7230"/>
      </w:tblGrid>
      <w:tr w:rsidR="001F427B" w:rsidRPr="00FF1C2E" w14:paraId="373040AC" w14:textId="77777777" w:rsidTr="00FD7C27">
        <w:trPr>
          <w:trHeight w:val="630"/>
        </w:trPr>
        <w:tc>
          <w:tcPr>
            <w:tcW w:w="2835" w:type="dxa"/>
            <w:tcBorders>
              <w:top w:val="single" w:sz="2" w:space="0" w:color="auto"/>
              <w:left w:val="single" w:sz="2" w:space="0" w:color="auto"/>
              <w:bottom w:val="single" w:sz="2" w:space="0" w:color="auto"/>
              <w:right w:val="single" w:sz="2" w:space="0" w:color="auto"/>
            </w:tcBorders>
            <w:shd w:val="clear" w:color="auto" w:fill="auto"/>
            <w:noWrap/>
          </w:tcPr>
          <w:p w14:paraId="0A2517C3" w14:textId="77777777" w:rsidR="001F427B" w:rsidRPr="00FF1C2E" w:rsidRDefault="001F427B"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w:t>
            </w:r>
            <w:r w:rsidRPr="00FF1C2E">
              <w:rPr>
                <w:rFonts w:ascii="Times New Roman" w:eastAsia="Calibri" w:hAnsi="Times New Roman" w:cs="Times New Roman"/>
                <w:b/>
                <w:sz w:val="24"/>
                <w:szCs w:val="24"/>
                <w:lang w:eastAsia="ru-RU"/>
              </w:rPr>
              <w:lastRenderedPageBreak/>
              <w:t>использования земельных у</w:t>
            </w:r>
            <w:r w:rsidR="009F0909">
              <w:rPr>
                <w:rFonts w:ascii="Times New Roman" w:eastAsia="Calibri" w:hAnsi="Times New Roman" w:cs="Times New Roman"/>
                <w:b/>
                <w:sz w:val="24"/>
                <w:szCs w:val="24"/>
                <w:lang w:eastAsia="ru-RU"/>
              </w:rPr>
              <w:t xml:space="preserve">частков и объектов капитального </w:t>
            </w:r>
            <w:r w:rsidRPr="00FF1C2E">
              <w:rPr>
                <w:rFonts w:ascii="Times New Roman" w:eastAsia="Calibri" w:hAnsi="Times New Roman" w:cs="Times New Roman"/>
                <w:b/>
                <w:sz w:val="24"/>
                <w:szCs w:val="24"/>
                <w:lang w:eastAsia="ru-RU"/>
              </w:rPr>
              <w:t>стр</w:t>
            </w:r>
            <w:r w:rsidR="009F0909">
              <w:rPr>
                <w:rFonts w:ascii="Times New Roman" w:eastAsia="Calibri" w:hAnsi="Times New Roman" w:cs="Times New Roman"/>
                <w:b/>
                <w:sz w:val="24"/>
                <w:szCs w:val="24"/>
                <w:lang w:eastAsia="ru-RU"/>
              </w:rPr>
              <w:t>оительства  (</w:t>
            </w:r>
            <w:r w:rsidRPr="00FF1C2E">
              <w:rPr>
                <w:rFonts w:ascii="Times New Roman" w:eastAsia="Calibri" w:hAnsi="Times New Roman" w:cs="Times New Roman"/>
                <w:b/>
                <w:sz w:val="24"/>
                <w:szCs w:val="24"/>
                <w:lang w:eastAsia="ru-RU"/>
              </w:rPr>
              <w:t>код согласно Приказа № 540)</w:t>
            </w:r>
          </w:p>
        </w:tc>
        <w:tc>
          <w:tcPr>
            <w:tcW w:w="72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0D5986" w14:textId="77777777" w:rsidR="001F427B" w:rsidRPr="00FF1C2E" w:rsidRDefault="001F427B"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lastRenderedPageBreak/>
              <w:t>Описание основного вида разрешенного использования земельного участка</w:t>
            </w:r>
          </w:p>
        </w:tc>
      </w:tr>
      <w:tr w:rsidR="001F427B" w:rsidRPr="00FF1C2E" w14:paraId="4925F942"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12DDBE7" w14:textId="77777777" w:rsidR="001F427B" w:rsidRPr="00FD7C27" w:rsidRDefault="001F427B"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 xml:space="preserve">Коммунальное обслуживание </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(3.1)</w:t>
            </w:r>
          </w:p>
          <w:p w14:paraId="675A0974" w14:textId="77777777" w:rsidR="001F427B" w:rsidRPr="00FD7C27" w:rsidRDefault="001F427B"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2" w:space="0" w:color="auto"/>
              <w:left w:val="nil"/>
              <w:bottom w:val="single" w:sz="4" w:space="0" w:color="auto"/>
              <w:right w:val="single" w:sz="4" w:space="0" w:color="auto"/>
            </w:tcBorders>
            <w:noWrap/>
          </w:tcPr>
          <w:p w14:paraId="04298D7F"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F427B" w:rsidRPr="00FF1C2E" w14:paraId="30E8173D"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0D834B0" w14:textId="77777777" w:rsidR="001F427B" w:rsidRPr="00FD7C27" w:rsidRDefault="001F427B" w:rsidP="00D54996">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Животноводство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(1.7)</w:t>
            </w:r>
          </w:p>
        </w:tc>
        <w:tc>
          <w:tcPr>
            <w:tcW w:w="7230" w:type="dxa"/>
            <w:tcBorders>
              <w:top w:val="single" w:sz="2" w:space="0" w:color="auto"/>
              <w:left w:val="nil"/>
              <w:bottom w:val="single" w:sz="4" w:space="0" w:color="auto"/>
              <w:right w:val="single" w:sz="4" w:space="0" w:color="auto"/>
            </w:tcBorders>
            <w:noWrap/>
          </w:tcPr>
          <w:p w14:paraId="116A2A5E"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1F427B" w:rsidRPr="00FF1C2E" w14:paraId="6962BAA0"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2D056C0" w14:textId="77777777" w:rsidR="001F427B" w:rsidRPr="00FD7C27" w:rsidRDefault="001F427B" w:rsidP="001C1A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Скотоводство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(1.8)</w:t>
            </w:r>
          </w:p>
        </w:tc>
        <w:tc>
          <w:tcPr>
            <w:tcW w:w="7230" w:type="dxa"/>
            <w:tcBorders>
              <w:top w:val="single" w:sz="2" w:space="0" w:color="auto"/>
              <w:left w:val="nil"/>
              <w:bottom w:val="single" w:sz="4" w:space="0" w:color="auto"/>
              <w:right w:val="single" w:sz="4" w:space="0" w:color="auto"/>
            </w:tcBorders>
            <w:noWrap/>
          </w:tcPr>
          <w:p w14:paraId="1D9CEA8E"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27DF0528"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31D59285"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31EFD36A"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0B9E82D1" w14:textId="77777777" w:rsidR="001F427B" w:rsidRPr="00FD7C27" w:rsidRDefault="001F427B" w:rsidP="001C1A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Звероводство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(1.9)</w:t>
            </w:r>
          </w:p>
        </w:tc>
        <w:tc>
          <w:tcPr>
            <w:tcW w:w="7230" w:type="dxa"/>
            <w:tcBorders>
              <w:top w:val="single" w:sz="2" w:space="0" w:color="auto"/>
              <w:left w:val="nil"/>
              <w:bottom w:val="single" w:sz="4" w:space="0" w:color="auto"/>
              <w:right w:val="single" w:sz="4" w:space="0" w:color="auto"/>
            </w:tcBorders>
            <w:noWrap/>
          </w:tcPr>
          <w:p w14:paraId="5B0D349C"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в неволе ценных пушных зверей;</w:t>
            </w:r>
          </w:p>
          <w:p w14:paraId="24A836B7"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447CF7D"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2E6C4951"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88E5DA7" w14:textId="77777777" w:rsidR="001F427B" w:rsidRPr="00FD7C27" w:rsidRDefault="001F427B" w:rsidP="001C1A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Птицеводство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(1.10)</w:t>
            </w:r>
          </w:p>
        </w:tc>
        <w:tc>
          <w:tcPr>
            <w:tcW w:w="7230" w:type="dxa"/>
            <w:tcBorders>
              <w:top w:val="single" w:sz="2" w:space="0" w:color="auto"/>
              <w:left w:val="nil"/>
              <w:bottom w:val="single" w:sz="4" w:space="0" w:color="auto"/>
              <w:right w:val="single" w:sz="4" w:space="0" w:color="auto"/>
            </w:tcBorders>
            <w:noWrap/>
          </w:tcPr>
          <w:p w14:paraId="68ABA8D5"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14:paraId="1C78D311"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245E4ED" w14:textId="77777777" w:rsidR="001F427B" w:rsidRPr="00FF1C2E" w:rsidRDefault="001F427B" w:rsidP="001C1A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69F40680"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0B456D83" w14:textId="77777777" w:rsidR="001F427B" w:rsidRPr="00FD7C27" w:rsidRDefault="001F427B" w:rsidP="00D54996">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Свиноводство (1.11)</w:t>
            </w:r>
          </w:p>
        </w:tc>
        <w:tc>
          <w:tcPr>
            <w:tcW w:w="7230" w:type="dxa"/>
            <w:tcBorders>
              <w:top w:val="single" w:sz="2" w:space="0" w:color="auto"/>
              <w:left w:val="nil"/>
              <w:bottom w:val="single" w:sz="4" w:space="0" w:color="auto"/>
              <w:right w:val="single" w:sz="4" w:space="0" w:color="auto"/>
            </w:tcBorders>
            <w:noWrap/>
          </w:tcPr>
          <w:p w14:paraId="01870034"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свиней;</w:t>
            </w:r>
          </w:p>
          <w:p w14:paraId="331F748D"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8C71EC3"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7D7FC2A4"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51AA54FC" w14:textId="77777777" w:rsidR="001F427B" w:rsidRPr="00FD7C27" w:rsidRDefault="001F427B" w:rsidP="00D54996">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Пчеловодство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(1.12)</w:t>
            </w:r>
          </w:p>
        </w:tc>
        <w:tc>
          <w:tcPr>
            <w:tcW w:w="7230" w:type="dxa"/>
            <w:tcBorders>
              <w:top w:val="single" w:sz="2" w:space="0" w:color="auto"/>
              <w:left w:val="nil"/>
              <w:bottom w:val="single" w:sz="4" w:space="0" w:color="auto"/>
              <w:right w:val="single" w:sz="4" w:space="0" w:color="auto"/>
            </w:tcBorders>
            <w:noWrap/>
          </w:tcPr>
          <w:p w14:paraId="0E8B2463"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AFF9F78"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14:paraId="0B95663C"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1F427B" w:rsidRPr="00FF1C2E" w14:paraId="2FE0E658"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295B0C49" w14:textId="77777777" w:rsidR="001F427B" w:rsidRPr="00FD7C27" w:rsidRDefault="001F427B" w:rsidP="00D54996">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Рыбоводство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(1.13)</w:t>
            </w:r>
          </w:p>
        </w:tc>
        <w:tc>
          <w:tcPr>
            <w:tcW w:w="7230" w:type="dxa"/>
            <w:tcBorders>
              <w:top w:val="single" w:sz="2" w:space="0" w:color="auto"/>
              <w:left w:val="nil"/>
              <w:bottom w:val="single" w:sz="4" w:space="0" w:color="auto"/>
              <w:right w:val="single" w:sz="4" w:space="0" w:color="auto"/>
            </w:tcBorders>
            <w:noWrap/>
          </w:tcPr>
          <w:p w14:paraId="24F305FE"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1A39A0F7" w14:textId="77777777" w:rsidR="001F427B" w:rsidRPr="00FF1C2E" w:rsidRDefault="001F427B" w:rsidP="00D54996">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оборудования, необходимых для осуществления рыбоводства (аквакультуры)</w:t>
            </w:r>
          </w:p>
        </w:tc>
      </w:tr>
      <w:tr w:rsidR="001F427B" w:rsidRPr="00FF1C2E" w14:paraId="64992098"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61F183CD" w14:textId="77777777" w:rsidR="001F427B" w:rsidRPr="00FD7C27" w:rsidRDefault="001F427B" w:rsidP="00D54996">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Хранение и переработка сельскохозяйственной продукции</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(1.15)</w:t>
            </w:r>
          </w:p>
        </w:tc>
        <w:tc>
          <w:tcPr>
            <w:tcW w:w="7230" w:type="dxa"/>
            <w:tcBorders>
              <w:top w:val="single" w:sz="2" w:space="0" w:color="auto"/>
              <w:left w:val="nil"/>
              <w:bottom w:val="single" w:sz="4" w:space="0" w:color="auto"/>
              <w:right w:val="single" w:sz="4" w:space="0" w:color="auto"/>
            </w:tcBorders>
            <w:noWrap/>
          </w:tcPr>
          <w:p w14:paraId="095A3468"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F427B" w:rsidRPr="00FF1C2E" w14:paraId="308BBB9F"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61844481" w14:textId="77777777" w:rsidR="001F427B" w:rsidRPr="00FD7C27" w:rsidRDefault="001F427B" w:rsidP="00D54996">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Обеспечение сельскохозяйственного производства</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(1.18)</w:t>
            </w:r>
          </w:p>
        </w:tc>
        <w:tc>
          <w:tcPr>
            <w:tcW w:w="7230" w:type="dxa"/>
            <w:tcBorders>
              <w:top w:val="single" w:sz="2" w:space="0" w:color="auto"/>
              <w:left w:val="nil"/>
              <w:bottom w:val="single" w:sz="4" w:space="0" w:color="auto"/>
              <w:right w:val="single" w:sz="4" w:space="0" w:color="auto"/>
            </w:tcBorders>
            <w:noWrap/>
          </w:tcPr>
          <w:p w14:paraId="2A44E82C"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F427B" w:rsidRPr="00FF1C2E" w14:paraId="0521F9B1"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7BA9A238" w14:textId="77777777" w:rsidR="001F427B" w:rsidRPr="00FF1C2E" w:rsidRDefault="001F427B"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14:paraId="35C127EB" w14:textId="77777777" w:rsidR="001F427B" w:rsidRPr="00FF1C2E" w:rsidRDefault="001F427B" w:rsidP="00FF1C2E">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14:paraId="4E2539A9"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F427B" w:rsidRPr="00FF1C2E" w14:paraId="05AE4445"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0374A0FE" w14:textId="77777777" w:rsidR="001F427B" w:rsidRPr="00FF1C2E" w:rsidRDefault="001F427B" w:rsidP="00FD7C27">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Энергетика (6.7)</w:t>
            </w:r>
          </w:p>
          <w:p w14:paraId="2C50F1C3" w14:textId="77777777" w:rsidR="001F427B" w:rsidRPr="00FF1C2E" w:rsidRDefault="001F427B" w:rsidP="00FF1C2E">
            <w:pPr>
              <w:autoSpaceDE w:val="0"/>
              <w:autoSpaceDN w:val="0"/>
              <w:adjustRightInd w:val="0"/>
              <w:spacing w:line="240" w:lineRule="auto"/>
              <w:jc w:val="both"/>
              <w:rPr>
                <w:rFonts w:ascii="Times New Roman" w:hAnsi="Times New Roman" w:cs="Times New Roman"/>
                <w:b/>
                <w:i/>
                <w:sz w:val="24"/>
                <w:szCs w:val="24"/>
              </w:rPr>
            </w:pPr>
          </w:p>
        </w:tc>
        <w:tc>
          <w:tcPr>
            <w:tcW w:w="7230" w:type="dxa"/>
            <w:tcBorders>
              <w:top w:val="single" w:sz="2" w:space="0" w:color="auto"/>
              <w:left w:val="nil"/>
              <w:bottom w:val="single" w:sz="4" w:space="0" w:color="auto"/>
              <w:right w:val="single" w:sz="4" w:space="0" w:color="auto"/>
            </w:tcBorders>
            <w:noWrap/>
          </w:tcPr>
          <w:p w14:paraId="3857963D" w14:textId="77777777" w:rsidR="001F427B" w:rsidRPr="00FF1C2E" w:rsidRDefault="001F427B"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32B782E"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F427B" w:rsidRPr="00FF1C2E" w14:paraId="73ADA2E0" w14:textId="77777777" w:rsidTr="00FD7C27">
        <w:trPr>
          <w:trHeight w:val="630"/>
        </w:trPr>
        <w:tc>
          <w:tcPr>
            <w:tcW w:w="2835" w:type="dxa"/>
            <w:tcBorders>
              <w:top w:val="single" w:sz="2" w:space="0" w:color="auto"/>
              <w:left w:val="single" w:sz="4" w:space="0" w:color="auto"/>
              <w:bottom w:val="single" w:sz="4" w:space="0" w:color="auto"/>
              <w:right w:val="single" w:sz="4" w:space="0" w:color="auto"/>
            </w:tcBorders>
            <w:noWrap/>
          </w:tcPr>
          <w:p w14:paraId="097DD074" w14:textId="77777777" w:rsidR="001F427B" w:rsidRPr="00FF1C2E" w:rsidRDefault="001F427B" w:rsidP="00FF1C2E">
            <w:pPr>
              <w:autoSpaceDE w:val="0"/>
              <w:autoSpaceDN w:val="0"/>
              <w:adjustRightInd w:val="0"/>
              <w:spacing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Связь (6.8)</w:t>
            </w:r>
          </w:p>
        </w:tc>
        <w:tc>
          <w:tcPr>
            <w:tcW w:w="7230" w:type="dxa"/>
            <w:tcBorders>
              <w:top w:val="single" w:sz="2" w:space="0" w:color="auto"/>
              <w:left w:val="nil"/>
              <w:bottom w:val="single" w:sz="4" w:space="0" w:color="auto"/>
              <w:right w:val="single" w:sz="4" w:space="0" w:color="auto"/>
            </w:tcBorders>
            <w:noWrap/>
          </w:tcPr>
          <w:p w14:paraId="3AB2AD42"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w:t>
            </w:r>
            <w:r w:rsidRPr="00FF1C2E">
              <w:rPr>
                <w:rFonts w:ascii="Times New Roman" w:eastAsia="Times New Roman" w:hAnsi="Times New Roman" w:cs="Times New Roman"/>
                <w:sz w:val="24"/>
                <w:szCs w:val="24"/>
                <w:lang w:eastAsia="ru-RU"/>
              </w:rPr>
              <w:lastRenderedPageBreak/>
              <w:t>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F427B" w:rsidRPr="00FF1C2E" w14:paraId="5CC862A0" w14:textId="77777777" w:rsidTr="00FD7C27">
        <w:trPr>
          <w:trHeight w:val="1638"/>
        </w:trPr>
        <w:tc>
          <w:tcPr>
            <w:tcW w:w="2835" w:type="dxa"/>
            <w:tcBorders>
              <w:top w:val="single" w:sz="2" w:space="0" w:color="auto"/>
              <w:left w:val="single" w:sz="4" w:space="0" w:color="auto"/>
              <w:right w:val="single" w:sz="4" w:space="0" w:color="auto"/>
            </w:tcBorders>
            <w:noWrap/>
          </w:tcPr>
          <w:p w14:paraId="674E6CC6" w14:textId="77777777"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 xml:space="preserve">Земельные участки (территории) общего пользования </w:t>
            </w:r>
          </w:p>
          <w:p w14:paraId="46AFDC71" w14:textId="77777777"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(12.0)</w:t>
            </w:r>
          </w:p>
        </w:tc>
        <w:tc>
          <w:tcPr>
            <w:tcW w:w="7230" w:type="dxa"/>
            <w:tcBorders>
              <w:top w:val="single" w:sz="2" w:space="0" w:color="auto"/>
              <w:left w:val="nil"/>
              <w:right w:val="single" w:sz="4" w:space="0" w:color="auto"/>
            </w:tcBorders>
            <w:noWrap/>
          </w:tcPr>
          <w:p w14:paraId="63A8C632" w14:textId="77777777" w:rsidR="001F427B" w:rsidRPr="00FF1C2E"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F427B" w:rsidRPr="00FF1C2E" w14:paraId="477A0F14" w14:textId="77777777" w:rsidTr="00FD7C2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0E7C74A3" w14:textId="77777777" w:rsidR="001F427B" w:rsidRPr="00FF1C2E" w:rsidRDefault="001F427B"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14:paraId="579342E4" w14:textId="77777777" w:rsidR="001F427B" w:rsidRPr="00FF1C2E" w:rsidRDefault="001F427B"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1F427B" w:rsidRPr="00FF1C2E" w14:paraId="6EDC431C" w14:textId="77777777" w:rsidTr="00FD7C27">
        <w:trPr>
          <w:trHeight w:val="557"/>
        </w:trPr>
        <w:tc>
          <w:tcPr>
            <w:tcW w:w="2835" w:type="dxa"/>
            <w:tcBorders>
              <w:top w:val="nil"/>
              <w:left w:val="single" w:sz="4" w:space="0" w:color="auto"/>
              <w:bottom w:val="nil"/>
              <w:right w:val="single" w:sz="4" w:space="0" w:color="auto"/>
            </w:tcBorders>
            <w:noWrap/>
          </w:tcPr>
          <w:p w14:paraId="30A13B79" w14:textId="77777777" w:rsidR="001F427B" w:rsidRPr="00FF1C2E" w:rsidRDefault="001F427B"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hAnsi="Times New Roman" w:cs="Times New Roman"/>
                <w:sz w:val="24"/>
                <w:szCs w:val="24"/>
              </w:rPr>
              <w:t>Предпринимательство (4.0)</w:t>
            </w:r>
          </w:p>
        </w:tc>
        <w:tc>
          <w:tcPr>
            <w:tcW w:w="7230" w:type="dxa"/>
            <w:tcBorders>
              <w:top w:val="single" w:sz="4" w:space="0" w:color="auto"/>
              <w:left w:val="nil"/>
              <w:bottom w:val="single" w:sz="4" w:space="0" w:color="auto"/>
              <w:right w:val="single" w:sz="4" w:space="0" w:color="auto"/>
            </w:tcBorders>
            <w:noWrap/>
          </w:tcPr>
          <w:p w14:paraId="34735631" w14:textId="77777777" w:rsidR="001F427B" w:rsidRPr="00FF1C2E" w:rsidRDefault="001F427B"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47BE6958" w14:textId="77777777" w:rsidR="001F427B" w:rsidRPr="00FF1C2E" w:rsidRDefault="001F427B" w:rsidP="00FF1C2E">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1F427B" w:rsidRPr="00FF1C2E" w14:paraId="38D2727E" w14:textId="77777777"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14:paraId="130789D4" w14:textId="77777777" w:rsidR="001F427B" w:rsidRPr="00FF1C2E" w:rsidRDefault="001F427B" w:rsidP="00FF1C2E">
            <w:pPr>
              <w:autoSpaceDE w:val="0"/>
              <w:autoSpaceDN w:val="0"/>
              <w:adjustRightInd w:val="0"/>
              <w:spacing w:line="240" w:lineRule="auto"/>
              <w:contextualSpacing/>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Объекты торговли (торговые центры, торгово-развлекательные центры (комплексы) </w:t>
            </w:r>
          </w:p>
          <w:p w14:paraId="233F38D9" w14:textId="77777777" w:rsidR="001F427B" w:rsidRPr="00FF1C2E" w:rsidRDefault="001F427B" w:rsidP="00FF1C2E">
            <w:pPr>
              <w:autoSpaceDE w:val="0"/>
              <w:autoSpaceDN w:val="0"/>
              <w:adjustRightInd w:val="0"/>
              <w:spacing w:line="240" w:lineRule="auto"/>
              <w:contextualSpacing/>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         (4.2)</w:t>
            </w:r>
          </w:p>
          <w:p w14:paraId="4B74A477" w14:textId="77777777" w:rsidR="001F427B" w:rsidRPr="00FF1C2E" w:rsidRDefault="001F427B" w:rsidP="00FF1C2E">
            <w:pPr>
              <w:autoSpaceDE w:val="0"/>
              <w:autoSpaceDN w:val="0"/>
              <w:adjustRightInd w:val="0"/>
              <w:spacing w:line="240" w:lineRule="auto"/>
              <w:jc w:val="both"/>
              <w:rPr>
                <w:rFonts w:ascii="Times New Roman" w:eastAsia="Calibri" w:hAnsi="Times New Roman" w:cs="Times New Roman"/>
                <w:b/>
                <w:i/>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54D63595" w14:textId="77777777" w:rsidR="001F427B" w:rsidRPr="00FF1C2E" w:rsidRDefault="001F427B"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427B" w:rsidRPr="00FF1C2E" w14:paraId="014E3983" w14:textId="77777777"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14:paraId="7C7F0BAF" w14:textId="77777777"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14:paraId="30F03674" w14:textId="77777777"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0A65DFFA" w14:textId="77777777"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F1C2E">
              <w:rPr>
                <w:rFonts w:ascii="Times New Roman" w:eastAsia="Times New Roman" w:hAnsi="Times New Roman" w:cs="Times New Roman"/>
                <w:sz w:val="24"/>
                <w:szCs w:val="24"/>
                <w:lang w:eastAsia="ru-RU"/>
              </w:rPr>
              <w:t>кв.м</w:t>
            </w:r>
            <w:proofErr w:type="spellEnd"/>
          </w:p>
        </w:tc>
      </w:tr>
      <w:tr w:rsidR="001F427B" w:rsidRPr="00FF1C2E" w14:paraId="6F529AA2" w14:textId="77777777"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14:paraId="31011934" w14:textId="77777777" w:rsidR="001F427B" w:rsidRPr="00FD7C27" w:rsidRDefault="001F427B"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sz w:val="24"/>
                <w:szCs w:val="24"/>
              </w:rPr>
              <w:t>Обслуживание автотранспорта (4.9)</w:t>
            </w:r>
          </w:p>
        </w:tc>
        <w:tc>
          <w:tcPr>
            <w:tcW w:w="7230" w:type="dxa"/>
            <w:tcBorders>
              <w:top w:val="single" w:sz="4" w:space="0" w:color="auto"/>
              <w:left w:val="nil"/>
              <w:bottom w:val="single" w:sz="4" w:space="0" w:color="auto"/>
              <w:right w:val="single" w:sz="4" w:space="0" w:color="auto"/>
            </w:tcBorders>
            <w:noWrap/>
          </w:tcPr>
          <w:p w14:paraId="1230A5BA" w14:textId="77777777"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F427B" w:rsidRPr="00FF1C2E" w14:paraId="38A87EAD" w14:textId="77777777" w:rsidTr="00FD7C27">
        <w:trPr>
          <w:trHeight w:val="557"/>
        </w:trPr>
        <w:tc>
          <w:tcPr>
            <w:tcW w:w="2835" w:type="dxa"/>
            <w:tcBorders>
              <w:top w:val="single" w:sz="4" w:space="0" w:color="auto"/>
              <w:left w:val="single" w:sz="4" w:space="0" w:color="auto"/>
              <w:bottom w:val="single" w:sz="4" w:space="0" w:color="auto"/>
              <w:right w:val="single" w:sz="4" w:space="0" w:color="auto"/>
            </w:tcBorders>
            <w:noWrap/>
          </w:tcPr>
          <w:p w14:paraId="4F033B0A" w14:textId="77777777"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Объекты придорожного сервиса (4.9.1)</w:t>
            </w:r>
          </w:p>
        </w:tc>
        <w:tc>
          <w:tcPr>
            <w:tcW w:w="7230" w:type="dxa"/>
            <w:tcBorders>
              <w:top w:val="single" w:sz="4" w:space="0" w:color="auto"/>
              <w:left w:val="nil"/>
              <w:bottom w:val="single" w:sz="4" w:space="0" w:color="auto"/>
              <w:right w:val="single" w:sz="4" w:space="0" w:color="auto"/>
            </w:tcBorders>
            <w:noWrap/>
          </w:tcPr>
          <w:p w14:paraId="49FCCC5E" w14:textId="77777777" w:rsidR="001F427B" w:rsidRPr="00FF1C2E" w:rsidRDefault="001F427B"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автозаправочных станций (бензиновых, газовых);</w:t>
            </w:r>
          </w:p>
          <w:p w14:paraId="023914E8" w14:textId="77777777" w:rsidR="001F427B" w:rsidRPr="00FF1C2E" w:rsidRDefault="001F427B"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62E3CB31" w14:textId="77777777" w:rsidR="001F427B" w:rsidRPr="00FF1C2E" w:rsidRDefault="001F427B" w:rsidP="00FF1C2E">
            <w:pPr>
              <w:spacing w:before="450" w:after="45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предоставление гостиничных услуг в качестве придорожного сервиса;</w:t>
            </w:r>
          </w:p>
          <w:p w14:paraId="57F6F882" w14:textId="77777777" w:rsidR="001F427B" w:rsidRPr="00FF1C2E" w:rsidRDefault="001F427B"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14:paraId="33107875" w14:textId="77777777" w:rsidR="00DE62AE" w:rsidRPr="00FF1C2E" w:rsidRDefault="00DE62AE" w:rsidP="00FF1C2E">
      <w:pPr>
        <w:pStyle w:val="ConsNonformat"/>
        <w:widowControl/>
        <w:ind w:firstLine="709"/>
        <w:jc w:val="both"/>
        <w:rPr>
          <w:rFonts w:ascii="Times New Roman" w:hAnsi="Times New Roman" w:cs="Times New Roman"/>
          <w:color w:val="000000"/>
          <w:sz w:val="24"/>
          <w:szCs w:val="24"/>
        </w:rPr>
      </w:pPr>
    </w:p>
    <w:p w14:paraId="19E9F088" w14:textId="77777777" w:rsidR="00564A81" w:rsidRPr="00FF1C2E" w:rsidRDefault="00564A81" w:rsidP="00FF1C2E">
      <w:pPr>
        <w:tabs>
          <w:tab w:val="left" w:pos="-567"/>
        </w:tabs>
        <w:autoSpaceDE w:val="0"/>
        <w:autoSpaceDN w:val="0"/>
        <w:adjustRightInd w:val="0"/>
        <w:spacing w:line="240" w:lineRule="auto"/>
        <w:ind w:left="-426" w:firstLine="567"/>
        <w:jc w:val="both"/>
        <w:rPr>
          <w:rFonts w:ascii="Times New Roman" w:hAnsi="Times New Roman" w:cs="Times New Roman"/>
          <w:sz w:val="24"/>
          <w:szCs w:val="24"/>
        </w:rPr>
      </w:pPr>
      <w:r w:rsidRPr="00FF1C2E">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w:t>
      </w:r>
      <w:r w:rsidR="00015808">
        <w:rPr>
          <w:rFonts w:ascii="Times New Roman" w:hAnsi="Times New Roman" w:cs="Times New Roman"/>
          <w:b/>
          <w:bCs/>
          <w:i/>
          <w:color w:val="000000"/>
          <w:sz w:val="24"/>
          <w:szCs w:val="24"/>
        </w:rPr>
        <w:t>женных в зоне Сх</w:t>
      </w:r>
      <w:r w:rsidRPr="00FF1C2E">
        <w:rPr>
          <w:rFonts w:ascii="Times New Roman" w:hAnsi="Times New Roman" w:cs="Times New Roman"/>
          <w:b/>
          <w:bCs/>
          <w:i/>
          <w:color w:val="000000"/>
          <w:sz w:val="24"/>
          <w:szCs w:val="24"/>
        </w:rPr>
        <w:t>1 не подлежат установлению.</w:t>
      </w:r>
    </w:p>
    <w:p w14:paraId="3EBD4495" w14:textId="77777777" w:rsidR="000C4CD0" w:rsidRPr="00FF1C2E" w:rsidRDefault="000C4CD0" w:rsidP="00FF1C2E">
      <w:pPr>
        <w:autoSpaceDE w:val="0"/>
        <w:autoSpaceDN w:val="0"/>
        <w:adjustRightInd w:val="0"/>
        <w:spacing w:after="0" w:line="240" w:lineRule="auto"/>
        <w:ind w:firstLine="540"/>
        <w:jc w:val="both"/>
        <w:rPr>
          <w:rFonts w:ascii="Times New Roman" w:hAnsi="Times New Roman" w:cs="Times New Roman"/>
        </w:rPr>
      </w:pPr>
    </w:p>
    <w:p w14:paraId="7DFCE44A" w14:textId="77777777" w:rsidR="00282287" w:rsidRPr="00FF1C2E" w:rsidRDefault="00015808" w:rsidP="00FF1C2E">
      <w:pPr>
        <w:pStyle w:val="ConsPlusNormal"/>
        <w:ind w:firstLine="540"/>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w:t>
      </w:r>
      <w:r w:rsidR="00245790">
        <w:rPr>
          <w:rFonts w:ascii="Times New Roman" w:hAnsi="Times New Roman" w:cs="Times New Roman"/>
          <w:b/>
          <w:i/>
          <w:sz w:val="24"/>
          <w:szCs w:val="24"/>
        </w:rPr>
        <w:t>2</w:t>
      </w:r>
      <w:r w:rsidR="00CE3844" w:rsidRPr="00FF1C2E">
        <w:rPr>
          <w:rFonts w:ascii="Times New Roman" w:hAnsi="Times New Roman" w:cs="Times New Roman"/>
          <w:b/>
          <w:i/>
          <w:sz w:val="24"/>
          <w:szCs w:val="24"/>
        </w:rPr>
        <w:t>. </w:t>
      </w:r>
      <w:r w:rsidRPr="00015808">
        <w:rPr>
          <w:rFonts w:ascii="Times New Roman" w:hAnsi="Times New Roman" w:cs="Times New Roman"/>
          <w:b/>
          <w:i/>
          <w:sz w:val="24"/>
          <w:szCs w:val="24"/>
          <w:u w:val="single"/>
        </w:rPr>
        <w:t>Зона объектов транспортной инфраструктуры (ИТ1)</w:t>
      </w:r>
    </w:p>
    <w:p w14:paraId="69CED4C1" w14:textId="77777777" w:rsidR="00CE3844" w:rsidRPr="00FF1C2E" w:rsidRDefault="00CE3844" w:rsidP="00FF1C2E">
      <w:pPr>
        <w:pStyle w:val="ConsNonformat"/>
        <w:widowControl/>
        <w:ind w:firstLine="709"/>
        <w:jc w:val="both"/>
        <w:rPr>
          <w:rFonts w:ascii="Times New Roman" w:hAnsi="Times New Roman" w:cs="Times New Roman"/>
          <w:color w:val="000000"/>
          <w:sz w:val="24"/>
          <w:szCs w:val="24"/>
        </w:rPr>
      </w:pPr>
      <w:bookmarkStart w:id="73" w:name="_Toc268485371"/>
      <w:bookmarkStart w:id="74" w:name="_Toc268487447"/>
      <w:bookmarkStart w:id="75" w:name="_Toc268488267"/>
      <w:r w:rsidRPr="00FF1C2E">
        <w:rPr>
          <w:rFonts w:ascii="Times New Roman" w:hAnsi="Times New Roman" w:cs="Times New Roman"/>
          <w:color w:val="000000"/>
          <w:sz w:val="24"/>
          <w:szCs w:val="24"/>
        </w:rPr>
        <w:lastRenderedPageBreak/>
        <w:t>В зону транспортной инфраструктуры</w:t>
      </w:r>
      <w:r w:rsidR="00015808">
        <w:rPr>
          <w:rFonts w:ascii="Times New Roman" w:hAnsi="Times New Roman" w:cs="Times New Roman"/>
          <w:color w:val="000000"/>
          <w:sz w:val="24"/>
          <w:szCs w:val="24"/>
        </w:rPr>
        <w:t xml:space="preserve"> И</w:t>
      </w:r>
      <w:r w:rsidRPr="00FF1C2E">
        <w:rPr>
          <w:rFonts w:ascii="Times New Roman" w:hAnsi="Times New Roman" w:cs="Times New Roman"/>
          <w:color w:val="000000"/>
          <w:sz w:val="24"/>
          <w:szCs w:val="24"/>
        </w:rPr>
        <w:t>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73"/>
      <w:bookmarkEnd w:id="74"/>
      <w:bookmarkEnd w:id="75"/>
    </w:p>
    <w:tbl>
      <w:tblPr>
        <w:tblW w:w="10065" w:type="dxa"/>
        <w:tblInd w:w="-459" w:type="dxa"/>
        <w:tblLook w:val="0000" w:firstRow="0" w:lastRow="0" w:firstColumn="0" w:lastColumn="0" w:noHBand="0" w:noVBand="0"/>
      </w:tblPr>
      <w:tblGrid>
        <w:gridCol w:w="2835"/>
        <w:gridCol w:w="7230"/>
      </w:tblGrid>
      <w:tr w:rsidR="00564A81" w:rsidRPr="00FF1C2E" w14:paraId="7174107E" w14:textId="77777777" w:rsidTr="001C1A27">
        <w:trPr>
          <w:trHeight w:val="2196"/>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3EC4E347" w14:textId="77777777" w:rsidR="00564A81" w:rsidRPr="00FF1C2E" w:rsidRDefault="00564A81" w:rsidP="001C1A27">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w:t>
            </w:r>
            <w:r w:rsidR="009F0909">
              <w:rPr>
                <w:rFonts w:ascii="Times New Roman" w:eastAsia="Calibri" w:hAnsi="Times New Roman" w:cs="Times New Roman"/>
                <w:b/>
                <w:sz w:val="24"/>
                <w:szCs w:val="24"/>
                <w:lang w:eastAsia="ru-RU"/>
              </w:rPr>
              <w:t>строительства  (</w:t>
            </w:r>
            <w:r w:rsidRPr="00FF1C2E">
              <w:rPr>
                <w:rFonts w:ascii="Times New Roman" w:eastAsia="Calibri" w:hAnsi="Times New Roman" w:cs="Times New Roman"/>
                <w:b/>
                <w:sz w:val="24"/>
                <w:szCs w:val="24"/>
                <w:lang w:eastAsia="ru-RU"/>
              </w:rPr>
              <w:t>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4FFB9A" w14:textId="77777777" w:rsidR="00564A81" w:rsidRPr="00FF1C2E" w:rsidRDefault="00564A81"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564A81" w:rsidRPr="00FF1C2E" w14:paraId="6AD7890F" w14:textId="77777777" w:rsidTr="00FD7C27">
        <w:trPr>
          <w:trHeight w:val="630"/>
        </w:trPr>
        <w:tc>
          <w:tcPr>
            <w:tcW w:w="2835" w:type="dxa"/>
            <w:tcBorders>
              <w:top w:val="single" w:sz="12" w:space="0" w:color="auto"/>
              <w:left w:val="single" w:sz="4" w:space="0" w:color="auto"/>
              <w:bottom w:val="single" w:sz="4" w:space="0" w:color="auto"/>
              <w:right w:val="single" w:sz="4" w:space="0" w:color="auto"/>
            </w:tcBorders>
            <w:noWrap/>
          </w:tcPr>
          <w:p w14:paraId="0CA9B1E7" w14:textId="77777777" w:rsidR="00564A81" w:rsidRPr="00FD7C27" w:rsidRDefault="00564A8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651AB5C5" w14:textId="77777777" w:rsidR="00564A81" w:rsidRPr="00FD7C27" w:rsidRDefault="00564A81"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14:paraId="4CBC3203"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64A81" w:rsidRPr="00FF1C2E" w14:paraId="73E1C072"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69B1FAD5"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Склады (6.9)</w:t>
            </w:r>
          </w:p>
          <w:p w14:paraId="6BF0BD47"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0D9A4F52"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64A81" w:rsidRPr="00FF1C2E" w14:paraId="0579A67E"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36A0D671" w14:textId="77777777" w:rsidR="00564A81" w:rsidRPr="00FD7C27" w:rsidRDefault="00564A8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Железнодорожный транспорт (7.1)</w:t>
            </w:r>
          </w:p>
          <w:p w14:paraId="534F7ECC" w14:textId="77777777" w:rsidR="00564A81" w:rsidRPr="00FD7C27" w:rsidRDefault="00564A81"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2BC03878" w14:textId="77777777" w:rsidR="00564A81" w:rsidRPr="00FD7C27" w:rsidRDefault="00564A81" w:rsidP="00D54996">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железнодорожных путей;</w:t>
            </w:r>
          </w:p>
          <w:p w14:paraId="08431DB4" w14:textId="77777777" w:rsidR="00564A81" w:rsidRPr="00FD7C27" w:rsidRDefault="00564A81" w:rsidP="00D54996">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11D72828" w14:textId="77777777" w:rsidR="00564A81" w:rsidRPr="00FD7C27" w:rsidRDefault="00564A81" w:rsidP="00D54996">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14:paraId="062C4EFE" w14:textId="77777777"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метрополитена, в том числе посадочных станций, вентиляционных шахт;</w:t>
            </w:r>
          </w:p>
          <w:p w14:paraId="6CDF0C2F" w14:textId="77777777" w:rsidR="00564A81"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для трамвайного сообщения и иных специальных дорог (канатных, монорельсовых, фуникулеров)</w:t>
            </w:r>
          </w:p>
          <w:p w14:paraId="43E363D4" w14:textId="77777777" w:rsidR="009F0909" w:rsidRPr="00FD7C27" w:rsidRDefault="009F0909" w:rsidP="00FD7C27">
            <w:pPr>
              <w:autoSpaceDE w:val="0"/>
              <w:autoSpaceDN w:val="0"/>
              <w:adjustRightInd w:val="0"/>
              <w:spacing w:after="0" w:line="240" w:lineRule="auto"/>
              <w:jc w:val="both"/>
              <w:rPr>
                <w:rFonts w:ascii="Times New Roman" w:hAnsi="Times New Roman" w:cs="Times New Roman"/>
                <w:bCs/>
                <w:iCs/>
                <w:sz w:val="24"/>
                <w:szCs w:val="24"/>
              </w:rPr>
            </w:pPr>
          </w:p>
        </w:tc>
      </w:tr>
      <w:tr w:rsidR="00564A81" w:rsidRPr="00FF1C2E" w14:paraId="6A40025F"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26F4E786"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Автомобильный транспорт (7.2)</w:t>
            </w:r>
          </w:p>
          <w:p w14:paraId="1C62B88E"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124ECDE5" w14:textId="77777777"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автомобильных дорог и технически связанных с ними сооружений;</w:t>
            </w:r>
          </w:p>
          <w:p w14:paraId="743D8768" w14:textId="77777777"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778089FA" w14:textId="77777777" w:rsidR="00564A81"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14:paraId="193A3CED" w14:textId="77777777" w:rsidR="009F0909" w:rsidRPr="00FD7C27" w:rsidRDefault="009F0909" w:rsidP="00FD7C27">
            <w:pPr>
              <w:autoSpaceDE w:val="0"/>
              <w:autoSpaceDN w:val="0"/>
              <w:adjustRightInd w:val="0"/>
              <w:spacing w:after="0" w:line="240" w:lineRule="auto"/>
              <w:jc w:val="both"/>
              <w:rPr>
                <w:rFonts w:ascii="Times New Roman" w:hAnsi="Times New Roman" w:cs="Times New Roman"/>
                <w:bCs/>
                <w:iCs/>
                <w:sz w:val="24"/>
                <w:szCs w:val="24"/>
              </w:rPr>
            </w:pPr>
          </w:p>
        </w:tc>
      </w:tr>
      <w:tr w:rsidR="00564A81" w:rsidRPr="00FF1C2E" w14:paraId="5D0DCF21" w14:textId="77777777" w:rsidTr="0046115C">
        <w:trPr>
          <w:trHeight w:val="131"/>
        </w:trPr>
        <w:tc>
          <w:tcPr>
            <w:tcW w:w="2835" w:type="dxa"/>
            <w:tcBorders>
              <w:top w:val="single" w:sz="4" w:space="0" w:color="auto"/>
              <w:left w:val="single" w:sz="4" w:space="0" w:color="auto"/>
              <w:bottom w:val="single" w:sz="4" w:space="0" w:color="auto"/>
              <w:right w:val="single" w:sz="4" w:space="0" w:color="auto"/>
            </w:tcBorders>
            <w:noWrap/>
          </w:tcPr>
          <w:p w14:paraId="34A7F225"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Воздушный транспорт (7.4)</w:t>
            </w:r>
          </w:p>
          <w:p w14:paraId="2A01440B" w14:textId="77777777" w:rsidR="00564A81" w:rsidRPr="00FD7C27" w:rsidRDefault="00564A81" w:rsidP="00FF1C2E">
            <w:pPr>
              <w:spacing w:line="240" w:lineRule="auto"/>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0D9C223B" w14:textId="77777777" w:rsidR="00564A81" w:rsidRPr="00FD7C27"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39D9E8CE" w14:textId="77777777" w:rsidR="00564A81"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предназначенных для технического обслуживания и ремонта воздушных судов</w:t>
            </w:r>
          </w:p>
          <w:p w14:paraId="77C50997" w14:textId="77777777" w:rsidR="009F0909" w:rsidRPr="00FD7C27" w:rsidRDefault="009F0909" w:rsidP="00FD7C27">
            <w:pPr>
              <w:autoSpaceDE w:val="0"/>
              <w:autoSpaceDN w:val="0"/>
              <w:adjustRightInd w:val="0"/>
              <w:spacing w:after="0" w:line="240" w:lineRule="auto"/>
              <w:jc w:val="both"/>
              <w:rPr>
                <w:rFonts w:ascii="Times New Roman" w:hAnsi="Times New Roman" w:cs="Times New Roman"/>
                <w:bCs/>
                <w:iCs/>
                <w:sz w:val="24"/>
                <w:szCs w:val="24"/>
              </w:rPr>
            </w:pPr>
          </w:p>
        </w:tc>
      </w:tr>
      <w:tr w:rsidR="00564A81" w:rsidRPr="00FF1C2E" w14:paraId="78A80B3B" w14:textId="77777777" w:rsidTr="009F0909">
        <w:trPr>
          <w:trHeight w:val="804"/>
        </w:trPr>
        <w:tc>
          <w:tcPr>
            <w:tcW w:w="2835" w:type="dxa"/>
            <w:tcBorders>
              <w:top w:val="single" w:sz="4" w:space="0" w:color="auto"/>
              <w:left w:val="single" w:sz="4" w:space="0" w:color="auto"/>
              <w:bottom w:val="single" w:sz="4" w:space="0" w:color="auto"/>
              <w:right w:val="single" w:sz="4" w:space="0" w:color="auto"/>
            </w:tcBorders>
            <w:noWrap/>
          </w:tcPr>
          <w:p w14:paraId="75D006C4" w14:textId="77777777" w:rsidR="00564A81" w:rsidRPr="00FD7C27"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Трубопроводный транспорт (7.5)</w:t>
            </w:r>
          </w:p>
          <w:p w14:paraId="48A08EFB" w14:textId="77777777" w:rsidR="00564A81" w:rsidRPr="00FD7C27" w:rsidRDefault="00564A81" w:rsidP="00FF1C2E">
            <w:pPr>
              <w:autoSpaceDE w:val="0"/>
              <w:autoSpaceDN w:val="0"/>
              <w:adjustRightInd w:val="0"/>
              <w:spacing w:line="240" w:lineRule="auto"/>
              <w:ind w:firstLine="708"/>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5299FDBD" w14:textId="77777777" w:rsidR="00564A81" w:rsidRPr="00FD7C27" w:rsidRDefault="00564A81"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0046115C">
              <w:rPr>
                <w:rFonts w:ascii="Times New Roman" w:hAnsi="Times New Roman" w:cs="Times New Roman"/>
                <w:sz w:val="24"/>
                <w:szCs w:val="24"/>
              </w:rPr>
              <w:t>.</w:t>
            </w:r>
          </w:p>
        </w:tc>
      </w:tr>
      <w:tr w:rsidR="00564A81" w:rsidRPr="00FF1C2E" w14:paraId="1467848A" w14:textId="77777777" w:rsidTr="00FD7C27">
        <w:trPr>
          <w:trHeight w:val="100"/>
        </w:trPr>
        <w:tc>
          <w:tcPr>
            <w:tcW w:w="2835" w:type="dxa"/>
            <w:tcBorders>
              <w:left w:val="single" w:sz="4" w:space="0" w:color="auto"/>
              <w:bottom w:val="single" w:sz="4" w:space="0" w:color="auto"/>
              <w:right w:val="single" w:sz="4" w:space="0" w:color="auto"/>
            </w:tcBorders>
            <w:noWrap/>
          </w:tcPr>
          <w:p w14:paraId="61C3D2E3" w14:textId="77777777" w:rsidR="00564A81" w:rsidRPr="00FF1C2E" w:rsidRDefault="00564A81" w:rsidP="00D54996">
            <w:pPr>
              <w:autoSpaceDE w:val="0"/>
              <w:autoSpaceDN w:val="0"/>
              <w:adjustRightInd w:val="0"/>
              <w:spacing w:line="240" w:lineRule="auto"/>
              <w:jc w:val="both"/>
              <w:rPr>
                <w:rFonts w:ascii="Times New Roman" w:hAnsi="Times New Roman" w:cs="Times New Roman"/>
                <w:b/>
                <w:bCs/>
                <w:i/>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left w:val="single" w:sz="4" w:space="0" w:color="auto"/>
              <w:bottom w:val="single" w:sz="4" w:space="0" w:color="auto"/>
              <w:right w:val="single" w:sz="4" w:space="0" w:color="auto"/>
            </w:tcBorders>
          </w:tcPr>
          <w:p w14:paraId="307E436E" w14:textId="77777777" w:rsidR="00564A81" w:rsidRDefault="00564A81"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14:paraId="76ED9B30" w14:textId="77777777" w:rsidR="009F0909" w:rsidRPr="00FF1C2E" w:rsidRDefault="009F0909" w:rsidP="00FF1C2E">
            <w:pPr>
              <w:autoSpaceDE w:val="0"/>
              <w:autoSpaceDN w:val="0"/>
              <w:adjustRightInd w:val="0"/>
              <w:spacing w:line="240" w:lineRule="auto"/>
              <w:jc w:val="both"/>
              <w:rPr>
                <w:rFonts w:ascii="Times New Roman" w:hAnsi="Times New Roman" w:cs="Times New Roman"/>
                <w:bCs/>
                <w:iCs/>
                <w:sz w:val="24"/>
                <w:szCs w:val="24"/>
              </w:rPr>
            </w:pPr>
          </w:p>
        </w:tc>
      </w:tr>
      <w:tr w:rsidR="00564A81" w:rsidRPr="00FF1C2E" w14:paraId="69A5933C" w14:textId="77777777" w:rsidTr="0046115C">
        <w:trPr>
          <w:trHeight w:val="521"/>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2545E99" w14:textId="77777777" w:rsidR="00564A81" w:rsidRPr="00FF1C2E" w:rsidRDefault="00564A81"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14:paraId="59BE03D3" w14:textId="77777777" w:rsidR="00564A81" w:rsidRPr="00FF1C2E" w:rsidRDefault="00564A81"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564A81" w:rsidRPr="00FF1C2E" w14:paraId="6A9F65F9" w14:textId="77777777" w:rsidTr="00FD7C27">
        <w:trPr>
          <w:trHeight w:val="1346"/>
        </w:trPr>
        <w:tc>
          <w:tcPr>
            <w:tcW w:w="2835" w:type="dxa"/>
            <w:tcBorders>
              <w:top w:val="nil"/>
              <w:left w:val="single" w:sz="4" w:space="0" w:color="auto"/>
              <w:bottom w:val="single" w:sz="4" w:space="0" w:color="auto"/>
              <w:right w:val="single" w:sz="4" w:space="0" w:color="auto"/>
            </w:tcBorders>
            <w:noWrap/>
          </w:tcPr>
          <w:p w14:paraId="100E5FFB" w14:textId="77777777" w:rsidR="00564A81" w:rsidRPr="00FD7C27" w:rsidRDefault="00564A81" w:rsidP="00FD7C2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Обслуживание автотранспорта (4.9)</w:t>
            </w:r>
          </w:p>
        </w:tc>
        <w:tc>
          <w:tcPr>
            <w:tcW w:w="7230" w:type="dxa"/>
            <w:tcBorders>
              <w:top w:val="nil"/>
              <w:left w:val="nil"/>
              <w:bottom w:val="single" w:sz="4" w:space="0" w:color="auto"/>
              <w:right w:val="single" w:sz="4" w:space="0" w:color="auto"/>
            </w:tcBorders>
            <w:noWrap/>
          </w:tcPr>
          <w:p w14:paraId="1284EB57" w14:textId="77777777" w:rsidR="00564A81" w:rsidRPr="00FF1C2E" w:rsidRDefault="00564A81"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10452334" w14:textId="77777777" w:rsidR="00564A81" w:rsidRPr="00FF1C2E" w:rsidRDefault="00564A81"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47643704" w14:textId="77777777" w:rsidR="00564A81" w:rsidRPr="00FF1C2E" w:rsidRDefault="00564A81"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564A81" w:rsidRPr="00FF1C2E" w14:paraId="1D8F3CC8"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0017F347" w14:textId="77777777" w:rsidR="00564A81" w:rsidRPr="00FD7C27" w:rsidRDefault="00564A81" w:rsidP="00FD7C27">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Объекты придорожного сервиса (4.9.1)</w:t>
            </w:r>
          </w:p>
          <w:p w14:paraId="31DC9AE6" w14:textId="77777777" w:rsidR="00564A81" w:rsidRPr="00FD7C27" w:rsidRDefault="00564A81" w:rsidP="00FD7C27">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230" w:type="dxa"/>
            <w:tcBorders>
              <w:top w:val="nil"/>
              <w:left w:val="nil"/>
              <w:bottom w:val="single" w:sz="4" w:space="0" w:color="auto"/>
              <w:right w:val="single" w:sz="4" w:space="0" w:color="auto"/>
            </w:tcBorders>
            <w:noWrap/>
          </w:tcPr>
          <w:p w14:paraId="772F348E"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14:paraId="6900329B"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47A24A70"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14:paraId="380E7445"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64A81" w:rsidRPr="00FF1C2E" w14:paraId="303D212B"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1B1B8399"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14:paraId="09944E3D"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14:paraId="198A42D8"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68331349"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14:paraId="0A77C7EA"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64A81" w:rsidRPr="00FF1C2E" w14:paraId="50EB6FF5" w14:textId="77777777" w:rsidTr="0046115C">
        <w:trPr>
          <w:trHeight w:val="262"/>
        </w:trPr>
        <w:tc>
          <w:tcPr>
            <w:tcW w:w="2835" w:type="dxa"/>
            <w:tcBorders>
              <w:top w:val="nil"/>
              <w:left w:val="single" w:sz="4" w:space="0" w:color="auto"/>
              <w:bottom w:val="single" w:sz="4" w:space="0" w:color="auto"/>
              <w:right w:val="single" w:sz="4" w:space="0" w:color="auto"/>
            </w:tcBorders>
            <w:noWrap/>
          </w:tcPr>
          <w:p w14:paraId="342E3B33"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14:paraId="6CA1DF6D"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14:paraId="190558E1"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7D2F6203"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14:paraId="1DD008B9" w14:textId="77777777" w:rsidR="00564A81" w:rsidRPr="00FF1C2E" w:rsidRDefault="00564A81"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14:paraId="7332E02B" w14:textId="77777777" w:rsidR="00564A81" w:rsidRPr="00FF1C2E" w:rsidRDefault="00564A81" w:rsidP="00FF1C2E">
      <w:pPr>
        <w:pStyle w:val="ConsNonformat"/>
        <w:widowControl/>
        <w:ind w:firstLine="709"/>
        <w:jc w:val="both"/>
        <w:rPr>
          <w:rFonts w:ascii="Times New Roman" w:hAnsi="Times New Roman" w:cs="Times New Roman"/>
          <w:color w:val="000000"/>
          <w:sz w:val="24"/>
          <w:szCs w:val="24"/>
        </w:rPr>
      </w:pPr>
    </w:p>
    <w:p w14:paraId="01CECD7B" w14:textId="77777777" w:rsidR="006341F6" w:rsidRPr="0046115C" w:rsidRDefault="006341F6" w:rsidP="00FF1C2E">
      <w:pPr>
        <w:pStyle w:val="ConsNonformat"/>
        <w:widowControl/>
        <w:ind w:firstLine="709"/>
        <w:jc w:val="both"/>
        <w:rPr>
          <w:rFonts w:ascii="Times New Roman" w:hAnsi="Times New Roman" w:cs="Times New Roman"/>
          <w:b/>
          <w:i/>
          <w:color w:val="000000"/>
          <w:sz w:val="24"/>
          <w:szCs w:val="24"/>
        </w:rPr>
      </w:pPr>
      <w:r w:rsidRPr="0046115C">
        <w:rPr>
          <w:rFonts w:ascii="Times New Roman" w:hAnsi="Times New Roman" w:cs="Times New Roman"/>
          <w:b/>
          <w:i/>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14:paraId="75ADA4E6" w14:textId="77777777" w:rsidR="00282287" w:rsidRPr="00FF1C2E" w:rsidRDefault="00282287" w:rsidP="00FF1C2E">
      <w:pPr>
        <w:autoSpaceDE w:val="0"/>
        <w:autoSpaceDN w:val="0"/>
        <w:adjustRightInd w:val="0"/>
        <w:spacing w:after="0" w:line="240" w:lineRule="auto"/>
        <w:ind w:firstLine="540"/>
        <w:jc w:val="both"/>
        <w:rPr>
          <w:rFonts w:ascii="Times New Roman" w:hAnsi="Times New Roman" w:cs="Times New Roman"/>
          <w:sz w:val="24"/>
          <w:szCs w:val="24"/>
        </w:rPr>
      </w:pPr>
    </w:p>
    <w:p w14:paraId="219BF4C2" w14:textId="77777777" w:rsidR="001F411D" w:rsidRPr="00015808" w:rsidRDefault="001F411D" w:rsidP="00FF1C2E">
      <w:pPr>
        <w:pStyle w:val="ConsPlusNormal"/>
        <w:ind w:firstLine="540"/>
        <w:jc w:val="both"/>
        <w:outlineLvl w:val="3"/>
        <w:rPr>
          <w:rFonts w:ascii="Times New Roman" w:hAnsi="Times New Roman" w:cs="Times New Roman"/>
          <w:b/>
          <w:i/>
          <w:sz w:val="24"/>
          <w:szCs w:val="24"/>
          <w:u w:val="single"/>
        </w:rPr>
      </w:pPr>
      <w:bookmarkStart w:id="76" w:name="_Toc410485075"/>
      <w:r w:rsidRPr="00015808">
        <w:rPr>
          <w:rFonts w:ascii="Times New Roman" w:hAnsi="Times New Roman" w:cs="Times New Roman"/>
          <w:b/>
          <w:i/>
          <w:sz w:val="24"/>
          <w:szCs w:val="24"/>
          <w:u w:val="single"/>
        </w:rPr>
        <w:t>Статья 3</w:t>
      </w:r>
      <w:r w:rsidR="00245790">
        <w:rPr>
          <w:rFonts w:ascii="Times New Roman" w:hAnsi="Times New Roman" w:cs="Times New Roman"/>
          <w:b/>
          <w:i/>
          <w:sz w:val="24"/>
          <w:szCs w:val="24"/>
          <w:u w:val="single"/>
        </w:rPr>
        <w:t>3</w:t>
      </w:r>
      <w:r w:rsidRPr="00015808">
        <w:rPr>
          <w:rFonts w:ascii="Times New Roman" w:hAnsi="Times New Roman" w:cs="Times New Roman"/>
          <w:b/>
          <w:i/>
          <w:sz w:val="24"/>
          <w:szCs w:val="24"/>
          <w:u w:val="single"/>
        </w:rPr>
        <w:t xml:space="preserve">. </w:t>
      </w:r>
      <w:r w:rsidR="00015808" w:rsidRPr="00015808">
        <w:rPr>
          <w:rFonts w:ascii="Times New Roman" w:hAnsi="Times New Roman" w:cs="Times New Roman"/>
          <w:b/>
          <w:i/>
          <w:sz w:val="24"/>
          <w:szCs w:val="24"/>
          <w:u w:val="single"/>
        </w:rPr>
        <w:t>Зона кладбищ и крематориев (С1)</w:t>
      </w:r>
    </w:p>
    <w:p w14:paraId="770981ED" w14:textId="77777777" w:rsidR="000C4CD0" w:rsidRPr="00FF1C2E" w:rsidRDefault="000C4CD0" w:rsidP="00FF1C2E">
      <w:pPr>
        <w:pStyle w:val="ConsPlusNormal"/>
        <w:ind w:firstLine="540"/>
        <w:jc w:val="both"/>
        <w:outlineLvl w:val="3"/>
        <w:rPr>
          <w:rFonts w:ascii="Times New Roman" w:hAnsi="Times New Roman" w:cs="Times New Roman"/>
          <w:b/>
          <w:i/>
          <w:sz w:val="24"/>
          <w:szCs w:val="24"/>
        </w:rPr>
      </w:pPr>
    </w:p>
    <w:p w14:paraId="42CA5DEE" w14:textId="77777777"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sidR="0046115C">
        <w:rPr>
          <w:rFonts w:ascii="Times New Roman" w:hAnsi="Times New Roman" w:cs="Times New Roman"/>
          <w:color w:val="000000"/>
          <w:sz w:val="24"/>
          <w:szCs w:val="24"/>
        </w:rPr>
        <w:t>).</w:t>
      </w:r>
    </w:p>
    <w:p w14:paraId="68823E9D" w14:textId="77777777"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14:paraId="67A8EDFE" w14:textId="77777777"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56BF04C3" w14:textId="77777777"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79267E5C" w14:textId="77777777" w:rsidR="006341F6" w:rsidRPr="00FF1C2E" w:rsidRDefault="006341F6" w:rsidP="00FF1C2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tbl>
      <w:tblPr>
        <w:tblW w:w="10065" w:type="dxa"/>
        <w:tblInd w:w="-459" w:type="dxa"/>
        <w:tblLook w:val="0000" w:firstRow="0" w:lastRow="0" w:firstColumn="0" w:lastColumn="0" w:noHBand="0" w:noVBand="0"/>
      </w:tblPr>
      <w:tblGrid>
        <w:gridCol w:w="2835"/>
        <w:gridCol w:w="7230"/>
      </w:tblGrid>
      <w:tr w:rsidR="000A3A40" w:rsidRPr="00FF1C2E" w14:paraId="14414CD6" w14:textId="77777777" w:rsidTr="00FD7C27">
        <w:trPr>
          <w:trHeight w:val="630"/>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54CA813D" w14:textId="77777777" w:rsidR="000A3A40" w:rsidRPr="00FF1C2E" w:rsidRDefault="000A3A4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77CCD7B3" w14:textId="77777777" w:rsidR="000A3A40" w:rsidRPr="00FF1C2E" w:rsidRDefault="000A3A4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87BE65E" w14:textId="77777777" w:rsidR="000A3A40" w:rsidRPr="00FF1C2E" w:rsidRDefault="000A3A4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A3A40" w:rsidRPr="00FF1C2E" w14:paraId="7D75132F" w14:textId="77777777" w:rsidTr="00FD7C27">
        <w:trPr>
          <w:trHeight w:val="630"/>
        </w:trPr>
        <w:tc>
          <w:tcPr>
            <w:tcW w:w="2835" w:type="dxa"/>
            <w:tcBorders>
              <w:top w:val="single" w:sz="12" w:space="0" w:color="auto"/>
              <w:left w:val="single" w:sz="4" w:space="0" w:color="auto"/>
              <w:bottom w:val="single" w:sz="4" w:space="0" w:color="auto"/>
              <w:right w:val="single" w:sz="4" w:space="0" w:color="auto"/>
            </w:tcBorders>
            <w:noWrap/>
          </w:tcPr>
          <w:p w14:paraId="282D796C" w14:textId="77777777" w:rsidR="000A3A40" w:rsidRPr="00FD7C27" w:rsidRDefault="000A3A40"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7397E93E" w14:textId="77777777" w:rsidR="000A3A40" w:rsidRPr="00FD7C27" w:rsidRDefault="000A3A40"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14:paraId="25DBD487" w14:textId="77777777"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A3A40" w:rsidRPr="00FF1C2E" w14:paraId="4BFD70F1"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0F6DF19B" w14:textId="77777777" w:rsidR="000A3A40" w:rsidRPr="00FD7C27"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14:paraId="07DA80C8" w14:textId="77777777" w:rsidR="000A3A40" w:rsidRPr="00FD7C27" w:rsidRDefault="000A3A40" w:rsidP="00FF1C2E">
            <w:pPr>
              <w:autoSpaceDE w:val="0"/>
              <w:autoSpaceDN w:val="0"/>
              <w:adjustRightInd w:val="0"/>
              <w:spacing w:line="240" w:lineRule="auto"/>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648B3858" w14:textId="77777777" w:rsidR="000A3A40" w:rsidRPr="00FF1C2E" w:rsidRDefault="000A3A40"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A3A40" w:rsidRPr="00FF1C2E" w14:paraId="325E259A"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54E2B9BF" w14:textId="77777777" w:rsidR="000A3A40" w:rsidRPr="00FD7C27" w:rsidRDefault="000A3A40" w:rsidP="00FD7C2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top w:val="single" w:sz="4" w:space="0" w:color="auto"/>
              <w:left w:val="nil"/>
              <w:bottom w:val="single" w:sz="4" w:space="0" w:color="auto"/>
              <w:right w:val="single" w:sz="4" w:space="0" w:color="auto"/>
            </w:tcBorders>
            <w:noWrap/>
          </w:tcPr>
          <w:p w14:paraId="18FCB951" w14:textId="77777777"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A3A40" w:rsidRPr="00FF1C2E" w14:paraId="4E3322A4"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60D5623B" w14:textId="77777777"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Ритуальная деятельность</w:t>
            </w:r>
          </w:p>
          <w:p w14:paraId="752650BD" w14:textId="77777777"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(12.1)</w:t>
            </w:r>
          </w:p>
        </w:tc>
        <w:tc>
          <w:tcPr>
            <w:tcW w:w="7230" w:type="dxa"/>
            <w:tcBorders>
              <w:top w:val="single" w:sz="4" w:space="0" w:color="auto"/>
              <w:left w:val="nil"/>
              <w:bottom w:val="single" w:sz="4" w:space="0" w:color="auto"/>
              <w:right w:val="single" w:sz="4" w:space="0" w:color="auto"/>
            </w:tcBorders>
            <w:noWrap/>
          </w:tcPr>
          <w:p w14:paraId="59F464A9" w14:textId="77777777" w:rsidR="000A3A40" w:rsidRPr="00FF1C2E"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кладбищ, крематориев и мест захоронения;</w:t>
            </w:r>
          </w:p>
          <w:p w14:paraId="0FC686EE" w14:textId="77777777" w:rsidR="000A3A40" w:rsidRPr="00FF1C2E"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соответствующих культовых сооружений</w:t>
            </w:r>
          </w:p>
        </w:tc>
      </w:tr>
      <w:tr w:rsidR="000A3A40" w:rsidRPr="00FF1C2E" w14:paraId="3CA2E4BA" w14:textId="77777777" w:rsidTr="00FD7C27">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1AC4C0AD" w14:textId="77777777" w:rsidR="000A3A40" w:rsidRPr="00FF1C2E" w:rsidRDefault="000A3A40" w:rsidP="00FF1C2E">
            <w:pPr>
              <w:spacing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14:paraId="09207130" w14:textId="77777777" w:rsidR="000A3A40" w:rsidRPr="00FF1C2E" w:rsidRDefault="000A3A40" w:rsidP="00FF1C2E">
            <w:pPr>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A3A40" w:rsidRPr="00FF1C2E" w14:paraId="3A9BC31B" w14:textId="77777777" w:rsidTr="00FD7C27">
        <w:trPr>
          <w:trHeight w:val="557"/>
        </w:trPr>
        <w:tc>
          <w:tcPr>
            <w:tcW w:w="2835" w:type="dxa"/>
            <w:tcBorders>
              <w:top w:val="nil"/>
              <w:left w:val="single" w:sz="4" w:space="0" w:color="auto"/>
              <w:bottom w:val="single" w:sz="4" w:space="0" w:color="auto"/>
              <w:right w:val="single" w:sz="4" w:space="0" w:color="auto"/>
            </w:tcBorders>
            <w:noWrap/>
          </w:tcPr>
          <w:p w14:paraId="502D8671" w14:textId="77777777"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Религиозное использование</w:t>
            </w:r>
          </w:p>
          <w:p w14:paraId="7D8B72D7" w14:textId="77777777" w:rsidR="000A3A40" w:rsidRPr="00FD7C27" w:rsidRDefault="000A3A40" w:rsidP="00FD7C27">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(3.7)</w:t>
            </w:r>
          </w:p>
        </w:tc>
        <w:tc>
          <w:tcPr>
            <w:tcW w:w="7230" w:type="dxa"/>
            <w:tcBorders>
              <w:top w:val="nil"/>
              <w:left w:val="nil"/>
              <w:bottom w:val="single" w:sz="4" w:space="0" w:color="auto"/>
              <w:right w:val="single" w:sz="4" w:space="0" w:color="auto"/>
            </w:tcBorders>
            <w:noWrap/>
          </w:tcPr>
          <w:p w14:paraId="69C1A17B" w14:textId="77777777" w:rsidR="000A3A40" w:rsidRPr="00FF1C2E" w:rsidRDefault="000A3A40" w:rsidP="00FD7C2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445CE3CB" w14:textId="77777777" w:rsidR="000A3A40" w:rsidRPr="00FF1C2E" w:rsidRDefault="000A3A40" w:rsidP="00FD7C27">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A3A40" w:rsidRPr="00FF1C2E" w14:paraId="50C2D056" w14:textId="77777777" w:rsidTr="00FD7C27">
        <w:trPr>
          <w:trHeight w:val="556"/>
        </w:trPr>
        <w:tc>
          <w:tcPr>
            <w:tcW w:w="2835" w:type="dxa"/>
            <w:tcBorders>
              <w:top w:val="nil"/>
              <w:left w:val="single" w:sz="4" w:space="0" w:color="auto"/>
              <w:bottom w:val="single" w:sz="4" w:space="0" w:color="auto"/>
              <w:right w:val="single" w:sz="4" w:space="0" w:color="auto"/>
            </w:tcBorders>
            <w:noWrap/>
          </w:tcPr>
          <w:p w14:paraId="0498ACEB" w14:textId="77777777" w:rsidR="000A3A40" w:rsidRPr="00FD7C27" w:rsidRDefault="000A3A40" w:rsidP="00FD7C27">
            <w:pPr>
              <w:autoSpaceDE w:val="0"/>
              <w:autoSpaceDN w:val="0"/>
              <w:adjustRightInd w:val="0"/>
              <w:spacing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Рынки (4.3)</w:t>
            </w:r>
          </w:p>
        </w:tc>
        <w:tc>
          <w:tcPr>
            <w:tcW w:w="7230" w:type="dxa"/>
            <w:tcBorders>
              <w:top w:val="nil"/>
              <w:left w:val="nil"/>
              <w:bottom w:val="single" w:sz="4" w:space="0" w:color="auto"/>
              <w:right w:val="single" w:sz="4" w:space="0" w:color="auto"/>
            </w:tcBorders>
            <w:noWrap/>
          </w:tcPr>
          <w:p w14:paraId="702E5922"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w:t>
            </w:r>
            <w:r w:rsidRPr="00FF1C2E">
              <w:rPr>
                <w:rFonts w:ascii="Times New Roman" w:eastAsia="Times New Roman" w:hAnsi="Times New Roman" w:cs="Times New Roman"/>
                <w:sz w:val="24"/>
                <w:szCs w:val="24"/>
              </w:rPr>
              <w:lastRenderedPageBreak/>
              <w:t>более 200 кв. м;</w:t>
            </w:r>
          </w:p>
          <w:p w14:paraId="3D1E5C2C"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гаражей и (или) стоянок для автомобилей сотрудников и посетителей рынка</w:t>
            </w:r>
          </w:p>
        </w:tc>
      </w:tr>
      <w:tr w:rsidR="000A3A40" w:rsidRPr="00FF1C2E" w14:paraId="2D2D3A30"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5CBF509A" w14:textId="77777777" w:rsidR="000A3A40" w:rsidRPr="00FD7C27" w:rsidRDefault="000A3A40"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lastRenderedPageBreak/>
              <w:t>Обслуживание автотранспорта (4.9)</w:t>
            </w:r>
          </w:p>
        </w:tc>
        <w:tc>
          <w:tcPr>
            <w:tcW w:w="7230" w:type="dxa"/>
            <w:tcBorders>
              <w:top w:val="nil"/>
              <w:left w:val="nil"/>
              <w:bottom w:val="single" w:sz="4" w:space="0" w:color="auto"/>
              <w:right w:val="single" w:sz="4" w:space="0" w:color="auto"/>
            </w:tcBorders>
            <w:noWrap/>
          </w:tcPr>
          <w:p w14:paraId="32840A39"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0E89043A"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3973DE8B"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0A3A40" w:rsidRPr="00FF1C2E" w14:paraId="7BBF2720"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3B1E060D" w14:textId="77777777"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14:paraId="09DAE68F" w14:textId="77777777" w:rsidR="000A3A40" w:rsidRPr="00FF1C2E" w:rsidRDefault="000A3A40"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DCBBA84" w14:textId="77777777"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A3A40" w:rsidRPr="00FF1C2E" w14:paraId="2852C43F"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6F4CFA45" w14:textId="77777777"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14:paraId="772A2ECF" w14:textId="77777777"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14:paraId="0A3F60E8" w14:textId="77777777" w:rsidR="000A3A40" w:rsidRPr="00FF1C2E" w:rsidRDefault="000A3A40" w:rsidP="00FF1C2E">
      <w:pPr>
        <w:pStyle w:val="ConsNonformat"/>
        <w:widowControl/>
        <w:ind w:firstLine="709"/>
        <w:jc w:val="both"/>
        <w:rPr>
          <w:rFonts w:ascii="Times New Roman" w:hAnsi="Times New Roman" w:cs="Times New Roman"/>
          <w:color w:val="000000"/>
          <w:sz w:val="24"/>
          <w:szCs w:val="24"/>
        </w:rPr>
      </w:pPr>
    </w:p>
    <w:p w14:paraId="3C756AB7" w14:textId="77777777" w:rsidR="00672E01" w:rsidRPr="00FF1C2E" w:rsidRDefault="00672E01" w:rsidP="00FF1C2E">
      <w:pPr>
        <w:spacing w:before="240" w:after="0" w:line="240" w:lineRule="auto"/>
        <w:ind w:firstLine="567"/>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Параметры использования земельных участков и объектов ка</w:t>
      </w:r>
      <w:r w:rsidR="0046115C">
        <w:rPr>
          <w:rFonts w:ascii="Times New Roman" w:eastAsia="Times New Roman" w:hAnsi="Times New Roman" w:cs="Times New Roman"/>
          <w:color w:val="000000"/>
          <w:sz w:val="24"/>
          <w:szCs w:val="24"/>
          <w:lang w:eastAsia="ru-RU"/>
        </w:rPr>
        <w:t>питального строительства зоны С</w:t>
      </w:r>
      <w:r w:rsidRPr="00FF1C2E">
        <w:rPr>
          <w:rFonts w:ascii="Times New Roman" w:eastAsia="Times New Roman" w:hAnsi="Times New Roman" w:cs="Times New Roman"/>
          <w:color w:val="000000"/>
          <w:sz w:val="24"/>
          <w:szCs w:val="24"/>
          <w:lang w:eastAsia="ru-RU"/>
        </w:rPr>
        <w:t>1</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253"/>
      </w:tblGrid>
      <w:tr w:rsidR="00672E01" w:rsidRPr="00FF1C2E" w14:paraId="48AA9A2D" w14:textId="77777777" w:rsidTr="00FD7C27">
        <w:trPr>
          <w:trHeight w:val="282"/>
        </w:trPr>
        <w:tc>
          <w:tcPr>
            <w:tcW w:w="6237" w:type="dxa"/>
          </w:tcPr>
          <w:p w14:paraId="7F8BBE6D" w14:textId="77777777" w:rsidR="00672E01" w:rsidRPr="00FF1C2E" w:rsidRDefault="00672E01" w:rsidP="00FF1C2E">
            <w:pPr>
              <w:pStyle w:val="ConsPlusNormal"/>
              <w:widowControl/>
              <w:tabs>
                <w:tab w:val="left" w:pos="-142"/>
              </w:tabs>
              <w:spacing w:before="240"/>
              <w:jc w:val="both"/>
              <w:rPr>
                <w:rFonts w:ascii="Times New Roman" w:hAnsi="Times New Roman" w:cs="Times New Roman"/>
                <w:b/>
                <w:sz w:val="24"/>
                <w:szCs w:val="24"/>
              </w:rPr>
            </w:pPr>
            <w:r w:rsidRPr="00FF1C2E">
              <w:rPr>
                <w:rFonts w:ascii="Times New Roman" w:hAnsi="Times New Roman" w:cs="Times New Roman"/>
                <w:b/>
                <w:sz w:val="24"/>
                <w:szCs w:val="24"/>
              </w:rPr>
              <w:t>Площадь земельного участка</w:t>
            </w:r>
          </w:p>
          <w:p w14:paraId="2F155489" w14:textId="77777777" w:rsidR="00672E01" w:rsidRPr="00FF1C2E" w:rsidRDefault="00672E01" w:rsidP="00FF1C2E">
            <w:pPr>
              <w:pStyle w:val="ConsPlusNormal"/>
              <w:tabs>
                <w:tab w:val="left" w:pos="-142"/>
              </w:tabs>
              <w:spacing w:before="240"/>
              <w:jc w:val="both"/>
              <w:rPr>
                <w:rFonts w:ascii="Times New Roman" w:hAnsi="Times New Roman" w:cs="Times New Roman"/>
                <w:b/>
                <w:sz w:val="24"/>
                <w:szCs w:val="24"/>
              </w:rPr>
            </w:pPr>
          </w:p>
        </w:tc>
        <w:tc>
          <w:tcPr>
            <w:tcW w:w="4253" w:type="dxa"/>
          </w:tcPr>
          <w:p w14:paraId="6058C5D6" w14:textId="77777777" w:rsidR="00672E01" w:rsidRPr="00FF1C2E" w:rsidRDefault="00672E01" w:rsidP="00FF1C2E">
            <w:pPr>
              <w:pStyle w:val="aff8"/>
              <w:spacing w:before="240" w:line="240" w:lineRule="auto"/>
              <w:ind w:firstLine="0"/>
              <w:jc w:val="both"/>
              <w:rPr>
                <w:sz w:val="24"/>
                <w:szCs w:val="24"/>
              </w:rPr>
            </w:pPr>
            <w:r w:rsidRPr="00FF1C2E">
              <w:rPr>
                <w:rFonts w:eastAsia="MS Mincho"/>
                <w:sz w:val="24"/>
                <w:szCs w:val="24"/>
              </w:rPr>
              <w:t>Минимальные п</w:t>
            </w:r>
            <w:r w:rsidRPr="00FF1C2E">
              <w:rPr>
                <w:sz w:val="24"/>
                <w:szCs w:val="24"/>
              </w:rPr>
              <w:t>лощади земельных участков устанавливаются в соответствии с СанПин 2.1.1279-03</w:t>
            </w:r>
          </w:p>
        </w:tc>
      </w:tr>
      <w:tr w:rsidR="00672E01" w:rsidRPr="00FF1C2E" w14:paraId="3464D29B" w14:textId="77777777" w:rsidTr="00FD7C27">
        <w:trPr>
          <w:trHeight w:val="286"/>
        </w:trPr>
        <w:tc>
          <w:tcPr>
            <w:tcW w:w="6237" w:type="dxa"/>
          </w:tcPr>
          <w:p w14:paraId="53E99EB7" w14:textId="77777777" w:rsidR="00672E01" w:rsidRPr="00FF1C2E" w:rsidRDefault="00672E01" w:rsidP="00FF1C2E">
            <w:pPr>
              <w:pStyle w:val="ConsPlusNormal"/>
              <w:widowControl/>
              <w:tabs>
                <w:tab w:val="left" w:pos="-142"/>
              </w:tabs>
              <w:spacing w:before="240"/>
              <w:jc w:val="both"/>
              <w:rPr>
                <w:rFonts w:ascii="Times New Roman" w:hAnsi="Times New Roman" w:cs="Times New Roman"/>
                <w:b/>
                <w:sz w:val="24"/>
                <w:szCs w:val="24"/>
              </w:rPr>
            </w:pPr>
            <w:r w:rsidRPr="00FF1C2E">
              <w:rPr>
                <w:rFonts w:ascii="Times New Roman" w:hAnsi="Times New Roman" w:cs="Times New Roman"/>
                <w:b/>
                <w:sz w:val="24"/>
                <w:szCs w:val="24"/>
              </w:rPr>
              <w:t>Площадь мест захоронения</w:t>
            </w:r>
          </w:p>
        </w:tc>
        <w:tc>
          <w:tcPr>
            <w:tcW w:w="4253" w:type="dxa"/>
          </w:tcPr>
          <w:p w14:paraId="447AC1AD" w14:textId="77777777" w:rsidR="00672E01" w:rsidRPr="00FF1C2E" w:rsidRDefault="00672E01" w:rsidP="00FF1C2E">
            <w:pPr>
              <w:pStyle w:val="ConsPlusNormal"/>
              <w:widowControl/>
              <w:tabs>
                <w:tab w:val="left" w:pos="-142"/>
              </w:tabs>
              <w:spacing w:before="240"/>
              <w:jc w:val="both"/>
              <w:rPr>
                <w:rFonts w:ascii="Times New Roman" w:hAnsi="Times New Roman" w:cs="Times New Roman"/>
                <w:sz w:val="24"/>
                <w:szCs w:val="24"/>
              </w:rPr>
            </w:pPr>
            <w:r w:rsidRPr="00FF1C2E">
              <w:rPr>
                <w:rFonts w:ascii="Times New Roman" w:hAnsi="Times New Roman" w:cs="Times New Roman"/>
                <w:sz w:val="24"/>
                <w:szCs w:val="24"/>
              </w:rPr>
              <w:t>65 - 70%</w:t>
            </w:r>
          </w:p>
        </w:tc>
      </w:tr>
    </w:tbl>
    <w:p w14:paraId="1AF04619" w14:textId="77777777" w:rsidR="00672E01" w:rsidRPr="00FF1C2E" w:rsidRDefault="00672E01" w:rsidP="00FF1C2E">
      <w:pPr>
        <w:spacing w:before="240" w:after="0" w:line="240" w:lineRule="auto"/>
        <w:ind w:firstLine="567"/>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w:t>
      </w:r>
      <w:r w:rsidR="0046115C">
        <w:rPr>
          <w:rFonts w:ascii="Times New Roman" w:eastAsia="Times New Roman" w:hAnsi="Times New Roman" w:cs="Times New Roman"/>
          <w:color w:val="000000"/>
          <w:sz w:val="24"/>
          <w:szCs w:val="24"/>
          <w:lang w:eastAsia="ru-RU"/>
        </w:rPr>
        <w:t>строительства участков в зоне С</w:t>
      </w:r>
      <w:r w:rsidRPr="00FF1C2E">
        <w:rPr>
          <w:rFonts w:ascii="Times New Roman" w:eastAsia="Times New Roman" w:hAnsi="Times New Roman" w:cs="Times New Roman"/>
          <w:color w:val="000000"/>
          <w:sz w:val="24"/>
          <w:szCs w:val="24"/>
          <w:lang w:eastAsia="ru-RU"/>
        </w:rPr>
        <w:t>1:</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672E01" w:rsidRPr="00FF1C2E" w14:paraId="650E3141" w14:textId="77777777" w:rsidTr="00FD7C27">
        <w:tc>
          <w:tcPr>
            <w:tcW w:w="851" w:type="dxa"/>
          </w:tcPr>
          <w:p w14:paraId="0EBDF2FE" w14:textId="77777777" w:rsidR="00672E01" w:rsidRPr="00FF1C2E" w:rsidRDefault="00672E01" w:rsidP="00FF1C2E">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14:paraId="281FBFCF" w14:textId="77777777" w:rsidR="00672E01" w:rsidRPr="00FF1C2E" w:rsidRDefault="00672E01" w:rsidP="00FF1C2E">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672E01" w:rsidRPr="00FF1C2E" w14:paraId="026636D3" w14:textId="77777777" w:rsidTr="00FD7C27">
        <w:tc>
          <w:tcPr>
            <w:tcW w:w="851" w:type="dxa"/>
          </w:tcPr>
          <w:p w14:paraId="6C846845" w14:textId="77777777" w:rsidR="00672E01" w:rsidRPr="00FF1C2E" w:rsidRDefault="00672E01" w:rsidP="00FF1C2E">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1.1</w:t>
            </w:r>
          </w:p>
        </w:tc>
        <w:tc>
          <w:tcPr>
            <w:tcW w:w="9639" w:type="dxa"/>
          </w:tcPr>
          <w:p w14:paraId="2EA12138" w14:textId="77777777" w:rsidR="00672E01" w:rsidRPr="00FF1C2E" w:rsidRDefault="00672E01" w:rsidP="00FF1C2E">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Не разрешается размещать кладбища на территориях:</w:t>
            </w:r>
          </w:p>
          <w:p w14:paraId="76842873" w14:textId="77777777"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14:paraId="4710AC14" w14:textId="77777777"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первой зоны санитарной охраны курортов;</w:t>
            </w:r>
          </w:p>
          <w:p w14:paraId="65A64F1C" w14:textId="77777777"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3835C8D4" w14:textId="77777777" w:rsidR="00672E01" w:rsidRPr="00FF1C2E" w:rsidRDefault="00672E01" w:rsidP="00FF1C2E">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672E01" w:rsidRPr="00FF1C2E" w14:paraId="323DC17D" w14:textId="77777777" w:rsidTr="00FD7C27">
        <w:tc>
          <w:tcPr>
            <w:tcW w:w="851" w:type="dxa"/>
          </w:tcPr>
          <w:p w14:paraId="2651ECE8" w14:textId="77777777" w:rsidR="00672E01" w:rsidRPr="00FF1C2E" w:rsidRDefault="00672E01" w:rsidP="00FF1C2E">
            <w:pPr>
              <w:pStyle w:val="0"/>
              <w:tabs>
                <w:tab w:val="left" w:pos="-142"/>
              </w:tabs>
              <w:ind w:firstLine="0"/>
              <w:rPr>
                <w:color w:val="auto"/>
              </w:rPr>
            </w:pPr>
            <w:r w:rsidRPr="00FF1C2E">
              <w:rPr>
                <w:color w:val="auto"/>
              </w:rPr>
              <w:t>1.2</w:t>
            </w:r>
          </w:p>
        </w:tc>
        <w:tc>
          <w:tcPr>
            <w:tcW w:w="9639" w:type="dxa"/>
          </w:tcPr>
          <w:p w14:paraId="2FFA593A" w14:textId="77777777" w:rsidR="00672E01" w:rsidRPr="00FF1C2E" w:rsidRDefault="00672E01" w:rsidP="00FF1C2E">
            <w:pPr>
              <w:pStyle w:val="ConsPlusNormal"/>
              <w:widowControl/>
              <w:tabs>
                <w:tab w:val="left" w:pos="-142"/>
              </w:tabs>
              <w:jc w:val="both"/>
              <w:rPr>
                <w:rFonts w:ascii="Times New Roman" w:hAnsi="Times New Roman" w:cs="Times New Roman"/>
                <w:color w:val="FF0000"/>
                <w:sz w:val="24"/>
                <w:szCs w:val="24"/>
              </w:rPr>
            </w:pPr>
            <w:r w:rsidRPr="00FF1C2E">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FF1C2E">
                <w:rPr>
                  <w:rFonts w:ascii="Times New Roman" w:hAnsi="Times New Roman" w:cs="Times New Roman"/>
                  <w:sz w:val="24"/>
                  <w:szCs w:val="24"/>
                </w:rPr>
                <w:t>6 м</w:t>
              </w:r>
            </w:smartTag>
            <w:r w:rsidRPr="00FF1C2E">
              <w:rPr>
                <w:rFonts w:ascii="Times New Roman" w:hAnsi="Times New Roman" w:cs="Times New Roman"/>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FF1C2E">
                <w:rPr>
                  <w:rFonts w:ascii="Times New Roman" w:hAnsi="Times New Roman" w:cs="Times New Roman"/>
                  <w:sz w:val="24"/>
                  <w:szCs w:val="24"/>
                </w:rPr>
                <w:t>10 га</w:t>
              </w:r>
            </w:smartTag>
            <w:r w:rsidRPr="00FF1C2E">
              <w:rPr>
                <w:rFonts w:ascii="Times New Roman" w:hAnsi="Times New Roman" w:cs="Times New Roman"/>
                <w:sz w:val="24"/>
                <w:szCs w:val="24"/>
              </w:rPr>
              <w:t>).</w:t>
            </w:r>
          </w:p>
        </w:tc>
      </w:tr>
      <w:tr w:rsidR="00672E01" w:rsidRPr="00FF1C2E" w14:paraId="665470D3" w14:textId="77777777" w:rsidTr="00FD7C27">
        <w:tc>
          <w:tcPr>
            <w:tcW w:w="851" w:type="dxa"/>
          </w:tcPr>
          <w:p w14:paraId="0634B3D4" w14:textId="77777777" w:rsidR="00672E01" w:rsidRPr="00FF1C2E" w:rsidRDefault="00672E01" w:rsidP="00FF1C2E">
            <w:pPr>
              <w:pStyle w:val="0"/>
              <w:tabs>
                <w:tab w:val="left" w:pos="-142"/>
              </w:tabs>
              <w:ind w:firstLine="0"/>
              <w:rPr>
                <w:color w:val="auto"/>
              </w:rPr>
            </w:pPr>
            <w:r w:rsidRPr="00FF1C2E">
              <w:rPr>
                <w:color w:val="auto"/>
              </w:rPr>
              <w:lastRenderedPageBreak/>
              <w:t>1.3</w:t>
            </w:r>
          </w:p>
        </w:tc>
        <w:tc>
          <w:tcPr>
            <w:tcW w:w="9639" w:type="dxa"/>
          </w:tcPr>
          <w:p w14:paraId="2EE37035" w14:textId="77777777" w:rsidR="00672E01" w:rsidRPr="00FF1C2E" w:rsidRDefault="00672E01" w:rsidP="00FF1C2E">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Санитарно-защитная зона от закрытых и сельских кладбищ составляет 50м.</w:t>
            </w:r>
          </w:p>
        </w:tc>
      </w:tr>
      <w:tr w:rsidR="00672E01" w:rsidRPr="00FF1C2E" w14:paraId="26EF774B" w14:textId="77777777" w:rsidTr="00FD7C27">
        <w:trPr>
          <w:trHeight w:val="408"/>
        </w:trPr>
        <w:tc>
          <w:tcPr>
            <w:tcW w:w="851" w:type="dxa"/>
          </w:tcPr>
          <w:p w14:paraId="50794B1C" w14:textId="77777777" w:rsidR="00672E01" w:rsidRPr="00FF1C2E" w:rsidRDefault="00672E01" w:rsidP="00FF1C2E">
            <w:pPr>
              <w:pStyle w:val="0"/>
              <w:tabs>
                <w:tab w:val="left" w:pos="-142"/>
              </w:tabs>
              <w:ind w:firstLine="0"/>
              <w:rPr>
                <w:color w:val="auto"/>
              </w:rPr>
            </w:pPr>
            <w:r w:rsidRPr="00FF1C2E">
              <w:rPr>
                <w:color w:val="auto"/>
              </w:rPr>
              <w:t>1.4</w:t>
            </w:r>
          </w:p>
        </w:tc>
        <w:tc>
          <w:tcPr>
            <w:tcW w:w="9639" w:type="dxa"/>
          </w:tcPr>
          <w:p w14:paraId="58433FB2" w14:textId="77777777" w:rsidR="00672E01" w:rsidRPr="00FF1C2E" w:rsidRDefault="00672E01" w:rsidP="00FF1C2E">
            <w:pPr>
              <w:pStyle w:val="ConsPlusNormal"/>
              <w:widowContro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672E01" w:rsidRPr="00FF1C2E" w14:paraId="0373B86F" w14:textId="77777777" w:rsidTr="00FD7C27">
        <w:trPr>
          <w:trHeight w:val="163"/>
        </w:trPr>
        <w:tc>
          <w:tcPr>
            <w:tcW w:w="851" w:type="dxa"/>
          </w:tcPr>
          <w:p w14:paraId="4BC033BD" w14:textId="77777777" w:rsidR="00672E01" w:rsidRPr="00FF1C2E" w:rsidRDefault="00672E01" w:rsidP="00FF1C2E">
            <w:pPr>
              <w:pStyle w:val="0"/>
              <w:tabs>
                <w:tab w:val="left" w:pos="-142"/>
              </w:tabs>
              <w:ind w:firstLine="0"/>
              <w:rPr>
                <w:color w:val="auto"/>
              </w:rPr>
            </w:pPr>
            <w:r w:rsidRPr="00FF1C2E">
              <w:rPr>
                <w:color w:val="auto"/>
              </w:rPr>
              <w:t>1.5</w:t>
            </w:r>
          </w:p>
        </w:tc>
        <w:tc>
          <w:tcPr>
            <w:tcW w:w="9639" w:type="dxa"/>
          </w:tcPr>
          <w:p w14:paraId="278DBC0B" w14:textId="77777777" w:rsidR="00672E01" w:rsidRPr="00FF1C2E" w:rsidRDefault="00672E01" w:rsidP="00FF1C2E">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672E01" w:rsidRPr="00FF1C2E" w14:paraId="11DC4244" w14:textId="77777777" w:rsidTr="00FD7C27">
        <w:trPr>
          <w:trHeight w:val="99"/>
        </w:trPr>
        <w:tc>
          <w:tcPr>
            <w:tcW w:w="851" w:type="dxa"/>
          </w:tcPr>
          <w:p w14:paraId="097723EA" w14:textId="77777777" w:rsidR="00672E01" w:rsidRPr="00FF1C2E" w:rsidRDefault="00672E01" w:rsidP="00FF1C2E">
            <w:pPr>
              <w:pStyle w:val="0"/>
              <w:tabs>
                <w:tab w:val="left" w:pos="-142"/>
              </w:tabs>
              <w:ind w:firstLine="0"/>
              <w:rPr>
                <w:color w:val="auto"/>
              </w:rPr>
            </w:pPr>
            <w:r w:rsidRPr="00FF1C2E">
              <w:rPr>
                <w:color w:val="auto"/>
              </w:rPr>
              <w:t>1.6</w:t>
            </w:r>
          </w:p>
        </w:tc>
        <w:tc>
          <w:tcPr>
            <w:tcW w:w="9639" w:type="dxa"/>
          </w:tcPr>
          <w:p w14:paraId="3AA97437" w14:textId="77777777" w:rsidR="00672E01" w:rsidRPr="00FF1C2E" w:rsidRDefault="00672E01" w:rsidP="00FF1C2E">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672E01" w:rsidRPr="00FF1C2E" w14:paraId="7FEF6823" w14:textId="77777777" w:rsidTr="00FD7C27">
        <w:trPr>
          <w:trHeight w:val="149"/>
        </w:trPr>
        <w:tc>
          <w:tcPr>
            <w:tcW w:w="851" w:type="dxa"/>
          </w:tcPr>
          <w:p w14:paraId="49E6EDD7" w14:textId="77777777" w:rsidR="00672E01" w:rsidRPr="00FF1C2E" w:rsidRDefault="00672E01" w:rsidP="00FF1C2E">
            <w:pPr>
              <w:pStyle w:val="0"/>
              <w:tabs>
                <w:tab w:val="left" w:pos="-142"/>
              </w:tabs>
              <w:ind w:firstLine="0"/>
              <w:rPr>
                <w:color w:val="auto"/>
              </w:rPr>
            </w:pPr>
            <w:r w:rsidRPr="00FF1C2E">
              <w:rPr>
                <w:color w:val="auto"/>
              </w:rPr>
              <w:t>1.7</w:t>
            </w:r>
          </w:p>
        </w:tc>
        <w:tc>
          <w:tcPr>
            <w:tcW w:w="9639" w:type="dxa"/>
          </w:tcPr>
          <w:p w14:paraId="3B3F215B" w14:textId="77777777" w:rsidR="00672E01" w:rsidRPr="00FF1C2E" w:rsidRDefault="00672E01" w:rsidP="00FF1C2E">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w:t>
            </w:r>
            <w:r w:rsidR="00FA6735" w:rsidRPr="00FF1C2E">
              <w:rPr>
                <w:rFonts w:ascii="Times New Roman" w:hAnsi="Times New Roman" w:cs="Times New Roman"/>
                <w:sz w:val="24"/>
                <w:szCs w:val="24"/>
              </w:rPr>
              <w:t xml:space="preserve">х водоемов, вблизи расположенных </w:t>
            </w:r>
            <w:r w:rsidRPr="00FF1C2E">
              <w:rPr>
                <w:rFonts w:ascii="Times New Roman" w:hAnsi="Times New Roman" w:cs="Times New Roman"/>
                <w:sz w:val="24"/>
                <w:szCs w:val="24"/>
              </w:rPr>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672E01" w:rsidRPr="00FF1C2E" w14:paraId="2004ECE9" w14:textId="77777777" w:rsidTr="00FD7C27">
        <w:trPr>
          <w:trHeight w:val="99"/>
        </w:trPr>
        <w:tc>
          <w:tcPr>
            <w:tcW w:w="851" w:type="dxa"/>
          </w:tcPr>
          <w:p w14:paraId="1E7AFCE1" w14:textId="77777777" w:rsidR="00672E01" w:rsidRPr="00FF1C2E" w:rsidRDefault="00672E01" w:rsidP="00FF1C2E">
            <w:pPr>
              <w:pStyle w:val="0"/>
              <w:tabs>
                <w:tab w:val="left" w:pos="-142"/>
              </w:tabs>
              <w:ind w:firstLine="0"/>
              <w:rPr>
                <w:color w:val="auto"/>
              </w:rPr>
            </w:pPr>
            <w:r w:rsidRPr="00FF1C2E">
              <w:rPr>
                <w:color w:val="auto"/>
              </w:rPr>
              <w:t>1.8</w:t>
            </w:r>
          </w:p>
        </w:tc>
        <w:tc>
          <w:tcPr>
            <w:tcW w:w="9639" w:type="dxa"/>
          </w:tcPr>
          <w:p w14:paraId="6F440872" w14:textId="77777777" w:rsidR="00672E01" w:rsidRPr="00FF1C2E" w:rsidRDefault="00672E01" w:rsidP="00FF1C2E">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bookmarkEnd w:id="71"/>
      <w:bookmarkEnd w:id="72"/>
      <w:bookmarkEnd w:id="76"/>
    </w:tbl>
    <w:p w14:paraId="780164E8" w14:textId="77777777" w:rsidR="006A54ED" w:rsidRDefault="006A54ED" w:rsidP="00FF1C2E">
      <w:pPr>
        <w:spacing w:line="240" w:lineRule="auto"/>
        <w:jc w:val="both"/>
        <w:rPr>
          <w:rFonts w:ascii="Times New Roman" w:eastAsia="Times New Roman" w:hAnsi="Times New Roman" w:cs="Times New Roman"/>
          <w:b/>
          <w:sz w:val="26"/>
          <w:szCs w:val="26"/>
        </w:rPr>
      </w:pPr>
    </w:p>
    <w:p w14:paraId="6889164F" w14:textId="77777777" w:rsidR="004C6AA9" w:rsidRPr="00FF1C2E" w:rsidRDefault="004C6AA9" w:rsidP="00FF1C2E">
      <w:pPr>
        <w:spacing w:line="240" w:lineRule="auto"/>
        <w:jc w:val="both"/>
        <w:rPr>
          <w:rFonts w:ascii="Times New Roman" w:eastAsia="Times New Roman" w:hAnsi="Times New Roman" w:cs="Times New Roman"/>
          <w:b/>
          <w:sz w:val="26"/>
          <w:szCs w:val="26"/>
        </w:rPr>
      </w:pPr>
    </w:p>
    <w:p w14:paraId="6E29C29E" w14:textId="77777777" w:rsidR="00941A06" w:rsidRPr="0046115C" w:rsidRDefault="00941A06" w:rsidP="00FF1C2E">
      <w:pPr>
        <w:pStyle w:val="ConsPlusNormal"/>
        <w:ind w:firstLine="540"/>
        <w:jc w:val="both"/>
        <w:outlineLvl w:val="3"/>
        <w:rPr>
          <w:rFonts w:ascii="Times New Roman" w:hAnsi="Times New Roman" w:cs="Times New Roman"/>
          <w:b/>
          <w:i/>
          <w:sz w:val="24"/>
          <w:szCs w:val="24"/>
          <w:u w:val="single"/>
        </w:rPr>
      </w:pPr>
      <w:r w:rsidRPr="0046115C">
        <w:rPr>
          <w:rFonts w:ascii="Times New Roman" w:hAnsi="Times New Roman" w:cs="Times New Roman"/>
          <w:b/>
          <w:i/>
          <w:sz w:val="24"/>
          <w:szCs w:val="24"/>
          <w:u w:val="single"/>
        </w:rPr>
        <w:t>Статья 3</w:t>
      </w:r>
      <w:r w:rsidR="00245790">
        <w:rPr>
          <w:rFonts w:ascii="Times New Roman" w:hAnsi="Times New Roman" w:cs="Times New Roman"/>
          <w:b/>
          <w:i/>
          <w:sz w:val="24"/>
          <w:szCs w:val="24"/>
          <w:u w:val="single"/>
        </w:rPr>
        <w:t>4</w:t>
      </w:r>
      <w:r w:rsidRPr="0046115C">
        <w:rPr>
          <w:rFonts w:ascii="Times New Roman" w:hAnsi="Times New Roman" w:cs="Times New Roman"/>
          <w:b/>
          <w:i/>
          <w:sz w:val="24"/>
          <w:szCs w:val="24"/>
          <w:u w:val="single"/>
        </w:rPr>
        <w:t xml:space="preserve">. </w:t>
      </w:r>
      <w:r w:rsidR="0046115C" w:rsidRPr="0046115C">
        <w:rPr>
          <w:rFonts w:ascii="Times New Roman" w:hAnsi="Times New Roman" w:cs="Times New Roman"/>
          <w:b/>
          <w:i/>
          <w:sz w:val="24"/>
          <w:szCs w:val="24"/>
          <w:u w:val="single"/>
        </w:rPr>
        <w:t>Зона специального назначения (С2)</w:t>
      </w:r>
    </w:p>
    <w:p w14:paraId="531C1325" w14:textId="77777777" w:rsidR="00941A06" w:rsidRPr="00FF1C2E" w:rsidRDefault="00941A06" w:rsidP="00FF1C2E">
      <w:pPr>
        <w:pStyle w:val="ConsPlusNormal"/>
        <w:ind w:firstLine="540"/>
        <w:jc w:val="both"/>
        <w:outlineLvl w:val="3"/>
        <w:rPr>
          <w:rFonts w:ascii="Times New Roman" w:hAnsi="Times New Roman" w:cs="Times New Roman"/>
          <w:b/>
          <w:i/>
          <w:sz w:val="24"/>
          <w:szCs w:val="24"/>
          <w:u w:val="single"/>
        </w:rPr>
      </w:pPr>
    </w:p>
    <w:p w14:paraId="77175412" w14:textId="77777777" w:rsidR="0046115C" w:rsidRPr="004C6AA9" w:rsidRDefault="00941A06" w:rsidP="004C6AA9">
      <w:pPr>
        <w:spacing w:after="0" w:line="240" w:lineRule="auto"/>
        <w:ind w:firstLine="567"/>
        <w:jc w:val="both"/>
        <w:rPr>
          <w:rFonts w:ascii="Times New Roman" w:eastAsia="Times New Roman" w:hAnsi="Times New Roman" w:cs="Times New Roman"/>
          <w:color w:val="000000"/>
          <w:sz w:val="24"/>
          <w:szCs w:val="24"/>
          <w:lang w:eastAsia="ru-RU"/>
        </w:rPr>
      </w:pPr>
      <w:r w:rsidRPr="004C6AA9">
        <w:rPr>
          <w:rFonts w:ascii="Times New Roman" w:eastAsia="Times New Roman" w:hAnsi="Times New Roman" w:cs="Times New Roman"/>
          <w:color w:val="000000"/>
          <w:sz w:val="24"/>
          <w:szCs w:val="24"/>
          <w:lang w:eastAsia="ru-RU"/>
        </w:rPr>
        <w:t>В состав территорий зон специального назначения включаются</w:t>
      </w:r>
      <w:r w:rsidR="0046115C" w:rsidRPr="004C6AA9">
        <w:rPr>
          <w:rFonts w:ascii="Times New Roman" w:eastAsia="Times New Roman" w:hAnsi="Times New Roman" w:cs="Times New Roman"/>
          <w:color w:val="000000"/>
          <w:sz w:val="24"/>
          <w:szCs w:val="24"/>
          <w:lang w:eastAsia="ru-RU"/>
        </w:rPr>
        <w:t xml:space="preserve"> з</w:t>
      </w:r>
      <w:r w:rsidRPr="004C6AA9">
        <w:rPr>
          <w:rFonts w:ascii="Times New Roman" w:eastAsia="Times New Roman" w:hAnsi="Times New Roman" w:cs="Times New Roman"/>
          <w:color w:val="000000"/>
          <w:sz w:val="24"/>
          <w:szCs w:val="24"/>
          <w:lang w:eastAsia="ru-RU"/>
        </w:rPr>
        <w:t xml:space="preserve">емельные участки </w:t>
      </w:r>
    </w:p>
    <w:p w14:paraId="55012A61" w14:textId="77777777" w:rsidR="00941A06" w:rsidRPr="004C6AA9" w:rsidRDefault="004C6AA9" w:rsidP="004C6AA9">
      <w:pPr>
        <w:spacing w:after="0" w:line="240" w:lineRule="auto"/>
        <w:jc w:val="both"/>
        <w:rPr>
          <w:rFonts w:ascii="Times New Roman" w:eastAsia="Times New Roman" w:hAnsi="Times New Roman" w:cs="Times New Roman"/>
          <w:color w:val="000000"/>
          <w:sz w:val="24"/>
          <w:szCs w:val="24"/>
          <w:lang w:eastAsia="ru-RU"/>
        </w:rPr>
      </w:pPr>
      <w:r w:rsidRPr="004C6AA9">
        <w:rPr>
          <w:rFonts w:ascii="Times New Roman" w:eastAsia="Times New Roman" w:hAnsi="Times New Roman" w:cs="Times New Roman"/>
          <w:color w:val="000000"/>
          <w:sz w:val="24"/>
          <w:szCs w:val="24"/>
          <w:lang w:eastAsia="ru-RU"/>
        </w:rPr>
        <w:t>для хранения</w:t>
      </w:r>
      <w:r w:rsidR="0046115C" w:rsidRPr="004C6AA9">
        <w:rPr>
          <w:rFonts w:ascii="Times New Roman" w:eastAsia="Times New Roman" w:hAnsi="Times New Roman" w:cs="Times New Roman"/>
          <w:color w:val="000000"/>
          <w:sz w:val="24"/>
          <w:szCs w:val="24"/>
          <w:lang w:eastAsia="ru-RU"/>
        </w:rPr>
        <w:t>, захоронени</w:t>
      </w:r>
      <w:r>
        <w:rPr>
          <w:rFonts w:ascii="Times New Roman" w:eastAsia="Times New Roman" w:hAnsi="Times New Roman" w:cs="Times New Roman"/>
          <w:color w:val="000000"/>
          <w:sz w:val="24"/>
          <w:szCs w:val="24"/>
          <w:lang w:eastAsia="ru-RU"/>
        </w:rPr>
        <w:t>я</w:t>
      </w:r>
      <w:r w:rsidR="0046115C" w:rsidRPr="004C6AA9">
        <w:rPr>
          <w:rFonts w:ascii="Times New Roman" w:eastAsia="Times New Roman" w:hAnsi="Times New Roman" w:cs="Times New Roman"/>
          <w:color w:val="000000"/>
          <w:sz w:val="24"/>
          <w:szCs w:val="24"/>
          <w:lang w:eastAsia="ru-RU"/>
        </w:rPr>
        <w:t>, утилизаци</w:t>
      </w:r>
      <w:r>
        <w:rPr>
          <w:rFonts w:ascii="Times New Roman" w:eastAsia="Times New Roman" w:hAnsi="Times New Roman" w:cs="Times New Roman"/>
          <w:color w:val="000000"/>
          <w:sz w:val="24"/>
          <w:szCs w:val="24"/>
          <w:lang w:eastAsia="ru-RU"/>
        </w:rPr>
        <w:t>и</w:t>
      </w:r>
      <w:r w:rsidR="0046115C" w:rsidRPr="004C6AA9">
        <w:rPr>
          <w:rFonts w:ascii="Times New Roman" w:eastAsia="Times New Roman" w:hAnsi="Times New Roman" w:cs="Times New Roman"/>
          <w:color w:val="000000"/>
          <w:sz w:val="24"/>
          <w:szCs w:val="24"/>
          <w:lang w:eastAsia="ru-RU"/>
        </w:rPr>
        <w:t>, накоплени</w:t>
      </w:r>
      <w:r>
        <w:rPr>
          <w:rFonts w:ascii="Times New Roman" w:eastAsia="Times New Roman" w:hAnsi="Times New Roman" w:cs="Times New Roman"/>
          <w:color w:val="000000"/>
          <w:sz w:val="24"/>
          <w:szCs w:val="24"/>
          <w:lang w:eastAsia="ru-RU"/>
        </w:rPr>
        <w:t>я</w:t>
      </w:r>
      <w:r w:rsidR="0046115C" w:rsidRPr="004C6AA9">
        <w:rPr>
          <w:rFonts w:ascii="Times New Roman" w:eastAsia="Times New Roman" w:hAnsi="Times New Roman" w:cs="Times New Roman"/>
          <w:color w:val="000000"/>
          <w:sz w:val="24"/>
          <w:szCs w:val="24"/>
          <w:lang w:eastAsia="ru-RU"/>
        </w:rPr>
        <w:t>, обработк</w:t>
      </w:r>
      <w:r>
        <w:rPr>
          <w:rFonts w:ascii="Times New Roman" w:eastAsia="Times New Roman" w:hAnsi="Times New Roman" w:cs="Times New Roman"/>
          <w:color w:val="000000"/>
          <w:sz w:val="24"/>
          <w:szCs w:val="24"/>
          <w:lang w:eastAsia="ru-RU"/>
        </w:rPr>
        <w:t>и и</w:t>
      </w:r>
      <w:r w:rsidR="0046115C" w:rsidRPr="004C6AA9">
        <w:rPr>
          <w:rFonts w:ascii="Times New Roman" w:eastAsia="Times New Roman" w:hAnsi="Times New Roman" w:cs="Times New Roman"/>
          <w:color w:val="000000"/>
          <w:sz w:val="24"/>
          <w:szCs w:val="24"/>
          <w:lang w:eastAsia="ru-RU"/>
        </w:rPr>
        <w:t xml:space="preserve"> обезвреживани</w:t>
      </w:r>
      <w:r>
        <w:rPr>
          <w:rFonts w:ascii="Times New Roman" w:eastAsia="Times New Roman" w:hAnsi="Times New Roman" w:cs="Times New Roman"/>
          <w:color w:val="000000"/>
          <w:sz w:val="24"/>
          <w:szCs w:val="24"/>
          <w:lang w:eastAsia="ru-RU"/>
        </w:rPr>
        <w:t>я</w:t>
      </w:r>
      <w:r w:rsidR="0046115C" w:rsidRPr="004C6AA9">
        <w:rPr>
          <w:rFonts w:ascii="Times New Roman" w:eastAsia="Times New Roman" w:hAnsi="Times New Roman" w:cs="Times New Roman"/>
          <w:color w:val="000000"/>
          <w:sz w:val="24"/>
          <w:szCs w:val="24"/>
          <w:lang w:eastAsia="ru-RU"/>
        </w:rPr>
        <w:t xml:space="preserve"> отходов.</w:t>
      </w:r>
    </w:p>
    <w:p w14:paraId="28C39E30" w14:textId="77777777" w:rsidR="004C6AA9" w:rsidRPr="00FF1C2E" w:rsidRDefault="004C6AA9" w:rsidP="00FF1C2E">
      <w:pPr>
        <w:pStyle w:val="ConsPlusNormal"/>
        <w:ind w:firstLine="540"/>
        <w:jc w:val="both"/>
        <w:outlineLvl w:val="3"/>
        <w:rPr>
          <w:rFonts w:ascii="Times New Roman" w:hAnsi="Times New Roman" w:cs="Times New Roman"/>
          <w:b/>
          <w:i/>
          <w:sz w:val="24"/>
          <w:szCs w:val="24"/>
          <w:u w:val="single"/>
        </w:rPr>
      </w:pPr>
    </w:p>
    <w:tbl>
      <w:tblPr>
        <w:tblW w:w="10490" w:type="dxa"/>
        <w:tblInd w:w="-459" w:type="dxa"/>
        <w:tblLook w:val="0000" w:firstRow="0" w:lastRow="0" w:firstColumn="0" w:lastColumn="0" w:noHBand="0" w:noVBand="0"/>
      </w:tblPr>
      <w:tblGrid>
        <w:gridCol w:w="3969"/>
        <w:gridCol w:w="6521"/>
      </w:tblGrid>
      <w:tr w:rsidR="000A3A40" w:rsidRPr="00FF1C2E" w14:paraId="4A2E99F3" w14:textId="77777777" w:rsidTr="00FD7C27">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auto"/>
            <w:noWrap/>
          </w:tcPr>
          <w:p w14:paraId="73984DD5" w14:textId="77777777" w:rsidR="000A3A40" w:rsidRPr="00FF1C2E" w:rsidRDefault="000A3A4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34EEDFA3" w14:textId="77777777" w:rsidR="000A3A40" w:rsidRPr="00FF1C2E" w:rsidRDefault="000A3A4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код согласно Приказа № 540)</w:t>
            </w:r>
          </w:p>
        </w:tc>
        <w:tc>
          <w:tcPr>
            <w:tcW w:w="652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064269" w14:textId="77777777" w:rsidR="000A3A40" w:rsidRPr="00FF1C2E" w:rsidRDefault="000A3A40" w:rsidP="00FF1C2E">
            <w:pPr>
              <w:spacing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A3A40" w:rsidRPr="00FF1C2E" w14:paraId="0F29E7A5" w14:textId="77777777" w:rsidTr="00FD7C27">
        <w:trPr>
          <w:trHeight w:val="630"/>
        </w:trPr>
        <w:tc>
          <w:tcPr>
            <w:tcW w:w="3969" w:type="dxa"/>
            <w:tcBorders>
              <w:top w:val="single" w:sz="2" w:space="0" w:color="auto"/>
              <w:left w:val="single" w:sz="4" w:space="0" w:color="auto"/>
              <w:bottom w:val="single" w:sz="4" w:space="0" w:color="auto"/>
              <w:right w:val="single" w:sz="4" w:space="0" w:color="auto"/>
            </w:tcBorders>
            <w:noWrap/>
          </w:tcPr>
          <w:p w14:paraId="78D4D704" w14:textId="77777777" w:rsidR="000A3A40" w:rsidRPr="00FD7C27" w:rsidRDefault="000A3A40"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 xml:space="preserve">Коммунальное обслуживание </w:t>
            </w:r>
          </w:p>
          <w:p w14:paraId="1849A932" w14:textId="77777777" w:rsidR="000A3A40" w:rsidRPr="00FD7C27" w:rsidRDefault="000A3A40" w:rsidP="00FF1C2E">
            <w:pPr>
              <w:autoSpaceDE w:val="0"/>
              <w:autoSpaceDN w:val="0"/>
              <w:adjustRightInd w:val="0"/>
              <w:spacing w:line="240" w:lineRule="auto"/>
              <w:jc w:val="both"/>
              <w:rPr>
                <w:rFonts w:ascii="Times New Roman" w:hAnsi="Times New Roman" w:cs="Times New Roman"/>
                <w:sz w:val="24"/>
                <w:szCs w:val="24"/>
              </w:rPr>
            </w:pPr>
            <w:r w:rsidRPr="00FD7C27">
              <w:rPr>
                <w:rFonts w:ascii="Times New Roman" w:hAnsi="Times New Roman" w:cs="Times New Roman"/>
                <w:sz w:val="24"/>
                <w:szCs w:val="24"/>
              </w:rPr>
              <w:t>(3.1)</w:t>
            </w:r>
          </w:p>
          <w:p w14:paraId="5CEC96A3" w14:textId="77777777" w:rsidR="000A3A40" w:rsidRPr="00FD7C27" w:rsidRDefault="000A3A40" w:rsidP="00FF1C2E">
            <w:pPr>
              <w:autoSpaceDE w:val="0"/>
              <w:autoSpaceDN w:val="0"/>
              <w:adjustRightInd w:val="0"/>
              <w:spacing w:line="240" w:lineRule="auto"/>
              <w:jc w:val="both"/>
              <w:rPr>
                <w:rFonts w:ascii="Times New Roman" w:eastAsia="Calibri" w:hAnsi="Times New Roman" w:cs="Times New Roman"/>
                <w:sz w:val="24"/>
                <w:szCs w:val="24"/>
                <w:lang w:eastAsia="ru-RU"/>
              </w:rPr>
            </w:pPr>
          </w:p>
        </w:tc>
        <w:tc>
          <w:tcPr>
            <w:tcW w:w="6521" w:type="dxa"/>
            <w:tcBorders>
              <w:top w:val="single" w:sz="2" w:space="0" w:color="auto"/>
              <w:left w:val="nil"/>
              <w:bottom w:val="single" w:sz="4" w:space="0" w:color="auto"/>
              <w:right w:val="single" w:sz="4" w:space="0" w:color="auto"/>
            </w:tcBorders>
            <w:noWrap/>
          </w:tcPr>
          <w:p w14:paraId="7B5BE33F" w14:textId="77777777"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A3A40" w:rsidRPr="00FF1C2E" w14:paraId="18C244BA" w14:textId="77777777" w:rsidTr="00FD7C27">
        <w:trPr>
          <w:trHeight w:val="630"/>
        </w:trPr>
        <w:tc>
          <w:tcPr>
            <w:tcW w:w="3969" w:type="dxa"/>
            <w:tcBorders>
              <w:top w:val="single" w:sz="4" w:space="0" w:color="auto"/>
              <w:left w:val="single" w:sz="4" w:space="0" w:color="auto"/>
              <w:bottom w:val="single" w:sz="4" w:space="0" w:color="auto"/>
              <w:right w:val="single" w:sz="4" w:space="0" w:color="auto"/>
            </w:tcBorders>
            <w:noWrap/>
          </w:tcPr>
          <w:p w14:paraId="55A84CE1" w14:textId="77777777" w:rsidR="000A3A40" w:rsidRPr="00FD7C27" w:rsidRDefault="000A3A40" w:rsidP="00FD7C2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6521" w:type="dxa"/>
            <w:tcBorders>
              <w:top w:val="single" w:sz="4" w:space="0" w:color="auto"/>
              <w:left w:val="nil"/>
              <w:bottom w:val="single" w:sz="4" w:space="0" w:color="auto"/>
              <w:right w:val="single" w:sz="4" w:space="0" w:color="auto"/>
            </w:tcBorders>
            <w:noWrap/>
          </w:tcPr>
          <w:p w14:paraId="349A2676" w14:textId="77777777" w:rsidR="000A3A40" w:rsidRPr="00FF1C2E" w:rsidRDefault="000A3A40" w:rsidP="00FF1C2E">
            <w:pPr>
              <w:autoSpaceDE w:val="0"/>
              <w:autoSpaceDN w:val="0"/>
              <w:adjustRightInd w:val="0"/>
              <w:spacing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A3A40" w:rsidRPr="00FF1C2E" w14:paraId="015A248D" w14:textId="77777777" w:rsidTr="00FD7C27">
        <w:trPr>
          <w:trHeight w:val="630"/>
        </w:trPr>
        <w:tc>
          <w:tcPr>
            <w:tcW w:w="3969" w:type="dxa"/>
            <w:tcBorders>
              <w:top w:val="single" w:sz="4" w:space="0" w:color="auto"/>
              <w:left w:val="single" w:sz="4" w:space="0" w:color="auto"/>
              <w:bottom w:val="single" w:sz="4" w:space="0" w:color="auto"/>
              <w:right w:val="single" w:sz="4" w:space="0" w:color="auto"/>
            </w:tcBorders>
            <w:noWrap/>
          </w:tcPr>
          <w:p w14:paraId="6FD34E76" w14:textId="77777777" w:rsidR="000A3A40" w:rsidRPr="00FD7C27" w:rsidRDefault="000A3A40" w:rsidP="00FD7C27">
            <w:pPr>
              <w:autoSpaceDE w:val="0"/>
              <w:autoSpaceDN w:val="0"/>
              <w:adjustRightInd w:val="0"/>
              <w:spacing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Специальная деятельность</w:t>
            </w:r>
            <w:r w:rsidR="00FD7C27">
              <w:rPr>
                <w:rFonts w:ascii="Times New Roman" w:hAnsi="Times New Roman" w:cs="Times New Roman"/>
                <w:bCs/>
                <w:iCs/>
                <w:sz w:val="24"/>
                <w:szCs w:val="24"/>
              </w:rPr>
              <w:t xml:space="preserve"> </w:t>
            </w:r>
            <w:r w:rsidRPr="00FD7C27">
              <w:rPr>
                <w:rFonts w:ascii="Times New Roman" w:hAnsi="Times New Roman" w:cs="Times New Roman"/>
                <w:bCs/>
                <w:iCs/>
                <w:sz w:val="24"/>
                <w:szCs w:val="24"/>
              </w:rPr>
              <w:t>(12.2)</w:t>
            </w:r>
          </w:p>
        </w:tc>
        <w:tc>
          <w:tcPr>
            <w:tcW w:w="6521" w:type="dxa"/>
            <w:tcBorders>
              <w:top w:val="single" w:sz="4" w:space="0" w:color="auto"/>
              <w:left w:val="nil"/>
              <w:bottom w:val="single" w:sz="4" w:space="0" w:color="auto"/>
              <w:right w:val="single" w:sz="4" w:space="0" w:color="auto"/>
            </w:tcBorders>
            <w:noWrap/>
          </w:tcPr>
          <w:p w14:paraId="1875FC3B" w14:textId="77777777" w:rsidR="000A3A40" w:rsidRPr="00FF1C2E" w:rsidRDefault="000A3A40" w:rsidP="00FF1C2E">
            <w:pPr>
              <w:autoSpaceDE w:val="0"/>
              <w:autoSpaceDN w:val="0"/>
              <w:adjustRightInd w:val="0"/>
              <w:spacing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A3A40" w:rsidRPr="00FF1C2E" w14:paraId="6521C6AB" w14:textId="77777777" w:rsidTr="00FD7C27">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7A38E2C7" w14:textId="77777777" w:rsidR="000A3A40" w:rsidRPr="00FF1C2E" w:rsidRDefault="000A3A40" w:rsidP="00FD7C27">
            <w:pPr>
              <w:spacing w:after="0"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6521" w:type="dxa"/>
            <w:tcBorders>
              <w:top w:val="single" w:sz="4" w:space="0" w:color="auto"/>
              <w:left w:val="nil"/>
              <w:bottom w:val="single" w:sz="4" w:space="0" w:color="auto"/>
              <w:right w:val="single" w:sz="4" w:space="0" w:color="auto"/>
            </w:tcBorders>
            <w:shd w:val="clear" w:color="auto" w:fill="auto"/>
            <w:noWrap/>
          </w:tcPr>
          <w:p w14:paraId="7360D6EA" w14:textId="77777777" w:rsidR="000A3A40" w:rsidRPr="00FF1C2E" w:rsidRDefault="000A3A40" w:rsidP="00FD7C27">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A3A40" w:rsidRPr="00FF1C2E" w14:paraId="279F7E09" w14:textId="77777777" w:rsidTr="00FD7C27">
        <w:trPr>
          <w:trHeight w:val="557"/>
        </w:trPr>
        <w:tc>
          <w:tcPr>
            <w:tcW w:w="3969" w:type="dxa"/>
            <w:tcBorders>
              <w:top w:val="nil"/>
              <w:left w:val="single" w:sz="4" w:space="0" w:color="auto"/>
              <w:bottom w:val="single" w:sz="4" w:space="0" w:color="auto"/>
              <w:right w:val="single" w:sz="4" w:space="0" w:color="auto"/>
            </w:tcBorders>
            <w:noWrap/>
          </w:tcPr>
          <w:p w14:paraId="5BCF6B1B" w14:textId="77777777" w:rsidR="000A3A40" w:rsidRPr="00FF1C2E" w:rsidRDefault="000A3A40" w:rsidP="00FF1C2E">
            <w:pPr>
              <w:autoSpaceDE w:val="0"/>
              <w:autoSpaceDN w:val="0"/>
              <w:adjustRightInd w:val="0"/>
              <w:spacing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Обслуживание автотранспорта (4.9)</w:t>
            </w:r>
          </w:p>
        </w:tc>
        <w:tc>
          <w:tcPr>
            <w:tcW w:w="6521" w:type="dxa"/>
            <w:tcBorders>
              <w:top w:val="nil"/>
              <w:left w:val="nil"/>
              <w:bottom w:val="single" w:sz="4" w:space="0" w:color="auto"/>
              <w:right w:val="single" w:sz="4" w:space="0" w:color="auto"/>
            </w:tcBorders>
            <w:noWrap/>
          </w:tcPr>
          <w:p w14:paraId="3F4CD49C"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01852A6F"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6CB99BEB" w14:textId="77777777" w:rsidR="000A3A40" w:rsidRPr="00FF1C2E" w:rsidRDefault="000A3A40" w:rsidP="00FD7C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0A3A40" w:rsidRPr="00FF1C2E" w14:paraId="182AF913" w14:textId="77777777" w:rsidTr="00FD7C27">
        <w:trPr>
          <w:trHeight w:val="557"/>
        </w:trPr>
        <w:tc>
          <w:tcPr>
            <w:tcW w:w="3969" w:type="dxa"/>
            <w:tcBorders>
              <w:top w:val="nil"/>
              <w:left w:val="single" w:sz="4" w:space="0" w:color="auto"/>
              <w:bottom w:val="single" w:sz="4" w:space="0" w:color="auto"/>
              <w:right w:val="single" w:sz="4" w:space="0" w:color="auto"/>
            </w:tcBorders>
            <w:noWrap/>
          </w:tcPr>
          <w:p w14:paraId="2CB2E16F" w14:textId="77777777"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Энергетика (6.7)</w:t>
            </w:r>
          </w:p>
        </w:tc>
        <w:tc>
          <w:tcPr>
            <w:tcW w:w="6521" w:type="dxa"/>
            <w:tcBorders>
              <w:top w:val="nil"/>
              <w:left w:val="nil"/>
              <w:bottom w:val="single" w:sz="4" w:space="0" w:color="auto"/>
              <w:right w:val="single" w:sz="4" w:space="0" w:color="auto"/>
            </w:tcBorders>
            <w:noWrap/>
          </w:tcPr>
          <w:p w14:paraId="657F21B5" w14:textId="77777777" w:rsidR="000A3A40" w:rsidRPr="00FF1C2E" w:rsidRDefault="000A3A40" w:rsidP="00FF1C2E">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93D1A68" w14:textId="77777777"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A3A40" w:rsidRPr="00FF1C2E" w14:paraId="41A2EB2C" w14:textId="77777777" w:rsidTr="00FD7C27">
        <w:trPr>
          <w:trHeight w:val="557"/>
        </w:trPr>
        <w:tc>
          <w:tcPr>
            <w:tcW w:w="3969" w:type="dxa"/>
            <w:tcBorders>
              <w:top w:val="nil"/>
              <w:left w:val="single" w:sz="4" w:space="0" w:color="auto"/>
              <w:bottom w:val="single" w:sz="4" w:space="0" w:color="auto"/>
              <w:right w:val="single" w:sz="4" w:space="0" w:color="auto"/>
            </w:tcBorders>
            <w:noWrap/>
          </w:tcPr>
          <w:p w14:paraId="43A219F4" w14:textId="77777777" w:rsidR="000A3A40" w:rsidRPr="00FF1C2E" w:rsidRDefault="000A3A40" w:rsidP="00FF1C2E">
            <w:pPr>
              <w:autoSpaceDE w:val="0"/>
              <w:autoSpaceDN w:val="0"/>
              <w:adjustRightInd w:val="0"/>
              <w:spacing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Связь (6.8)</w:t>
            </w:r>
          </w:p>
        </w:tc>
        <w:tc>
          <w:tcPr>
            <w:tcW w:w="6521" w:type="dxa"/>
            <w:tcBorders>
              <w:top w:val="nil"/>
              <w:left w:val="nil"/>
              <w:bottom w:val="single" w:sz="4" w:space="0" w:color="auto"/>
              <w:right w:val="single" w:sz="4" w:space="0" w:color="auto"/>
            </w:tcBorders>
            <w:noWrap/>
          </w:tcPr>
          <w:p w14:paraId="3CCA8D7E" w14:textId="77777777" w:rsidR="000A3A40" w:rsidRPr="00FF1C2E" w:rsidRDefault="000A3A40" w:rsidP="00FF1C2E">
            <w:pPr>
              <w:widowControl w:val="0"/>
              <w:autoSpaceDE w:val="0"/>
              <w:autoSpaceDN w:val="0"/>
              <w:adjustRightInd w:val="0"/>
              <w:spacing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14:paraId="2224CD01" w14:textId="77777777" w:rsidR="00941A06" w:rsidRPr="00FF1C2E" w:rsidRDefault="00941A06" w:rsidP="00FF1C2E">
      <w:pPr>
        <w:autoSpaceDE w:val="0"/>
        <w:autoSpaceDN w:val="0"/>
        <w:adjustRightInd w:val="0"/>
        <w:spacing w:after="0" w:line="240" w:lineRule="auto"/>
        <w:ind w:firstLine="540"/>
        <w:jc w:val="both"/>
        <w:rPr>
          <w:rFonts w:ascii="Times New Roman" w:hAnsi="Times New Roman" w:cs="Times New Roman"/>
          <w:b/>
          <w:i/>
          <w:sz w:val="24"/>
          <w:szCs w:val="24"/>
        </w:rPr>
      </w:pPr>
    </w:p>
    <w:p w14:paraId="78D966EB" w14:textId="77777777" w:rsidR="002536EF" w:rsidRPr="001C1A27" w:rsidRDefault="002536EF" w:rsidP="00FF1C2E">
      <w:pPr>
        <w:tabs>
          <w:tab w:val="left" w:pos="-567"/>
        </w:tabs>
        <w:autoSpaceDE w:val="0"/>
        <w:autoSpaceDN w:val="0"/>
        <w:adjustRightInd w:val="0"/>
        <w:spacing w:line="240" w:lineRule="auto"/>
        <w:ind w:left="-426" w:firstLine="567"/>
        <w:jc w:val="both"/>
        <w:rPr>
          <w:rFonts w:ascii="Times New Roman" w:hAnsi="Times New Roman" w:cs="Times New Roman"/>
          <w:b/>
          <w:i/>
          <w:sz w:val="24"/>
          <w:szCs w:val="24"/>
        </w:rPr>
      </w:pPr>
      <w:r w:rsidRPr="001C1A27">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46115C">
        <w:rPr>
          <w:rFonts w:ascii="Times New Roman" w:hAnsi="Times New Roman" w:cs="Times New Roman"/>
          <w:b/>
          <w:bCs/>
          <w:i/>
          <w:color w:val="000000"/>
          <w:sz w:val="24"/>
          <w:szCs w:val="24"/>
        </w:rPr>
        <w:t>ельства, расположенных в зоне С2</w:t>
      </w:r>
      <w:r w:rsidRPr="001C1A27">
        <w:rPr>
          <w:rFonts w:ascii="Times New Roman" w:hAnsi="Times New Roman" w:cs="Times New Roman"/>
          <w:b/>
          <w:bCs/>
          <w:i/>
          <w:color w:val="000000"/>
          <w:sz w:val="24"/>
          <w:szCs w:val="24"/>
        </w:rPr>
        <w:t xml:space="preserve"> не подлежат установлению.</w:t>
      </w:r>
    </w:p>
    <w:p w14:paraId="474E311E" w14:textId="77777777" w:rsidR="004C6AA9" w:rsidRDefault="004C6AA9" w:rsidP="004C6AA9">
      <w:pPr>
        <w:pStyle w:val="20"/>
        <w:tabs>
          <w:tab w:val="left" w:pos="-142"/>
        </w:tabs>
        <w:jc w:val="both"/>
        <w:rPr>
          <w:b/>
          <w:szCs w:val="24"/>
        </w:rPr>
      </w:pPr>
    </w:p>
    <w:p w14:paraId="1DBF2D88" w14:textId="77777777" w:rsidR="004C6AA9" w:rsidRDefault="004C6AA9" w:rsidP="004C6AA9">
      <w:pPr>
        <w:rPr>
          <w:lang w:eastAsia="ru-RU"/>
        </w:rPr>
      </w:pPr>
    </w:p>
    <w:p w14:paraId="4A4287E2" w14:textId="77777777" w:rsidR="004C6AA9" w:rsidRDefault="004C6AA9" w:rsidP="004C6AA9">
      <w:pPr>
        <w:rPr>
          <w:lang w:eastAsia="ru-RU"/>
        </w:rPr>
      </w:pPr>
    </w:p>
    <w:p w14:paraId="7563BBE5" w14:textId="77777777" w:rsidR="004C6AA9" w:rsidRPr="004C6AA9" w:rsidRDefault="004C6AA9" w:rsidP="004C6AA9">
      <w:pPr>
        <w:rPr>
          <w:lang w:eastAsia="ru-RU"/>
        </w:rPr>
      </w:pPr>
    </w:p>
    <w:p w14:paraId="0E2C3562" w14:textId="77777777" w:rsidR="004C6AA9" w:rsidRDefault="004C6AA9" w:rsidP="004C6AA9">
      <w:pPr>
        <w:pStyle w:val="20"/>
        <w:tabs>
          <w:tab w:val="left" w:pos="-142"/>
        </w:tabs>
        <w:jc w:val="both"/>
        <w:rPr>
          <w:b/>
          <w:szCs w:val="24"/>
        </w:rPr>
      </w:pPr>
      <w:r w:rsidRPr="004168EC">
        <w:rPr>
          <w:b/>
          <w:szCs w:val="24"/>
        </w:rPr>
        <w:lastRenderedPageBreak/>
        <w:t>Раздел 4. Дополнительные регламенты в зонах действия факторов ограничений</w:t>
      </w:r>
    </w:p>
    <w:p w14:paraId="5108A760" w14:textId="77777777" w:rsidR="004C6AA9" w:rsidRPr="004168EC" w:rsidRDefault="004C6AA9" w:rsidP="004C6AA9"/>
    <w:p w14:paraId="5409DF3F" w14:textId="77777777" w:rsidR="004C6AA9" w:rsidRPr="004168EC" w:rsidRDefault="004C6AA9" w:rsidP="004C6AA9">
      <w:pPr>
        <w:pStyle w:val="ConsPlusNormal"/>
        <w:ind w:left="142" w:firstLine="540"/>
        <w:jc w:val="both"/>
        <w:outlineLvl w:val="3"/>
        <w:rPr>
          <w:rFonts w:ascii="Times New Roman" w:hAnsi="Times New Roman" w:cs="Times New Roman"/>
          <w:b/>
          <w:i/>
          <w:sz w:val="24"/>
          <w:szCs w:val="24"/>
          <w:u w:val="single"/>
        </w:rPr>
      </w:pPr>
      <w:r w:rsidRPr="004168EC">
        <w:rPr>
          <w:rFonts w:ascii="Times New Roman" w:hAnsi="Times New Roman" w:cs="Times New Roman"/>
          <w:b/>
          <w:i/>
          <w:sz w:val="24"/>
          <w:szCs w:val="24"/>
        </w:rPr>
        <w:t>Статья 3</w:t>
      </w:r>
      <w:r w:rsidR="00245790">
        <w:rPr>
          <w:rFonts w:ascii="Times New Roman" w:hAnsi="Times New Roman" w:cs="Times New Roman"/>
          <w:b/>
          <w:i/>
          <w:sz w:val="24"/>
          <w:szCs w:val="24"/>
        </w:rPr>
        <w:t>5</w:t>
      </w:r>
      <w:r w:rsidRPr="004168EC">
        <w:rPr>
          <w:rFonts w:ascii="Times New Roman" w:hAnsi="Times New Roman" w:cs="Times New Roman"/>
          <w:b/>
          <w:i/>
          <w:sz w:val="24"/>
          <w:szCs w:val="24"/>
        </w:rPr>
        <w:t>.</w:t>
      </w:r>
      <w:r>
        <w:rPr>
          <w:rFonts w:ascii="Times New Roman" w:hAnsi="Times New Roman" w:cs="Times New Roman"/>
          <w:b/>
          <w:i/>
          <w:sz w:val="24"/>
          <w:szCs w:val="24"/>
        </w:rPr>
        <w:t xml:space="preserve"> </w:t>
      </w:r>
      <w:r w:rsidRPr="004168EC">
        <w:rPr>
          <w:rFonts w:ascii="Times New Roman" w:hAnsi="Times New Roman" w:cs="Times New Roman"/>
          <w:b/>
          <w:i/>
          <w:sz w:val="24"/>
          <w:szCs w:val="24"/>
          <w:u w:val="single"/>
        </w:rPr>
        <w:t>Регламенты ограничений в зонах влияния природных и техногенных факторов</w:t>
      </w:r>
    </w:p>
    <w:p w14:paraId="19C657C5" w14:textId="77777777" w:rsidR="004C6AA9" w:rsidRDefault="004C6AA9" w:rsidP="004C6AA9">
      <w:pPr>
        <w:pStyle w:val="ConsPlusNormal"/>
        <w:ind w:firstLine="540"/>
        <w:jc w:val="both"/>
        <w:rPr>
          <w:rFonts w:ascii="Times New Roman" w:hAnsi="Times New Roman" w:cs="Times New Roman"/>
          <w:sz w:val="24"/>
          <w:szCs w:val="24"/>
        </w:rPr>
      </w:pPr>
    </w:p>
    <w:p w14:paraId="6921D8E9" w14:textId="77777777" w:rsidR="004C6AA9" w:rsidRPr="00BD7ACF" w:rsidRDefault="004C6AA9" w:rsidP="004C6AA9">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528B534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затопления прибрежных территорий речными паводками повторяемостью один раз в 100 лет.</w:t>
      </w:r>
    </w:p>
    <w:p w14:paraId="46060B6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14:paraId="70F054F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Фермы и пашни – при полной защите от затопления паводком 1% обеспеченности, с сопутствующими мероприятиями.</w:t>
      </w:r>
    </w:p>
    <w:p w14:paraId="4EF987A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аэропортов, земляное полотно магистральных железнодорожных и автомобильных дорог должны быть выполнены в насыпи с учетом паводка 1% обеспеченности.</w:t>
      </w:r>
    </w:p>
    <w:p w14:paraId="55D6541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Скважины водозабора должны быть выполнены в насыпи с учетом паводка 1% обеспеченности.</w:t>
      </w:r>
    </w:p>
    <w:p w14:paraId="1A65775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Опоры высоковольтных линий электропередач и магистральные </w:t>
      </w:r>
      <w:proofErr w:type="spellStart"/>
      <w:r w:rsidRPr="00F15AED">
        <w:rPr>
          <w:rFonts w:ascii="Times New Roman" w:hAnsi="Times New Roman" w:cs="Times New Roman"/>
          <w:color w:val="000000"/>
          <w:sz w:val="24"/>
          <w:szCs w:val="24"/>
        </w:rPr>
        <w:t>инженерно</w:t>
      </w:r>
      <w:proofErr w:type="spellEnd"/>
      <w:r w:rsidRPr="00F15AED">
        <w:rPr>
          <w:rFonts w:ascii="Times New Roman" w:hAnsi="Times New Roman" w:cs="Times New Roman"/>
          <w:color w:val="000000"/>
          <w:sz w:val="24"/>
          <w:szCs w:val="24"/>
        </w:rPr>
        <w:t xml:space="preserve"> – технические коммуникации должны быть выполнены в насыпи с учетом паводка 1% обеспеченности.</w:t>
      </w:r>
    </w:p>
    <w:p w14:paraId="41A0DF4F" w14:textId="77777777" w:rsidR="004C6AA9" w:rsidRPr="00BD7ACF"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14:paraId="53A3C03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Территории, подверженные эрозионным процессам, которые вызваны </w:t>
      </w:r>
      <w:proofErr w:type="spellStart"/>
      <w:r w:rsidRPr="00F15AED">
        <w:rPr>
          <w:rFonts w:ascii="Times New Roman" w:hAnsi="Times New Roman" w:cs="Times New Roman"/>
          <w:color w:val="000000"/>
          <w:sz w:val="24"/>
          <w:szCs w:val="24"/>
        </w:rPr>
        <w:t>морфографическими</w:t>
      </w:r>
      <w:proofErr w:type="spellEnd"/>
      <w:r w:rsidRPr="00F15AED">
        <w:rPr>
          <w:rFonts w:ascii="Times New Roman" w:hAnsi="Times New Roman" w:cs="Times New Roman"/>
          <w:color w:val="000000"/>
          <w:sz w:val="24"/>
          <w:szCs w:val="24"/>
        </w:rPr>
        <w:t xml:space="preserve"> особенностями рельефа, режимом поверхностного и подземного стока и физико-механическими свойствами грунтов.</w:t>
      </w:r>
    </w:p>
    <w:p w14:paraId="4C1150F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Использование территории допускается при полном благоустройстве овражных и прибрежно-склоновых территорий на основании технико-экономического обоснования и градостроительной ценности в составе: частичной или полной засыпке оврагов; террасировании, срезке, планировке, закреплении склонов; организации поверхностного стока; дренировании территории; противооползневых мероприятий; берегоукрепительных сооружений; агролесомелиорации.</w:t>
      </w:r>
    </w:p>
    <w:p w14:paraId="4F5B4DBF" w14:textId="77777777" w:rsidR="004C6AA9" w:rsidRPr="00BD7ACF" w:rsidRDefault="004C6AA9" w:rsidP="004C6AA9">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Оползневые территории</w:t>
      </w:r>
    </w:p>
    <w:p w14:paraId="7CC27F8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подверженные опасным геологическим процессам, которые вызваны движением земляных масс по склону под действием силы тяжести, связанной с деятельностью поверхностных и подземных вод.</w:t>
      </w:r>
    </w:p>
    <w:p w14:paraId="4CA495B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Использование территории допускается при срезке оползневой массы или крепление оползневой массы удерживающими сооружениями, планировка и закрепление склонов, организация поверхностного стока, дренирование территории, агролесомелиорация.</w:t>
      </w:r>
    </w:p>
    <w:p w14:paraId="6110AEF3" w14:textId="77777777" w:rsidR="004C6AA9" w:rsidRPr="00BD7ACF" w:rsidRDefault="004C6AA9" w:rsidP="004C6AA9">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14:paraId="58148AD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Территории, характеризующиеся </w:t>
      </w:r>
      <w:proofErr w:type="spellStart"/>
      <w:r w:rsidRPr="00F15AED">
        <w:rPr>
          <w:rFonts w:ascii="Times New Roman" w:hAnsi="Times New Roman" w:cs="Times New Roman"/>
          <w:color w:val="000000"/>
          <w:sz w:val="24"/>
          <w:szCs w:val="24"/>
        </w:rPr>
        <w:t>переувлажненностью</w:t>
      </w:r>
      <w:proofErr w:type="spellEnd"/>
      <w:r w:rsidRPr="00F15AED">
        <w:rPr>
          <w:rFonts w:ascii="Times New Roman" w:hAnsi="Times New Roman" w:cs="Times New Roman"/>
          <w:color w:val="000000"/>
          <w:sz w:val="24"/>
          <w:szCs w:val="24"/>
        </w:rPr>
        <w:t>, наличием влаголюбивой (болотной) растительности и неразложившейся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
    <w:p w14:paraId="271EA5B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Использование территории допускается при предварительном осушении, </w:t>
      </w:r>
      <w:proofErr w:type="spellStart"/>
      <w:r w:rsidRPr="00F15AED">
        <w:rPr>
          <w:rFonts w:ascii="Times New Roman" w:hAnsi="Times New Roman" w:cs="Times New Roman"/>
          <w:color w:val="000000"/>
          <w:sz w:val="24"/>
          <w:szCs w:val="24"/>
        </w:rPr>
        <w:t>выторфовывании</w:t>
      </w:r>
      <w:proofErr w:type="spellEnd"/>
      <w:r w:rsidRPr="00F15AED">
        <w:rPr>
          <w:rFonts w:ascii="Times New Roman" w:hAnsi="Times New Roman" w:cs="Times New Roman"/>
          <w:color w:val="000000"/>
          <w:sz w:val="24"/>
          <w:szCs w:val="24"/>
        </w:rPr>
        <w:t xml:space="preserve"> и замене минеральным грунтом с уплотнением, организации и очистке поверхностного стока; строительстве дренажных систем, применении свайных оснований, в соответствии с нормами осушения, согласно СП 104.13330.2016 .</w:t>
      </w:r>
    </w:p>
    <w:p w14:paraId="5DC8D20B" w14:textId="77777777" w:rsidR="004C6AA9" w:rsidRPr="00BD7ACF" w:rsidRDefault="004C6AA9" w:rsidP="004C6AA9">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Нарушенные территории</w:t>
      </w:r>
    </w:p>
    <w:p w14:paraId="7C2EEB6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Территории отработанных карьеров строительных материалов, техногенные нарушения рельефа, несанкционированные свалки, отвалы грунта и пр.</w:t>
      </w:r>
    </w:p>
    <w:p w14:paraId="2F09AE7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СП «Градостроительство. Планировка и застройка городских и сельских поселений» использование нарушенных территорий допускается после рекультивации.</w:t>
      </w:r>
    </w:p>
    <w:p w14:paraId="2177531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79BA775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защита жизни и здоровья граждан;</w:t>
      </w:r>
    </w:p>
    <w:p w14:paraId="0181E98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безопасная эксплуатация объектов транспорта, связи, энергетики, объектов обороны страны и безопасности государства;</w:t>
      </w:r>
    </w:p>
    <w:p w14:paraId="6FE7AEA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обеспечение сохранности объектов культурного наследия;</w:t>
      </w:r>
    </w:p>
    <w:p w14:paraId="262571F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05915EC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обеспечение обороны страны и безопасности государства.</w:t>
      </w:r>
    </w:p>
    <w:p w14:paraId="34ECE60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Виды зон с особыми условиями использования территории представлены в ст. 105 ЗК РФ.</w:t>
      </w:r>
    </w:p>
    <w:p w14:paraId="7F41AB8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155E461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5CB3B77F" w14:textId="77777777" w:rsidR="004C6AA9" w:rsidRPr="00BD7ACF" w:rsidRDefault="004C6AA9" w:rsidP="004C6AA9">
      <w:pPr>
        <w:pStyle w:val="a4"/>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14:paraId="7593667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32CFC41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67A1A75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F9E061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2C5D0E8E" w14:textId="77777777" w:rsidR="004C6AA9"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14:paraId="090421C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7E9067A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4E5000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603FEE2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9F480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6C9BC8F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F791541" w14:textId="77777777" w:rsidR="004C6AA9"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14:paraId="5331259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14:paraId="1F7B2C6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5363478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2BB02C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14:paraId="7B66106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15908BF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Содержание указанного режима определяется СанПиН 2.2.1/2.1.1.1200-03.</w:t>
      </w:r>
    </w:p>
    <w:p w14:paraId="6556A4C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47FD220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14:paraId="550FC41B" w14:textId="77777777" w:rsidR="004C6AA9" w:rsidRPr="00BD7ACF" w:rsidRDefault="004C6AA9" w:rsidP="004C6AA9">
      <w:pPr>
        <w:pStyle w:val="a6"/>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4C6AA9" w:rsidRPr="00BD7ACF" w14:paraId="389AD1FA" w14:textId="77777777" w:rsidTr="002F4E37">
        <w:trPr>
          <w:trHeight w:val="585"/>
        </w:trPr>
        <w:tc>
          <w:tcPr>
            <w:tcW w:w="5076" w:type="dxa"/>
            <w:shd w:val="clear" w:color="auto" w:fill="auto"/>
          </w:tcPr>
          <w:p w14:paraId="58E31DEB" w14:textId="77777777" w:rsidR="004C6AA9" w:rsidRPr="00BD7ACF" w:rsidRDefault="004C6AA9" w:rsidP="002F4E3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14:paraId="1BFF9F9C" w14:textId="77777777" w:rsidR="004C6AA9" w:rsidRPr="00BD7ACF" w:rsidRDefault="004C6AA9" w:rsidP="002F4E3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4C6AA9" w:rsidRPr="00BD7ACF" w14:paraId="2209815B" w14:textId="77777777" w:rsidTr="002F4E37">
        <w:trPr>
          <w:trHeight w:val="292"/>
        </w:trPr>
        <w:tc>
          <w:tcPr>
            <w:tcW w:w="5076" w:type="dxa"/>
            <w:shd w:val="clear" w:color="auto" w:fill="auto"/>
          </w:tcPr>
          <w:p w14:paraId="26764767" w14:textId="77777777" w:rsidR="004C6AA9" w:rsidRPr="00BD7ACF" w:rsidRDefault="004C6AA9" w:rsidP="002F4E3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14:paraId="229DFD42" w14:textId="77777777" w:rsidR="004C6AA9" w:rsidRPr="00BD7ACF" w:rsidRDefault="004C6AA9" w:rsidP="002F4E3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4C6AA9" w:rsidRPr="00BD7ACF" w14:paraId="285BD56E" w14:textId="77777777" w:rsidTr="002F4E37">
        <w:trPr>
          <w:trHeight w:val="1973"/>
        </w:trPr>
        <w:tc>
          <w:tcPr>
            <w:tcW w:w="5076" w:type="dxa"/>
            <w:shd w:val="clear" w:color="auto" w:fill="auto"/>
          </w:tcPr>
          <w:p w14:paraId="61B43242" w14:textId="77777777" w:rsidR="004C6AA9" w:rsidRPr="00BD7ACF" w:rsidRDefault="004C6AA9" w:rsidP="002F4E3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58F902A4" w14:textId="77777777" w:rsidR="004C6AA9" w:rsidRPr="00BD7ACF" w:rsidRDefault="004C6AA9" w:rsidP="002F4E3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14:paraId="63E7204C" w14:textId="77777777" w:rsidR="004C6AA9" w:rsidRPr="00BD7ACF" w:rsidRDefault="004C6AA9" w:rsidP="002F4E3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4CEF1D4" w14:textId="77777777" w:rsidR="004C6AA9" w:rsidRPr="00BD7ACF" w:rsidRDefault="004C6AA9" w:rsidP="002F4E3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02203347" w14:textId="77777777" w:rsidR="004C6AA9" w:rsidRPr="00BD7ACF" w:rsidRDefault="004C6AA9" w:rsidP="002F4E3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w:t>
            </w:r>
            <w:r w:rsidRPr="00BD7ACF">
              <w:rPr>
                <w:rFonts w:ascii="Times New Roman" w:hAnsi="Times New Roman" w:cs="Times New Roman"/>
                <w:sz w:val="24"/>
                <w:szCs w:val="24"/>
                <w:shd w:val="clear" w:color="auto" w:fill="FFFFFF"/>
              </w:rPr>
              <w:lastRenderedPageBreak/>
              <w:t>защитной зоны.</w:t>
            </w:r>
          </w:p>
        </w:tc>
      </w:tr>
    </w:tbl>
    <w:p w14:paraId="66179E00" w14:textId="77777777" w:rsidR="004C6AA9" w:rsidRDefault="004C6AA9" w:rsidP="004C6AA9">
      <w:pPr>
        <w:pStyle w:val="a6"/>
        <w:ind w:left="222" w:right="343" w:firstLine="707"/>
        <w:contextualSpacing/>
        <w:rPr>
          <w:rFonts w:ascii="Times New Roman" w:hAnsi="Times New Roman"/>
          <w:sz w:val="24"/>
          <w:szCs w:val="24"/>
        </w:rPr>
      </w:pPr>
    </w:p>
    <w:p w14:paraId="331549F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Решение вопроса о жилой застройке, расположенной в СЗЗ, может решаться</w:t>
      </w:r>
    </w:p>
    <w:p w14:paraId="52C2FB5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несколькими путями: </w:t>
      </w:r>
    </w:p>
    <w:p w14:paraId="1D303EE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жилая застройка может быть вынесена из СЗЗ. Выполнение мероприятий,</w:t>
      </w:r>
    </w:p>
    <w:p w14:paraId="5EEABE2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включая отселение жителей, обеспечивают должностные лица соответствующих промышленных объектов и производств;</w:t>
      </w:r>
    </w:p>
    <w:p w14:paraId="6E8E810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размер СЗЗ для действующих объектов может быть уменьшен.</w:t>
      </w:r>
    </w:p>
    <w:p w14:paraId="6BF93B6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14:paraId="5369492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линейных объектов инженерной инфраструктуры устанавливаются санитарные разрывы, размеры и режимы использования которых также устанавливается СанПиН 2.2.1/2.1.1.1200-03.</w:t>
      </w:r>
    </w:p>
    <w:p w14:paraId="0928D39C" w14:textId="77777777" w:rsidR="004C6AA9" w:rsidRPr="00BD7ACF"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14:paraId="7E4ACB1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14:paraId="165EB6E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устанавливаются:</w:t>
      </w:r>
    </w:p>
    <w:p w14:paraId="4A9CA67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 м, 1-20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10 м, 35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15 м, 110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20 м, 150 и 220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25 м, 300, 500, +/-400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30 м;</w:t>
      </w:r>
    </w:p>
    <w:p w14:paraId="76AC2E6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467CFE3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44311A8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вдоль переходов воздушных линий электропередачи через водоемы (реки, каналы, озера и др.);</w:t>
      </w:r>
    </w:p>
    <w:p w14:paraId="2AD3C71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1989CEF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56D4CA9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14:paraId="3C6DEBC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FFB566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менее 1000 вольт запрещается:</w:t>
      </w:r>
    </w:p>
    <w:p w14:paraId="482FC70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BF418A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0E63DF0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2870915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производить переключения и подключения в электрических сетях, разводить огонь в пределах охранных зон ВЛ;</w:t>
      </w:r>
    </w:p>
    <w:p w14:paraId="0185C45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размещать свалки.</w:t>
      </w:r>
    </w:p>
    <w:p w14:paraId="03C983B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64CDC11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строительство, капитальный ремонт, реконструкция или снос зданий и сооружений;</w:t>
      </w:r>
    </w:p>
    <w:p w14:paraId="44767A7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горные, взрывные, мелиоративные работы, в том числе связанные с временным затоплением земель;</w:t>
      </w:r>
    </w:p>
    <w:p w14:paraId="1045FF2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посадка и вырубка деревьев и кустарников;</w:t>
      </w:r>
    </w:p>
    <w:p w14:paraId="685A4AA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6AEF513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14:paraId="7A0CB08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полевые сельскохозяйственные работы с применением сельскохозяйственных машин и оборудования высотой более 4 метров.</w:t>
      </w:r>
    </w:p>
    <w:p w14:paraId="53DD38B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без письменного решения о согласовании сетевых организаций запрещается:</w:t>
      </w:r>
    </w:p>
    <w:p w14:paraId="68D64A5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14:paraId="7FEF588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складировать или размещать хранилища любых, в том числе горюче-смазочных, материалов.</w:t>
      </w:r>
    </w:p>
    <w:p w14:paraId="1C241A3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В охранных зонах, установленных для объектов электросетевого хозяйства напряжением свыше 1000 вольт запрещается:</w:t>
      </w:r>
    </w:p>
    <w:p w14:paraId="300EB4D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F3C04B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7C8E39F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7753D11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производить переключения и подключения в электрических сетях, разводить огонь в пределах охранных зон ВЛ;</w:t>
      </w:r>
    </w:p>
    <w:p w14:paraId="6589371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размещать свалки.</w:t>
      </w:r>
    </w:p>
    <w:p w14:paraId="5C13888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свыше 1000 вольт, запрещается:</w:t>
      </w:r>
    </w:p>
    <w:p w14:paraId="7469AA1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складировать или размещать хранилища любых, в том числе горюче-смазочных, материалов;</w:t>
      </w:r>
    </w:p>
    <w:p w14:paraId="14AE0DC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453E07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0D7062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осуществлять проход судов с поднятыми стрелами кранов и других механизмов (в охранных зонах воздушных линий электропередачи).</w:t>
      </w:r>
    </w:p>
    <w:p w14:paraId="6413E69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6A82730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строительство, капитальный ремонт, реконструкция или снос зданий и сооружений;</w:t>
      </w:r>
    </w:p>
    <w:p w14:paraId="29834ED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горные, взрывные, мелиоративные работы, в том числе связанные с временным затоплением земель;</w:t>
      </w:r>
    </w:p>
    <w:p w14:paraId="2D73BD7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посадка и вырубка деревьев и кустарников;</w:t>
      </w:r>
    </w:p>
    <w:p w14:paraId="4C3906C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42C6CEA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FF1960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2159CC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22D53E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8. полевые сельскохозяйственные работы с применением сельскохозяйственных машин и оборудования высотой более 4 метров (в охранных зонах воздушных линий </w:t>
      </w:r>
      <w:r w:rsidRPr="00F15AED">
        <w:rPr>
          <w:rFonts w:ascii="Times New Roman" w:hAnsi="Times New Roman" w:cs="Times New Roman"/>
          <w:color w:val="000000"/>
          <w:sz w:val="24"/>
          <w:szCs w:val="24"/>
        </w:rPr>
        <w:lastRenderedPageBreak/>
        <w:t>электропередачи) или полевые работы, связанные с вспашкой земли (в охранных зонах кабельных линий электропередачи)</w:t>
      </w:r>
    </w:p>
    <w:p w14:paraId="3FF82F7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p>
    <w:p w14:paraId="2F42AA33" w14:textId="77777777" w:rsidR="004C6AA9" w:rsidRDefault="004C6AA9" w:rsidP="004C6AA9">
      <w:pPr>
        <w:pStyle w:val="a6"/>
        <w:tabs>
          <w:tab w:val="left" w:pos="993"/>
        </w:tabs>
        <w:spacing w:after="0"/>
        <w:ind w:firstLine="567"/>
        <w:contextualSpacing/>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14:paraId="2B882D9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Способы прокладки магистральных трубопроводов, характеристики охранных зон, ограничения охранных зон и другие параметры устанавливаются в соответствии со СНиП 2.05.06-85 (2000) и Постановлением Госгортехнадзора Российской Федерации № 9 от 22.04.1992 «Правила охраны магистральных трубопроводов».</w:t>
      </w:r>
    </w:p>
    <w:p w14:paraId="2248A84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Определены следующие размеры охранных зон:</w:t>
      </w:r>
    </w:p>
    <w:p w14:paraId="586CAA1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1. вдоль трасс трубопроводов, транспортирующих нефть природный газ, нефтепродукты, нефтяной и искусственный углеводородные </w:t>
      </w:r>
      <w:proofErr w:type="spellStart"/>
      <w:r w:rsidRPr="00F15AED">
        <w:rPr>
          <w:rFonts w:ascii="Times New Roman" w:hAnsi="Times New Roman" w:cs="Times New Roman"/>
          <w:color w:val="000000"/>
          <w:sz w:val="24"/>
          <w:szCs w:val="24"/>
        </w:rPr>
        <w:t>газы</w:t>
      </w:r>
      <w:proofErr w:type="spellEnd"/>
      <w:r w:rsidRPr="00F15AED">
        <w:rPr>
          <w:rFonts w:ascii="Times New Roman" w:hAnsi="Times New Roman" w:cs="Times New Roman"/>
          <w:color w:val="000000"/>
          <w:sz w:val="24"/>
          <w:szCs w:val="24"/>
        </w:rPr>
        <w:t>-в виде участка земли, ограниченного условными линиями, проходящими в 25 метрах от оси трубопровода с каждой стороны;</w:t>
      </w:r>
    </w:p>
    <w:p w14:paraId="5BC74A8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2. вдоль трасс трубопроводов, транспортирующих сжиженные углеводородные </w:t>
      </w:r>
      <w:proofErr w:type="spellStart"/>
      <w:r w:rsidRPr="00F15AED">
        <w:rPr>
          <w:rFonts w:ascii="Times New Roman" w:hAnsi="Times New Roman" w:cs="Times New Roman"/>
          <w:color w:val="000000"/>
          <w:sz w:val="24"/>
          <w:szCs w:val="24"/>
        </w:rPr>
        <w:t>газы</w:t>
      </w:r>
      <w:proofErr w:type="spellEnd"/>
      <w:r w:rsidRPr="00F15AED">
        <w:rPr>
          <w:rFonts w:ascii="Times New Roman" w:hAnsi="Times New Roman" w:cs="Times New Roman"/>
          <w:color w:val="000000"/>
          <w:sz w:val="24"/>
          <w:szCs w:val="24"/>
        </w:rPr>
        <w:t>, нестабильные бензин и конденсат-в виде участка земли, ограниченного условными линиями, проходящими в 100 метрах от оси трубопровода с каждой стороны;</w:t>
      </w:r>
    </w:p>
    <w:p w14:paraId="078383D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вдоль трасс многониточных трубопроводов-в виде участка земли, ограниченного условными линиями, проходящими на указанных выше расстояниях от осей крайних трубопроводов;</w:t>
      </w:r>
    </w:p>
    <w:p w14:paraId="5B64FA8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14:paraId="4BEB4AA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5. вокруг емкостей для хранения и </w:t>
      </w:r>
      <w:proofErr w:type="spellStart"/>
      <w:r w:rsidRPr="00F15AED">
        <w:rPr>
          <w:rFonts w:ascii="Times New Roman" w:hAnsi="Times New Roman" w:cs="Times New Roman"/>
          <w:color w:val="000000"/>
          <w:sz w:val="24"/>
          <w:szCs w:val="24"/>
        </w:rPr>
        <w:t>разгазирования</w:t>
      </w:r>
      <w:proofErr w:type="spellEnd"/>
      <w:r w:rsidRPr="00F15AED">
        <w:rPr>
          <w:rFonts w:ascii="Times New Roman" w:hAnsi="Times New Roman" w:cs="Times New Roman"/>
          <w:color w:val="000000"/>
          <w:sz w:val="24"/>
          <w:szCs w:val="24"/>
        </w:rPr>
        <w:t xml:space="preserve"> конденсата, земляных амбаров для аварийного выпуска продукции-в виде участка земли, ограниченного замкнутой линией, отстоящей от границ территорий указанных объектов на 50 метров во все стороны;</w:t>
      </w:r>
    </w:p>
    <w:p w14:paraId="1C9BEB6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нефтепродуктов-в виде участка земли, ограниченного замкнутой линией, отстоящей от границ территорий указанных объектов на 100 метров во все стороны.</w:t>
      </w:r>
    </w:p>
    <w:p w14:paraId="24A3404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трубопроводов запрещается:</w:t>
      </w:r>
    </w:p>
    <w:p w14:paraId="25E6174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перемещать, засыпать и ломать опознавательные и сигнальные знаки, контрольно-измерительные пункты;</w:t>
      </w:r>
    </w:p>
    <w:p w14:paraId="0716A6D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0B0BC04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устраивать всякого рода свалки, выливать растворы кислот, солей и щелочей;</w:t>
      </w:r>
    </w:p>
    <w:p w14:paraId="5CDD324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местность-от аварийного разлива транспортируемой продукции;</w:t>
      </w:r>
    </w:p>
    <w:p w14:paraId="2CDE7B4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бросать якоря, проходить с отданными якорями, цепями, лотами, волокушами и тралами, производить дноуглубительные и землечерпальные работы;</w:t>
      </w:r>
    </w:p>
    <w:p w14:paraId="6E2C101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разводить огонь и размещать какие-либо открытые или закрытые источники огня.</w:t>
      </w:r>
    </w:p>
    <w:p w14:paraId="2B71E5C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трубопроводов без письменного разрешения предприятий трубопроводного транспорта запрещается:</w:t>
      </w:r>
    </w:p>
    <w:p w14:paraId="4B8999C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возводить любые постройки и сооружения;</w:t>
      </w:r>
    </w:p>
    <w:p w14:paraId="78DE2D6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2. высаживать деревья и кустарники всех видов, складировать корма, удобрения, материалы, сено и солому, располагать коновязи, содержать скот, выделять </w:t>
      </w:r>
      <w:r w:rsidRPr="00F15AED">
        <w:rPr>
          <w:rFonts w:ascii="Times New Roman" w:hAnsi="Times New Roman" w:cs="Times New Roman"/>
          <w:color w:val="000000"/>
          <w:sz w:val="24"/>
          <w:szCs w:val="24"/>
        </w:rPr>
        <w:lastRenderedPageBreak/>
        <w:t>рыбопромысловые участки, производить добычу рыбы, а также водных животных и растений, устраивать водопои, производить колку и заготовку льда;</w:t>
      </w:r>
    </w:p>
    <w:p w14:paraId="7E7FCF4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сооружать проезды и переезды через трассы трубопроводов;</w:t>
      </w:r>
    </w:p>
    <w:p w14:paraId="083EFBE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устраивать стоянки автомобильного транспорта, тракторов и механизмов;</w:t>
      </w:r>
    </w:p>
    <w:p w14:paraId="7352C08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размещать сады и огороды;</w:t>
      </w:r>
    </w:p>
    <w:p w14:paraId="48B105A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производить мелиоративные земляные работы, сооружать оросительные и осушительные системы;</w:t>
      </w:r>
    </w:p>
    <w:p w14:paraId="4A32FFB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производить всякого рода открытые и подземные, горные, строительные, монтажные и взрывные работы, планировку грунта.</w:t>
      </w:r>
    </w:p>
    <w:p w14:paraId="218992E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14:paraId="35D4BBC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3D3556D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Предприятиям трубопроводного транспорта разрешается:</w:t>
      </w:r>
    </w:p>
    <w:p w14:paraId="4250D51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14:paraId="320A9CA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14:paraId="5C299F3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14:paraId="43CD0EC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СП «Градостроительство. Планировка и застройка городских и сельских поселений». установлены расстояния от газопроводов до иных линейных объектов. СНиП 2.05.13-90 «Нефтепродуктопроводы, прокладываемые на территории городов и других населенных пунктов» устанавливает минимальные расстояния от нефтепродуктопроводов, прокладываемых на территории городов и других населенных пунктов, до зданий, сооружений и инженерных сетей.</w:t>
      </w:r>
    </w:p>
    <w:p w14:paraId="2CBD3C1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Требования к прохождению трасс линий связи и радиофикации, требования к</w:t>
      </w:r>
    </w:p>
    <w:p w14:paraId="72B8117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охране линий и сооружений связи и радиофикации определяются постановлением Правительства Российской Федерации от 09.06.1995 № 578 «Об утверждении Правил охраны линий и сооружений связи Российской Федерации» и СП «Градостроительство. Планировка и застройка городских и сельских поселений».</w:t>
      </w:r>
    </w:p>
    <w:p w14:paraId="1A837992" w14:textId="77777777" w:rsidR="004C6AA9" w:rsidRPr="00BD7ACF"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14:paraId="40DBA07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14:paraId="44A6F70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54608C0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трассах кабельных и воздушных линий связи и линий радиофикации:</w:t>
      </w:r>
    </w:p>
    <w:p w14:paraId="16E9E93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устанавливаются охранные зоны с особыми условиями использования:</w:t>
      </w:r>
    </w:p>
    <w:p w14:paraId="26A51E6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278B2D9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2160656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создаются просеки в лесных массивах и зеленых насаждениях:</w:t>
      </w:r>
    </w:p>
    <w:p w14:paraId="0A1EE3B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5E124E9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7F5D439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вдоль трассы кабеля связи – шириной не менее 6,0 метров (по 3,0 метра с каждой стороны от кабеля связи);</w:t>
      </w:r>
    </w:p>
    <w:p w14:paraId="37F761D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все работы в охранных зонах линий и сооружений связи, линий и сооружений</w:t>
      </w:r>
    </w:p>
    <w:p w14:paraId="2871F29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радиофикации выполняются с соблюдением действующих нормативных документов по правилам производства и приемки работ.</w:t>
      </w:r>
    </w:p>
    <w:p w14:paraId="3674512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27599417" w14:textId="77777777" w:rsidR="004C6AA9" w:rsidRPr="004C78E8"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14:paraId="3293112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СанПиНом 2.1.4.1110-02 и СП 31.13330.2012 источники хозяйственно-питьевого водоснабжения должны иметь зоны санитарной охраны (ЗСО).</w:t>
      </w:r>
    </w:p>
    <w:p w14:paraId="4F067E2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47228EB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13C9AF3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3B53955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1094111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а) для водотоков:</w:t>
      </w:r>
    </w:p>
    <w:p w14:paraId="1B5FFF2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вверх по течению – не менее 200 м от водозабора;</w:t>
      </w:r>
    </w:p>
    <w:p w14:paraId="4CCBB78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вниз по течению – не менее 100 м от водозабора;</w:t>
      </w:r>
    </w:p>
    <w:p w14:paraId="3E4BCF3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по прилегающему к водозабору берегу – не менее 100 м от линии уреза воды летне-осенней межени;</w:t>
      </w:r>
    </w:p>
    <w:p w14:paraId="7D5A4F4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0C9FEA6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w:t>
      </w:r>
      <w:r w:rsidRPr="00F15AED">
        <w:rPr>
          <w:rFonts w:ascii="Times New Roman" w:hAnsi="Times New Roman" w:cs="Times New Roman"/>
          <w:color w:val="000000"/>
          <w:sz w:val="24"/>
          <w:szCs w:val="24"/>
        </w:rPr>
        <w:lastRenderedPageBreak/>
        <w:t>менее 100 м во всех направлениях по акватории водозабора и по прилегающему к водозабору берегу от линии уреза воды при летне-осенней межени.</w:t>
      </w:r>
    </w:p>
    <w:p w14:paraId="6DF121D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56AC824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330E04B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3BD7485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Граница первого пояса ЗСО водопроводных сооружений принимается на расстоянии:</w:t>
      </w:r>
    </w:p>
    <w:p w14:paraId="4CFF922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стен запасных и регулирующих емкостей, фильтров и контактных осветлителей – не менее 30 м;</w:t>
      </w:r>
    </w:p>
    <w:p w14:paraId="03973D9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водонапорных башен – не менее 10 м;</w:t>
      </w:r>
    </w:p>
    <w:p w14:paraId="5C216AC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 от остальных помещений (отстойники, </w:t>
      </w:r>
      <w:proofErr w:type="spellStart"/>
      <w:r w:rsidRPr="00F15AED">
        <w:rPr>
          <w:rFonts w:ascii="Times New Roman" w:hAnsi="Times New Roman" w:cs="Times New Roman"/>
          <w:color w:val="000000"/>
          <w:sz w:val="24"/>
          <w:szCs w:val="24"/>
        </w:rPr>
        <w:t>реагентное</w:t>
      </w:r>
      <w:proofErr w:type="spellEnd"/>
      <w:r w:rsidRPr="00F15AED">
        <w:rPr>
          <w:rFonts w:ascii="Times New Roman" w:hAnsi="Times New Roman" w:cs="Times New Roman"/>
          <w:color w:val="000000"/>
          <w:sz w:val="24"/>
          <w:szCs w:val="24"/>
        </w:rPr>
        <w:t xml:space="preserve"> хозяйство, склад хлора, насосные станции и др.) – не менее 15м.</w:t>
      </w:r>
    </w:p>
    <w:p w14:paraId="090AD16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Ширину санитарно-защитной полосы следует принимать по обе стороны от крайних линий водопровода:</w:t>
      </w:r>
    </w:p>
    <w:p w14:paraId="7F10263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отсутствии грунтовых вод не менее 10 м при диаметре водоводов до 1 000 мм и не менее 20 м при диаметре водоводов более 1 000 мм;</w:t>
      </w:r>
    </w:p>
    <w:p w14:paraId="29972F5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наличии грунтовых вод – не менее 50 м вне зависимости от диаметра водоводов.</w:t>
      </w:r>
    </w:p>
    <w:p w14:paraId="27FF5C1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Не допускается:</w:t>
      </w:r>
    </w:p>
    <w:p w14:paraId="0A7CCF8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посадка высокоствольных деревьев;</w:t>
      </w:r>
    </w:p>
    <w:p w14:paraId="71311F9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496BA2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размещение жилых и хозяйственно-бытовых зданий, проживание  людей;</w:t>
      </w:r>
    </w:p>
    <w:p w14:paraId="256F53A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закачка отработанных вод в подземные горизонты;</w:t>
      </w:r>
    </w:p>
    <w:p w14:paraId="3AE8714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подземное складирование твердых отходов;</w:t>
      </w:r>
    </w:p>
    <w:p w14:paraId="024E7B3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разработка недр земли;</w:t>
      </w:r>
    </w:p>
    <w:p w14:paraId="17D9152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7. размещение складов горюче-смазочных материалов, ядохимикатов и минеральных удобрений, накопителей </w:t>
      </w:r>
      <w:proofErr w:type="spellStart"/>
      <w:r w:rsidRPr="00F15AED">
        <w:rPr>
          <w:rFonts w:ascii="Times New Roman" w:hAnsi="Times New Roman" w:cs="Times New Roman"/>
          <w:color w:val="000000"/>
          <w:sz w:val="24"/>
          <w:szCs w:val="24"/>
        </w:rPr>
        <w:t>промстоков</w:t>
      </w:r>
      <w:proofErr w:type="spellEnd"/>
      <w:r w:rsidRPr="00F15AED">
        <w:rPr>
          <w:rFonts w:ascii="Times New Roman" w:hAnsi="Times New Roman" w:cs="Times New Roman"/>
          <w:color w:val="000000"/>
          <w:sz w:val="24"/>
          <w:szCs w:val="24"/>
        </w:rPr>
        <w:t xml:space="preserve">, </w:t>
      </w:r>
      <w:proofErr w:type="spellStart"/>
      <w:r w:rsidRPr="00F15AED">
        <w:rPr>
          <w:rFonts w:ascii="Times New Roman" w:hAnsi="Times New Roman" w:cs="Times New Roman"/>
          <w:color w:val="000000"/>
          <w:sz w:val="24"/>
          <w:szCs w:val="24"/>
        </w:rPr>
        <w:t>шламохранилищ</w:t>
      </w:r>
      <w:proofErr w:type="spellEnd"/>
      <w:r w:rsidRPr="00F15AED">
        <w:rPr>
          <w:rFonts w:ascii="Times New Roman" w:hAnsi="Times New Roman" w:cs="Times New Roman"/>
          <w:color w:val="000000"/>
          <w:sz w:val="24"/>
          <w:szCs w:val="24"/>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14:paraId="7E0DCA9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72220DF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9. применение удобрений и ядохимикатов;</w:t>
      </w:r>
    </w:p>
    <w:p w14:paraId="1F7FD55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10. рубка леса главного пользования и реконструкции.</w:t>
      </w:r>
    </w:p>
    <w:p w14:paraId="06274AA3" w14:textId="77777777" w:rsidR="004C6AA9" w:rsidRPr="004C78E8"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14:paraId="2C670A4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В соответствии с Водным кодексом Российской Федерации от 03.06.2006 № 74-ФЗ водоохранными зонами являются территории, которые примыкают к береговой линии </w:t>
      </w:r>
      <w:r w:rsidRPr="00F15AED">
        <w:rPr>
          <w:rFonts w:ascii="Times New Roman" w:hAnsi="Times New Roman" w:cs="Times New Roman"/>
          <w:color w:val="000000"/>
          <w:sz w:val="24"/>
          <w:szCs w:val="24"/>
        </w:rPr>
        <w:lastRenderedPageBreak/>
        <w:t>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80164E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8891DC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водоохранной зоны рек или ручьев устанавливается от их истока для рек или ручьев протяженностью:</w:t>
      </w:r>
    </w:p>
    <w:p w14:paraId="7F49358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до десяти километров – в размере пятидесяти метров;</w:t>
      </w:r>
    </w:p>
    <w:p w14:paraId="3697B07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от десяти до пятидесяти километров – в размере ста метров;</w:t>
      </w:r>
    </w:p>
    <w:p w14:paraId="7459D46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от пятидесяти километров и более – в размере двухсот метров.</w:t>
      </w:r>
    </w:p>
    <w:p w14:paraId="3536EB2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16E73E5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404E371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Водоохранные зоны магистральных или межхозяйственных каналов совпадают по ширине с полосами отводов таких каналов.</w:t>
      </w:r>
    </w:p>
    <w:p w14:paraId="13A33CE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864267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35244DB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CC63F0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6C6C7EF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ст. 65 Водного кодекса Российской Федерации в границах водоохранных зон запрещаются:</w:t>
      </w:r>
    </w:p>
    <w:p w14:paraId="195026B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использование сточных вод в целях регулирования плодородия почв;</w:t>
      </w:r>
    </w:p>
    <w:p w14:paraId="32E9477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A67810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осуществление авиационных мер по борьбе с вредными организмами;</w:t>
      </w:r>
    </w:p>
    <w:p w14:paraId="2FCE2A2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33526D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w:t>
      </w:r>
      <w:r w:rsidRPr="00F15AED">
        <w:rPr>
          <w:rFonts w:ascii="Times New Roman" w:hAnsi="Times New Roman" w:cs="Times New Roman"/>
          <w:color w:val="000000"/>
          <w:sz w:val="24"/>
          <w:szCs w:val="24"/>
        </w:rPr>
        <w:lastRenderedPageBreak/>
        <w:t>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91FD0C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49A72B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сброс сточных, в том числе дренажных, вод;</w:t>
      </w:r>
    </w:p>
    <w:p w14:paraId="442F7DF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D00625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42CA90B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централизованные системы водоотведения (канализации), централизованные ливневые системы водоотведения;</w:t>
      </w:r>
    </w:p>
    <w:p w14:paraId="701F350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841C78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0E9131A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32BC8B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71C0BD0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0A214CC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A8C2D6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2EB7064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прибрежных защитных полос наряду с установленными ч. 15 ст. 65 Водного кодекса ограничениями запрещаются:</w:t>
      </w:r>
    </w:p>
    <w:p w14:paraId="3E79030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распашка земель;</w:t>
      </w:r>
    </w:p>
    <w:p w14:paraId="4374E0B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размещение отвалов размываемых грунтов;</w:t>
      </w:r>
    </w:p>
    <w:p w14:paraId="75DE359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выпас сельскохозяйственных животных и организация для них летних лагерей, ванн.</w:t>
      </w:r>
    </w:p>
    <w:p w14:paraId="68BA723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14:paraId="53BB8C5B" w14:textId="77777777" w:rsidR="004C6AA9" w:rsidRPr="004C78E8"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14:paraId="5D044EA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094972F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61CB7C7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Зоны затопления определяются в отношении:</w:t>
      </w:r>
    </w:p>
    <w:p w14:paraId="5671BC50"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а) территорий, которые прилегают к </w:t>
      </w:r>
      <w:proofErr w:type="spellStart"/>
      <w:r w:rsidRPr="00F15AED">
        <w:rPr>
          <w:rFonts w:ascii="Times New Roman" w:hAnsi="Times New Roman" w:cs="Times New Roman"/>
          <w:color w:val="000000"/>
          <w:sz w:val="24"/>
          <w:szCs w:val="24"/>
        </w:rPr>
        <w:t>незарегулированным</w:t>
      </w:r>
      <w:proofErr w:type="spellEnd"/>
      <w:r w:rsidRPr="00F15AED">
        <w:rPr>
          <w:rFonts w:ascii="Times New Roman" w:hAnsi="Times New Roman" w:cs="Times New Roman"/>
          <w:color w:val="000000"/>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64522AE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F455BC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территорий, прилегающих к естественным водоемам, затапливаемых при уровнях воды однопроцентной обеспеченности;</w:t>
      </w:r>
    </w:p>
    <w:p w14:paraId="62DDC18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7056E7C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5107C2C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31C7E000" w14:textId="77777777" w:rsidR="004C6AA9" w:rsidRDefault="004C6AA9" w:rsidP="004C6AA9">
      <w:pPr>
        <w:pStyle w:val="ConsNonformat"/>
        <w:widowControl/>
        <w:ind w:firstLine="709"/>
        <w:jc w:val="both"/>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BE9311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C0C6DE9"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использование сточных вод в целях регулирования плодородия почв;</w:t>
      </w:r>
    </w:p>
    <w:p w14:paraId="23E14C7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53FAD1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осуществление авиационных мер по борьбе с вредными организмами.</w:t>
      </w:r>
    </w:p>
    <w:p w14:paraId="46DF9A0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14:paraId="0B25D0FF" w14:textId="77777777" w:rsidR="004C6AA9" w:rsidRPr="004C78E8"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14:paraId="44CF8C2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69413D0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06CF864C"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625FC70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Регламенты использования территории СЗЗ определены СанПиН 2.2.1/2.1.1.1200-03.</w:t>
      </w:r>
    </w:p>
    <w:p w14:paraId="0F636B4E" w14:textId="77777777" w:rsidR="004C6AA9" w:rsidRPr="004C78E8" w:rsidRDefault="004C6AA9" w:rsidP="004C6AA9">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Pr>
          <w:rFonts w:ascii="Times New Roman" w:hAnsi="Times New Roman"/>
          <w:b/>
          <w:sz w:val="24"/>
          <w:szCs w:val="24"/>
        </w:rPr>
        <w:t xml:space="preserve"> </w:t>
      </w:r>
      <w:r w:rsidRPr="004C78E8">
        <w:rPr>
          <w:rFonts w:ascii="Times New Roman" w:hAnsi="Times New Roman"/>
          <w:b/>
          <w:sz w:val="24"/>
          <w:szCs w:val="24"/>
        </w:rPr>
        <w:t>коммуникаций</w:t>
      </w:r>
    </w:p>
    <w:p w14:paraId="74184A4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14:paraId="62E76A4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14:paraId="62E5EF6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14:paraId="2A1E1DA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Зоны земель специального охранного назначения не включаются в полосу отвода, но для них устанавливаются особые условия землепользования.</w:t>
      </w:r>
    </w:p>
    <w:p w14:paraId="60657F3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14:paraId="30CD529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14:paraId="4FE74CBE" w14:textId="77777777" w:rsidR="004C6AA9" w:rsidRPr="004C78E8"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14:paraId="7777EA9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14:paraId="4E6F8D5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288DADB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- 75 метров для автомобильных дорог первой и второй категорий;</w:t>
      </w:r>
    </w:p>
    <w:p w14:paraId="5E4D923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- 50 метров для автомобильных дорог третьей и четвёртой категории;</w:t>
      </w:r>
    </w:p>
    <w:p w14:paraId="60EFB1F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- 25 метров для автомобильных дорог пятой категории;</w:t>
      </w:r>
    </w:p>
    <w:p w14:paraId="668BCE2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1C6FFA6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-150 метров для участков автомобильных дорог, построенных для объездов городов с численностью населения свыше 250 тысяч человек.</w:t>
      </w:r>
    </w:p>
    <w:p w14:paraId="0EE5BAD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придорожных полос автомобильных дорог в соответствии с</w:t>
      </w:r>
    </w:p>
    <w:p w14:paraId="1E3D0B1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14:paraId="26DF546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14:paraId="60B61EED"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45CD61AF" w14:textId="77777777" w:rsidR="004C6AA9" w:rsidRPr="00BD7ACF"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i/>
          <w:sz w:val="24"/>
          <w:szCs w:val="24"/>
        </w:rPr>
      </w:pPr>
      <w:r w:rsidRPr="004C78E8">
        <w:rPr>
          <w:rFonts w:ascii="Times New Roman" w:hAnsi="Times New Roman"/>
          <w:b/>
          <w:sz w:val="24"/>
          <w:szCs w:val="24"/>
        </w:rPr>
        <w:t>Охранные зоны объектов теплоснабжения</w:t>
      </w:r>
    </w:p>
    <w:p w14:paraId="73294C8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в зонах с особыми условиями использования территории тепловых сетей устанавливаются на основании СНиП 41-02-2003 «Тепловые сети»; СП «Градостроительство. Планировка и застройка городских и сельских поселений».</w:t>
      </w:r>
    </w:p>
    <w:p w14:paraId="12694AE8" w14:textId="77777777" w:rsidR="004C6AA9" w:rsidRPr="00AD6485" w:rsidRDefault="004C6AA9" w:rsidP="004C6AA9">
      <w:pPr>
        <w:tabs>
          <w:tab w:val="left" w:pos="1542"/>
        </w:tabs>
        <w:spacing w:before="120"/>
        <w:ind w:firstLine="567"/>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14:paraId="6C6B6FE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w:t>
      </w:r>
    </w:p>
    <w:p w14:paraId="70B212D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строительства в зонах с особыми условиями использования территории сетей канализации, а также общегородских коллекторов инженерных коммуникаций </w:t>
      </w:r>
      <w:r w:rsidRPr="00F15AED">
        <w:rPr>
          <w:rFonts w:ascii="Times New Roman" w:hAnsi="Times New Roman" w:cs="Times New Roman"/>
          <w:color w:val="000000"/>
          <w:sz w:val="24"/>
          <w:szCs w:val="24"/>
        </w:rPr>
        <w:lastRenderedPageBreak/>
        <w:t>устанавливаются в соответствии с СП «Градостроительство. Планировка и застройка городских и сельских поселений».</w:t>
      </w:r>
    </w:p>
    <w:p w14:paraId="7A8AAFF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Расстояние от подземных сетей канализации (бытовой и дождевой) составляет:</w:t>
      </w:r>
    </w:p>
    <w:p w14:paraId="358E083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зданий и сооружений – 3 метра;</w:t>
      </w:r>
    </w:p>
    <w:p w14:paraId="24DE5D0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ограждений предприятий, эстакад, опор контактной сети и связи, железных дорог – 1,5 метра;</w:t>
      </w:r>
    </w:p>
    <w:p w14:paraId="01A3CC15"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оси крайнего пути железных дорог колеи 1520 мм, но не менее глубины траншей до подошвы насыпи и бровки выемки – 4 метра;</w:t>
      </w:r>
    </w:p>
    <w:p w14:paraId="03D902B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оси крайнего пути железных дорог колеи 750 мм и трамвая–2,8 метра;</w:t>
      </w:r>
    </w:p>
    <w:p w14:paraId="374B06F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бортового камня улицы, дорог и (кромки проезжей части, укрепленной полосы обочины) – 1,5 метра;</w:t>
      </w:r>
    </w:p>
    <w:p w14:paraId="545641AB"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наружной бровки кювета или подошвы насыпи дороги – 1 метр;</w:t>
      </w:r>
    </w:p>
    <w:p w14:paraId="0C223037"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до фундаментов опор воздушных линий электропередачи напряжением до 1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наружного освещения, контактной сети трамваев и троллейбусов–1 метр;</w:t>
      </w:r>
    </w:p>
    <w:p w14:paraId="16A06176"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до фундаментов опор воздушных линий электропередачи напряжением св. 1 до 35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 2 метра;</w:t>
      </w:r>
    </w:p>
    <w:p w14:paraId="21C7972E"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до фундаментов опор воздушных линий электропередачи напряжением св. 35 до 110 </w:t>
      </w:r>
      <w:proofErr w:type="spellStart"/>
      <w:r w:rsidRPr="00F15AED">
        <w:rPr>
          <w:rFonts w:ascii="Times New Roman" w:hAnsi="Times New Roman" w:cs="Times New Roman"/>
          <w:color w:val="000000"/>
          <w:sz w:val="24"/>
          <w:szCs w:val="24"/>
        </w:rPr>
        <w:t>кВ</w:t>
      </w:r>
      <w:proofErr w:type="spellEnd"/>
      <w:r w:rsidRPr="00F15AED">
        <w:rPr>
          <w:rFonts w:ascii="Times New Roman" w:hAnsi="Times New Roman" w:cs="Times New Roman"/>
          <w:color w:val="000000"/>
          <w:sz w:val="24"/>
          <w:szCs w:val="24"/>
        </w:rPr>
        <w:t xml:space="preserve"> и выше – 3 метра.</w:t>
      </w:r>
    </w:p>
    <w:p w14:paraId="00FF72BE" w14:textId="77777777" w:rsidR="004C6AA9" w:rsidRPr="004C78E8" w:rsidRDefault="004C6AA9" w:rsidP="004C6AA9">
      <w:pPr>
        <w:pStyle w:val="a4"/>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62E18AE2"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0199F239" w14:textId="77777777" w:rsidR="004C6AA9" w:rsidRPr="004C78E8" w:rsidRDefault="004C6AA9" w:rsidP="004C6AA9">
      <w:pPr>
        <w:pStyle w:val="a4"/>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14:paraId="09EE25C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14:paraId="102C68E4"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12C09BC8"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0224F22F"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14:paraId="5E6B987A"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60C566A3"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14:paraId="0FFF5A01" w14:textId="77777777" w:rsidR="004C6AA9" w:rsidRPr="00F15AED" w:rsidRDefault="004C6AA9" w:rsidP="004C6AA9">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522C8339" w14:textId="77777777" w:rsidR="004C6AA9" w:rsidRPr="00FF1C2E" w:rsidRDefault="004C6AA9" w:rsidP="004C6AA9">
      <w:pPr>
        <w:spacing w:line="240" w:lineRule="auto"/>
        <w:jc w:val="both"/>
        <w:rPr>
          <w:rFonts w:ascii="Times New Roman" w:eastAsia="Times New Roman" w:hAnsi="Times New Roman" w:cs="Times New Roman"/>
          <w:b/>
          <w:sz w:val="26"/>
          <w:szCs w:val="26"/>
        </w:rPr>
      </w:pPr>
    </w:p>
    <w:p w14:paraId="10B2F7A7" w14:textId="77777777" w:rsidR="002536EF" w:rsidRPr="00FF1C2E" w:rsidRDefault="002536EF" w:rsidP="00FF1C2E">
      <w:pPr>
        <w:autoSpaceDE w:val="0"/>
        <w:autoSpaceDN w:val="0"/>
        <w:adjustRightInd w:val="0"/>
        <w:spacing w:after="0" w:line="240" w:lineRule="auto"/>
        <w:ind w:firstLine="540"/>
        <w:jc w:val="both"/>
        <w:rPr>
          <w:rFonts w:ascii="Times New Roman" w:hAnsi="Times New Roman" w:cs="Times New Roman"/>
        </w:rPr>
      </w:pPr>
    </w:p>
    <w:sectPr w:rsidR="002536EF" w:rsidRPr="00FF1C2E" w:rsidSect="0067741C">
      <w:footerReference w:type="default" r:id="rId60"/>
      <w:footerReference w:type="first" r:id="rId61"/>
      <w:pgSz w:w="11906" w:h="16838"/>
      <w:pgMar w:top="851" w:right="851" w:bottom="851" w:left="1701" w:header="737"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00F3" w14:textId="77777777" w:rsidR="00111048" w:rsidRDefault="00111048" w:rsidP="00DC4A7B">
      <w:pPr>
        <w:spacing w:after="0" w:line="240" w:lineRule="auto"/>
      </w:pPr>
      <w:r>
        <w:separator/>
      </w:r>
    </w:p>
  </w:endnote>
  <w:endnote w:type="continuationSeparator" w:id="0">
    <w:p w14:paraId="5E086B4C" w14:textId="77777777" w:rsidR="00111048" w:rsidRDefault="00111048" w:rsidP="00DC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268729"/>
      <w:docPartObj>
        <w:docPartGallery w:val="Page Numbers (Bottom of Page)"/>
        <w:docPartUnique/>
      </w:docPartObj>
    </w:sdtPr>
    <w:sdtContent>
      <w:p w14:paraId="477264D2" w14:textId="77777777" w:rsidR="00A30666" w:rsidRDefault="00A30666">
        <w:pPr>
          <w:pStyle w:val="af5"/>
          <w:jc w:val="center"/>
        </w:pPr>
        <w:r>
          <w:fldChar w:fldCharType="begin"/>
        </w:r>
        <w:r>
          <w:instrText>PAGE   \* MERGEFORMAT</w:instrText>
        </w:r>
        <w:r>
          <w:fldChar w:fldCharType="separate"/>
        </w:r>
        <w:r w:rsidR="00245790">
          <w:rPr>
            <w:noProof/>
          </w:rPr>
          <w:t>- 53 -</w:t>
        </w:r>
        <w:r>
          <w:fldChar w:fldCharType="end"/>
        </w:r>
      </w:p>
    </w:sdtContent>
  </w:sdt>
  <w:p w14:paraId="0A92A77B" w14:textId="77777777" w:rsidR="00A30666" w:rsidRDefault="00A3066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CBD1" w14:textId="77777777" w:rsidR="00A30666" w:rsidRDefault="00A30666">
    <w:pPr>
      <w:pStyle w:val="af5"/>
      <w:jc w:val="center"/>
    </w:pPr>
  </w:p>
  <w:p w14:paraId="5164E5E5" w14:textId="77777777" w:rsidR="00A30666" w:rsidRDefault="00A30666" w:rsidP="00473735">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B39F" w14:textId="77777777" w:rsidR="00111048" w:rsidRDefault="00111048" w:rsidP="00DC4A7B">
      <w:pPr>
        <w:spacing w:after="0" w:line="240" w:lineRule="auto"/>
      </w:pPr>
      <w:r>
        <w:separator/>
      </w:r>
    </w:p>
  </w:footnote>
  <w:footnote w:type="continuationSeparator" w:id="0">
    <w:p w14:paraId="6C50D7B2" w14:textId="77777777" w:rsidR="00111048" w:rsidRDefault="00111048" w:rsidP="00DC4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3E2124"/>
    <w:multiLevelType w:val="hybridMultilevel"/>
    <w:tmpl w:val="1B7CCB4C"/>
    <w:lvl w:ilvl="0" w:tplc="3528AEAA">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5" w15:restartNumberingAfterBreak="0">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3"/>
  </w:num>
  <w:num w:numId="4">
    <w:abstractNumId w:val="4"/>
  </w:num>
  <w:num w:numId="5">
    <w:abstractNumId w:val="8"/>
  </w:num>
  <w:num w:numId="6">
    <w:abstractNumId w:val="2"/>
  </w:num>
  <w:num w:numId="7">
    <w:abstractNumId w:val="15"/>
  </w:num>
  <w:num w:numId="8">
    <w:abstractNumId w:val="16"/>
  </w:num>
  <w:num w:numId="9">
    <w:abstractNumId w:val="1"/>
  </w:num>
  <w:num w:numId="10">
    <w:abstractNumId w:val="19"/>
  </w:num>
  <w:num w:numId="11">
    <w:abstractNumId w:val="18"/>
  </w:num>
  <w:num w:numId="12">
    <w:abstractNumId w:val="17"/>
  </w:num>
  <w:num w:numId="13">
    <w:abstractNumId w:val="0"/>
  </w:num>
  <w:num w:numId="14">
    <w:abstractNumId w:val="9"/>
  </w:num>
  <w:num w:numId="15">
    <w:abstractNumId w:val="11"/>
  </w:num>
  <w:num w:numId="16">
    <w:abstractNumId w:val="6"/>
  </w:num>
  <w:num w:numId="17">
    <w:abstractNumId w:val="5"/>
  </w:num>
  <w:num w:numId="18">
    <w:abstractNumId w:val="7"/>
  </w:num>
  <w:num w:numId="19">
    <w:abstractNumId w:val="12"/>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16"/>
    <w:rsid w:val="00004E69"/>
    <w:rsid w:val="00015808"/>
    <w:rsid w:val="0002672F"/>
    <w:rsid w:val="00033EA0"/>
    <w:rsid w:val="0003624F"/>
    <w:rsid w:val="00042AC9"/>
    <w:rsid w:val="00046FE2"/>
    <w:rsid w:val="00053C4A"/>
    <w:rsid w:val="000653E6"/>
    <w:rsid w:val="00065F8F"/>
    <w:rsid w:val="00071991"/>
    <w:rsid w:val="00073154"/>
    <w:rsid w:val="0007368F"/>
    <w:rsid w:val="00073EDC"/>
    <w:rsid w:val="00074632"/>
    <w:rsid w:val="000750D4"/>
    <w:rsid w:val="00095B07"/>
    <w:rsid w:val="000A3A40"/>
    <w:rsid w:val="000A595B"/>
    <w:rsid w:val="000B07BD"/>
    <w:rsid w:val="000C0BCF"/>
    <w:rsid w:val="000C4461"/>
    <w:rsid w:val="000C4519"/>
    <w:rsid w:val="000C4CD0"/>
    <w:rsid w:val="000E10F9"/>
    <w:rsid w:val="000E1C94"/>
    <w:rsid w:val="000F5E16"/>
    <w:rsid w:val="00105553"/>
    <w:rsid w:val="00110640"/>
    <w:rsid w:val="00111048"/>
    <w:rsid w:val="00112E5A"/>
    <w:rsid w:val="001162A7"/>
    <w:rsid w:val="001245E1"/>
    <w:rsid w:val="0012576C"/>
    <w:rsid w:val="001337E3"/>
    <w:rsid w:val="0015632D"/>
    <w:rsid w:val="00183542"/>
    <w:rsid w:val="00193B66"/>
    <w:rsid w:val="001A26DE"/>
    <w:rsid w:val="001B58D1"/>
    <w:rsid w:val="001C1A27"/>
    <w:rsid w:val="001C1C45"/>
    <w:rsid w:val="001C5D1F"/>
    <w:rsid w:val="001C60B6"/>
    <w:rsid w:val="001D61FB"/>
    <w:rsid w:val="001F411D"/>
    <w:rsid w:val="001F427B"/>
    <w:rsid w:val="001F64AA"/>
    <w:rsid w:val="001F6C7A"/>
    <w:rsid w:val="00202516"/>
    <w:rsid w:val="00205AFB"/>
    <w:rsid w:val="002120CE"/>
    <w:rsid w:val="002348D5"/>
    <w:rsid w:val="0023596B"/>
    <w:rsid w:val="0024035D"/>
    <w:rsid w:val="00240B58"/>
    <w:rsid w:val="00245790"/>
    <w:rsid w:val="002524D3"/>
    <w:rsid w:val="002536EF"/>
    <w:rsid w:val="0026055E"/>
    <w:rsid w:val="00260987"/>
    <w:rsid w:val="00273922"/>
    <w:rsid w:val="00282287"/>
    <w:rsid w:val="0028232A"/>
    <w:rsid w:val="00287C9F"/>
    <w:rsid w:val="002A1416"/>
    <w:rsid w:val="002A297B"/>
    <w:rsid w:val="002C1528"/>
    <w:rsid w:val="002C38DD"/>
    <w:rsid w:val="002C4A10"/>
    <w:rsid w:val="002D4623"/>
    <w:rsid w:val="002D6DED"/>
    <w:rsid w:val="002E3C94"/>
    <w:rsid w:val="002E5EDB"/>
    <w:rsid w:val="002F4E37"/>
    <w:rsid w:val="0031568A"/>
    <w:rsid w:val="0035151F"/>
    <w:rsid w:val="00360722"/>
    <w:rsid w:val="00372C38"/>
    <w:rsid w:val="00381E58"/>
    <w:rsid w:val="00391DF0"/>
    <w:rsid w:val="003B3707"/>
    <w:rsid w:val="003B5374"/>
    <w:rsid w:val="003C3AC8"/>
    <w:rsid w:val="003C461D"/>
    <w:rsid w:val="003D047F"/>
    <w:rsid w:val="003D191E"/>
    <w:rsid w:val="003D5819"/>
    <w:rsid w:val="003E6A00"/>
    <w:rsid w:val="003E6A3A"/>
    <w:rsid w:val="003F2256"/>
    <w:rsid w:val="00400582"/>
    <w:rsid w:val="004107BD"/>
    <w:rsid w:val="00410B18"/>
    <w:rsid w:val="00414498"/>
    <w:rsid w:val="0042023E"/>
    <w:rsid w:val="004205AD"/>
    <w:rsid w:val="0042243E"/>
    <w:rsid w:val="00425B8C"/>
    <w:rsid w:val="00446628"/>
    <w:rsid w:val="00454E63"/>
    <w:rsid w:val="0046115C"/>
    <w:rsid w:val="00462A4D"/>
    <w:rsid w:val="00473735"/>
    <w:rsid w:val="0047463C"/>
    <w:rsid w:val="00477918"/>
    <w:rsid w:val="00497733"/>
    <w:rsid w:val="004B0D12"/>
    <w:rsid w:val="004C0DBE"/>
    <w:rsid w:val="004C30E7"/>
    <w:rsid w:val="004C6AA9"/>
    <w:rsid w:val="004C7CF1"/>
    <w:rsid w:val="004D2497"/>
    <w:rsid w:val="004D67AF"/>
    <w:rsid w:val="004E2CF5"/>
    <w:rsid w:val="004F2421"/>
    <w:rsid w:val="004F2630"/>
    <w:rsid w:val="00501059"/>
    <w:rsid w:val="0051792C"/>
    <w:rsid w:val="005341E4"/>
    <w:rsid w:val="00536920"/>
    <w:rsid w:val="0054785E"/>
    <w:rsid w:val="00550A5C"/>
    <w:rsid w:val="0055346E"/>
    <w:rsid w:val="005562F9"/>
    <w:rsid w:val="0056016D"/>
    <w:rsid w:val="005606D6"/>
    <w:rsid w:val="0056094B"/>
    <w:rsid w:val="00564A81"/>
    <w:rsid w:val="00577EF6"/>
    <w:rsid w:val="005A3105"/>
    <w:rsid w:val="005A476F"/>
    <w:rsid w:val="005C3605"/>
    <w:rsid w:val="005C6213"/>
    <w:rsid w:val="005E6FF7"/>
    <w:rsid w:val="00611D1A"/>
    <w:rsid w:val="00611E6C"/>
    <w:rsid w:val="00614A8D"/>
    <w:rsid w:val="00620839"/>
    <w:rsid w:val="00622C7F"/>
    <w:rsid w:val="00630E83"/>
    <w:rsid w:val="006327F9"/>
    <w:rsid w:val="006341F6"/>
    <w:rsid w:val="00634DE4"/>
    <w:rsid w:val="0063678A"/>
    <w:rsid w:val="006440E4"/>
    <w:rsid w:val="00666180"/>
    <w:rsid w:val="00672E01"/>
    <w:rsid w:val="0067741C"/>
    <w:rsid w:val="0068421A"/>
    <w:rsid w:val="0068426A"/>
    <w:rsid w:val="006A2BB0"/>
    <w:rsid w:val="006A54ED"/>
    <w:rsid w:val="006B22DE"/>
    <w:rsid w:val="006B4C4A"/>
    <w:rsid w:val="006B5914"/>
    <w:rsid w:val="006C14E7"/>
    <w:rsid w:val="006C4D50"/>
    <w:rsid w:val="006E39C1"/>
    <w:rsid w:val="006E45EF"/>
    <w:rsid w:val="006E7FAE"/>
    <w:rsid w:val="00706AE2"/>
    <w:rsid w:val="0071086B"/>
    <w:rsid w:val="00713178"/>
    <w:rsid w:val="00715515"/>
    <w:rsid w:val="00722610"/>
    <w:rsid w:val="007259E7"/>
    <w:rsid w:val="00730C36"/>
    <w:rsid w:val="0073197D"/>
    <w:rsid w:val="00733359"/>
    <w:rsid w:val="0074116F"/>
    <w:rsid w:val="00750A27"/>
    <w:rsid w:val="00753367"/>
    <w:rsid w:val="007607EA"/>
    <w:rsid w:val="00767AFC"/>
    <w:rsid w:val="007736D7"/>
    <w:rsid w:val="00777066"/>
    <w:rsid w:val="00787EB5"/>
    <w:rsid w:val="00790EFB"/>
    <w:rsid w:val="00795236"/>
    <w:rsid w:val="00795553"/>
    <w:rsid w:val="007B0D29"/>
    <w:rsid w:val="007B3AB5"/>
    <w:rsid w:val="007B692A"/>
    <w:rsid w:val="007C45BC"/>
    <w:rsid w:val="007D3064"/>
    <w:rsid w:val="007E3CED"/>
    <w:rsid w:val="007E74CB"/>
    <w:rsid w:val="007F75D1"/>
    <w:rsid w:val="007F7ADE"/>
    <w:rsid w:val="0080098D"/>
    <w:rsid w:val="00806866"/>
    <w:rsid w:val="00813E6D"/>
    <w:rsid w:val="00832E0E"/>
    <w:rsid w:val="00843A1D"/>
    <w:rsid w:val="0085001C"/>
    <w:rsid w:val="00850A37"/>
    <w:rsid w:val="00854998"/>
    <w:rsid w:val="0086321D"/>
    <w:rsid w:val="00871A0F"/>
    <w:rsid w:val="00875A2B"/>
    <w:rsid w:val="00876CC0"/>
    <w:rsid w:val="008774C6"/>
    <w:rsid w:val="0088483E"/>
    <w:rsid w:val="0088662D"/>
    <w:rsid w:val="0089021B"/>
    <w:rsid w:val="0089492E"/>
    <w:rsid w:val="00897A97"/>
    <w:rsid w:val="008A04C6"/>
    <w:rsid w:val="008B62D6"/>
    <w:rsid w:val="008C2276"/>
    <w:rsid w:val="008C2E9F"/>
    <w:rsid w:val="008C56B2"/>
    <w:rsid w:val="008C70F0"/>
    <w:rsid w:val="008C7770"/>
    <w:rsid w:val="008D02A6"/>
    <w:rsid w:val="008D6223"/>
    <w:rsid w:val="0090042D"/>
    <w:rsid w:val="009060F6"/>
    <w:rsid w:val="00913CBE"/>
    <w:rsid w:val="00920C84"/>
    <w:rsid w:val="009218C4"/>
    <w:rsid w:val="00922E0A"/>
    <w:rsid w:val="00934B78"/>
    <w:rsid w:val="00937E19"/>
    <w:rsid w:val="00941A06"/>
    <w:rsid w:val="009424BD"/>
    <w:rsid w:val="00950014"/>
    <w:rsid w:val="00951EB8"/>
    <w:rsid w:val="00974100"/>
    <w:rsid w:val="00983F6F"/>
    <w:rsid w:val="00985D32"/>
    <w:rsid w:val="00985E1F"/>
    <w:rsid w:val="00985EF1"/>
    <w:rsid w:val="009A004B"/>
    <w:rsid w:val="009B4287"/>
    <w:rsid w:val="009B7E46"/>
    <w:rsid w:val="009C4D72"/>
    <w:rsid w:val="009F0909"/>
    <w:rsid w:val="00A017A4"/>
    <w:rsid w:val="00A159BF"/>
    <w:rsid w:val="00A15D06"/>
    <w:rsid w:val="00A15D20"/>
    <w:rsid w:val="00A15F39"/>
    <w:rsid w:val="00A262B9"/>
    <w:rsid w:val="00A30666"/>
    <w:rsid w:val="00A32253"/>
    <w:rsid w:val="00A43D46"/>
    <w:rsid w:val="00A45B75"/>
    <w:rsid w:val="00A470E9"/>
    <w:rsid w:val="00A57D80"/>
    <w:rsid w:val="00A66EE0"/>
    <w:rsid w:val="00A721F7"/>
    <w:rsid w:val="00A82772"/>
    <w:rsid w:val="00A872B8"/>
    <w:rsid w:val="00AC01AF"/>
    <w:rsid w:val="00AC0BA2"/>
    <w:rsid w:val="00AC7BD6"/>
    <w:rsid w:val="00AD7256"/>
    <w:rsid w:val="00AE4251"/>
    <w:rsid w:val="00AE57EA"/>
    <w:rsid w:val="00AE623D"/>
    <w:rsid w:val="00AF3C54"/>
    <w:rsid w:val="00AF5A5E"/>
    <w:rsid w:val="00B02750"/>
    <w:rsid w:val="00B055E0"/>
    <w:rsid w:val="00B15218"/>
    <w:rsid w:val="00B21C3A"/>
    <w:rsid w:val="00B51C48"/>
    <w:rsid w:val="00B614E2"/>
    <w:rsid w:val="00B61E4C"/>
    <w:rsid w:val="00B65DED"/>
    <w:rsid w:val="00B66C35"/>
    <w:rsid w:val="00B74009"/>
    <w:rsid w:val="00B741A3"/>
    <w:rsid w:val="00B75E4D"/>
    <w:rsid w:val="00B83BA2"/>
    <w:rsid w:val="00BA4DBA"/>
    <w:rsid w:val="00BA5524"/>
    <w:rsid w:val="00BB3154"/>
    <w:rsid w:val="00BB7F5A"/>
    <w:rsid w:val="00BD055C"/>
    <w:rsid w:val="00BD3D61"/>
    <w:rsid w:val="00BD5FC7"/>
    <w:rsid w:val="00BF18BE"/>
    <w:rsid w:val="00BF194E"/>
    <w:rsid w:val="00BF2DE2"/>
    <w:rsid w:val="00C00090"/>
    <w:rsid w:val="00C00248"/>
    <w:rsid w:val="00C1138A"/>
    <w:rsid w:val="00C17FDB"/>
    <w:rsid w:val="00C30407"/>
    <w:rsid w:val="00C51583"/>
    <w:rsid w:val="00C5544A"/>
    <w:rsid w:val="00C60480"/>
    <w:rsid w:val="00C62DE6"/>
    <w:rsid w:val="00C62E94"/>
    <w:rsid w:val="00C7581D"/>
    <w:rsid w:val="00C8136B"/>
    <w:rsid w:val="00C86D3A"/>
    <w:rsid w:val="00C95814"/>
    <w:rsid w:val="00C97BE8"/>
    <w:rsid w:val="00CB1316"/>
    <w:rsid w:val="00CC6074"/>
    <w:rsid w:val="00CC68DC"/>
    <w:rsid w:val="00CE3844"/>
    <w:rsid w:val="00CE4B4D"/>
    <w:rsid w:val="00CF1F78"/>
    <w:rsid w:val="00D10EA2"/>
    <w:rsid w:val="00D11F6E"/>
    <w:rsid w:val="00D204F3"/>
    <w:rsid w:val="00D22B71"/>
    <w:rsid w:val="00D30B19"/>
    <w:rsid w:val="00D35EB5"/>
    <w:rsid w:val="00D452DC"/>
    <w:rsid w:val="00D5125C"/>
    <w:rsid w:val="00D54996"/>
    <w:rsid w:val="00D55BF9"/>
    <w:rsid w:val="00D74321"/>
    <w:rsid w:val="00D96215"/>
    <w:rsid w:val="00D96C4D"/>
    <w:rsid w:val="00DB26DA"/>
    <w:rsid w:val="00DB2CB7"/>
    <w:rsid w:val="00DB585B"/>
    <w:rsid w:val="00DB678B"/>
    <w:rsid w:val="00DC4A7B"/>
    <w:rsid w:val="00DD05D6"/>
    <w:rsid w:val="00DE62AE"/>
    <w:rsid w:val="00DF1580"/>
    <w:rsid w:val="00DF22E8"/>
    <w:rsid w:val="00DF3053"/>
    <w:rsid w:val="00DF51A9"/>
    <w:rsid w:val="00E04BBA"/>
    <w:rsid w:val="00E14EB2"/>
    <w:rsid w:val="00E2034E"/>
    <w:rsid w:val="00E22F04"/>
    <w:rsid w:val="00E22F52"/>
    <w:rsid w:val="00E26B7B"/>
    <w:rsid w:val="00E434AA"/>
    <w:rsid w:val="00E43C0C"/>
    <w:rsid w:val="00E73711"/>
    <w:rsid w:val="00E75E00"/>
    <w:rsid w:val="00E76A9E"/>
    <w:rsid w:val="00E869C1"/>
    <w:rsid w:val="00E87C78"/>
    <w:rsid w:val="00EA0BC5"/>
    <w:rsid w:val="00EB0BD8"/>
    <w:rsid w:val="00ED1EB1"/>
    <w:rsid w:val="00ED4DF4"/>
    <w:rsid w:val="00EE5615"/>
    <w:rsid w:val="00F00D51"/>
    <w:rsid w:val="00F132E9"/>
    <w:rsid w:val="00F175AF"/>
    <w:rsid w:val="00F22493"/>
    <w:rsid w:val="00F35739"/>
    <w:rsid w:val="00F3647D"/>
    <w:rsid w:val="00F407FC"/>
    <w:rsid w:val="00F475BF"/>
    <w:rsid w:val="00F50FF7"/>
    <w:rsid w:val="00F51377"/>
    <w:rsid w:val="00F53243"/>
    <w:rsid w:val="00F53FD6"/>
    <w:rsid w:val="00F56D12"/>
    <w:rsid w:val="00F570B0"/>
    <w:rsid w:val="00F60ED8"/>
    <w:rsid w:val="00F6273F"/>
    <w:rsid w:val="00F62E62"/>
    <w:rsid w:val="00F676C7"/>
    <w:rsid w:val="00F703FB"/>
    <w:rsid w:val="00F90BE7"/>
    <w:rsid w:val="00F9196F"/>
    <w:rsid w:val="00F91D5C"/>
    <w:rsid w:val="00F95E27"/>
    <w:rsid w:val="00FA6735"/>
    <w:rsid w:val="00FB10E3"/>
    <w:rsid w:val="00FB7DE6"/>
    <w:rsid w:val="00FC182A"/>
    <w:rsid w:val="00FC23B9"/>
    <w:rsid w:val="00FD0F79"/>
    <w:rsid w:val="00FD7695"/>
    <w:rsid w:val="00FD7C27"/>
    <w:rsid w:val="00FE5D61"/>
    <w:rsid w:val="00FF1C2E"/>
    <w:rsid w:val="00FF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D625BB"/>
  <w15:docId w15:val="{1EEFE5B3-F520-4C62-B0A0-F28BB310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1"/>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lang w:val="x-none" w:eastAsia="x-none"/>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uiPriority w:val="1"/>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val="x-none" w:eastAsia="x-none"/>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lang w:val="x-none" w:eastAsia="x-none"/>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lang w:val="x-none" w:eastAsia="x-none"/>
    </w:rPr>
  </w:style>
  <w:style w:type="character" w:customStyle="1" w:styleId="15">
    <w:name w:val="Стиль1 Знак"/>
    <w:link w:val="14"/>
    <w:rsid w:val="00722610"/>
    <w:rPr>
      <w:rFonts w:ascii="Times New Roman" w:eastAsia="Times New Roman" w:hAnsi="Times New Roman" w:cs="Times New Roman"/>
      <w:sz w:val="26"/>
      <w:szCs w:val="26"/>
      <w:lang w:val="x-none" w:eastAsia="x-none"/>
    </w:rPr>
  </w:style>
  <w:style w:type="paragraph" w:customStyle="1" w:styleId="ConsPlusNormal">
    <w:name w:val="ConsPlusNormal"/>
    <w:link w:val="ConsPlusNormal0"/>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Заголовок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blk">
    <w:name w:val="blk"/>
    <w:basedOn w:val="a1"/>
    <w:rsid w:val="004F2421"/>
  </w:style>
  <w:style w:type="character" w:customStyle="1" w:styleId="nobr">
    <w:name w:val="nobr"/>
    <w:basedOn w:val="a1"/>
    <w:rsid w:val="004F2421"/>
  </w:style>
  <w:style w:type="character" w:customStyle="1" w:styleId="hl">
    <w:name w:val="hl"/>
    <w:basedOn w:val="a1"/>
    <w:rsid w:val="00C5544A"/>
  </w:style>
  <w:style w:type="paragraph" w:customStyle="1" w:styleId="aff9">
    <w:name w:val="Знак"/>
    <w:basedOn w:val="a0"/>
    <w:rsid w:val="00832E0E"/>
    <w:pPr>
      <w:spacing w:after="160" w:line="240" w:lineRule="exact"/>
    </w:pPr>
    <w:rPr>
      <w:rFonts w:ascii="Verdana" w:eastAsia="Times New Roman" w:hAnsi="Verdana" w:cs="Times New Roman"/>
      <w:sz w:val="24"/>
      <w:szCs w:val="24"/>
      <w:lang w:val="en-US"/>
    </w:rPr>
  </w:style>
  <w:style w:type="character" w:styleId="affa">
    <w:name w:val="line number"/>
    <w:basedOn w:val="a1"/>
    <w:uiPriority w:val="99"/>
    <w:semiHidden/>
    <w:unhideWhenUsed/>
    <w:rsid w:val="00473735"/>
  </w:style>
  <w:style w:type="character" w:customStyle="1" w:styleId="ConsPlusNormal0">
    <w:name w:val="ConsPlusNormal Знак"/>
    <w:link w:val="ConsPlusNormal"/>
    <w:locked/>
    <w:rsid w:val="00A30666"/>
    <w:rPr>
      <w:rFonts w:ascii="Calibri" w:eastAsia="Times New Roman" w:hAnsi="Calibri" w:cs="Calibri"/>
      <w:szCs w:val="20"/>
      <w:lang w:eastAsia="ru-RU"/>
    </w:rPr>
  </w:style>
  <w:style w:type="paragraph" w:customStyle="1" w:styleId="TableParagraph">
    <w:name w:val="Table Paragraph"/>
    <w:basedOn w:val="a0"/>
    <w:uiPriority w:val="1"/>
    <w:qFormat/>
    <w:rsid w:val="004C6AA9"/>
    <w:pPr>
      <w:widowControl w:val="0"/>
      <w:autoSpaceDE w:val="0"/>
      <w:autoSpaceDN w:val="0"/>
      <w:spacing w:after="0" w:line="272" w:lineRule="exact"/>
    </w:pPr>
    <w:rPr>
      <w:rFonts w:ascii="Corbel" w:eastAsia="Corbel" w:hAnsi="Corbel" w:cs="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118305842">
      <w:bodyDiv w:val="1"/>
      <w:marLeft w:val="0"/>
      <w:marRight w:val="0"/>
      <w:marTop w:val="0"/>
      <w:marBottom w:val="0"/>
      <w:divBdr>
        <w:top w:val="none" w:sz="0" w:space="0" w:color="auto"/>
        <w:left w:val="none" w:sz="0" w:space="0" w:color="auto"/>
        <w:bottom w:val="none" w:sz="0" w:space="0" w:color="auto"/>
        <w:right w:val="none" w:sz="0" w:space="0" w:color="auto"/>
      </w:divBdr>
      <w:divsChild>
        <w:div w:id="1072392461">
          <w:marLeft w:val="0"/>
          <w:marRight w:val="0"/>
          <w:marTop w:val="120"/>
          <w:marBottom w:val="0"/>
          <w:divBdr>
            <w:top w:val="none" w:sz="0" w:space="0" w:color="auto"/>
            <w:left w:val="none" w:sz="0" w:space="0" w:color="auto"/>
            <w:bottom w:val="none" w:sz="0" w:space="0" w:color="auto"/>
            <w:right w:val="none" w:sz="0" w:space="0" w:color="auto"/>
          </w:divBdr>
        </w:div>
        <w:div w:id="1321612513">
          <w:marLeft w:val="0"/>
          <w:marRight w:val="0"/>
          <w:marTop w:val="120"/>
          <w:marBottom w:val="0"/>
          <w:divBdr>
            <w:top w:val="none" w:sz="0" w:space="0" w:color="auto"/>
            <w:left w:val="none" w:sz="0" w:space="0" w:color="auto"/>
            <w:bottom w:val="none" w:sz="0" w:space="0" w:color="auto"/>
            <w:right w:val="none" w:sz="0" w:space="0" w:color="auto"/>
          </w:divBdr>
        </w:div>
      </w:divsChild>
    </w:div>
    <w:div w:id="238447794">
      <w:bodyDiv w:val="1"/>
      <w:marLeft w:val="0"/>
      <w:marRight w:val="0"/>
      <w:marTop w:val="0"/>
      <w:marBottom w:val="0"/>
      <w:divBdr>
        <w:top w:val="none" w:sz="0" w:space="0" w:color="auto"/>
        <w:left w:val="none" w:sz="0" w:space="0" w:color="auto"/>
        <w:bottom w:val="none" w:sz="0" w:space="0" w:color="auto"/>
        <w:right w:val="none" w:sz="0" w:space="0" w:color="auto"/>
      </w:divBdr>
      <w:divsChild>
        <w:div w:id="153424779">
          <w:marLeft w:val="0"/>
          <w:marRight w:val="0"/>
          <w:marTop w:val="120"/>
          <w:marBottom w:val="0"/>
          <w:divBdr>
            <w:top w:val="none" w:sz="0" w:space="0" w:color="auto"/>
            <w:left w:val="none" w:sz="0" w:space="0" w:color="auto"/>
            <w:bottom w:val="none" w:sz="0" w:space="0" w:color="auto"/>
            <w:right w:val="none" w:sz="0" w:space="0" w:color="auto"/>
          </w:divBdr>
        </w:div>
        <w:div w:id="850678136">
          <w:marLeft w:val="0"/>
          <w:marRight w:val="0"/>
          <w:marTop w:val="120"/>
          <w:marBottom w:val="0"/>
          <w:divBdr>
            <w:top w:val="none" w:sz="0" w:space="0" w:color="auto"/>
            <w:left w:val="none" w:sz="0" w:space="0" w:color="auto"/>
            <w:bottom w:val="none" w:sz="0" w:space="0" w:color="auto"/>
            <w:right w:val="none" w:sz="0" w:space="0" w:color="auto"/>
          </w:divBdr>
        </w:div>
        <w:div w:id="1248925776">
          <w:marLeft w:val="0"/>
          <w:marRight w:val="0"/>
          <w:marTop w:val="120"/>
          <w:marBottom w:val="0"/>
          <w:divBdr>
            <w:top w:val="none" w:sz="0" w:space="0" w:color="auto"/>
            <w:left w:val="none" w:sz="0" w:space="0" w:color="auto"/>
            <w:bottom w:val="none" w:sz="0" w:space="0" w:color="auto"/>
            <w:right w:val="none" w:sz="0" w:space="0" w:color="auto"/>
          </w:divBdr>
        </w:div>
        <w:div w:id="1809668613">
          <w:marLeft w:val="0"/>
          <w:marRight w:val="0"/>
          <w:marTop w:val="120"/>
          <w:marBottom w:val="0"/>
          <w:divBdr>
            <w:top w:val="none" w:sz="0" w:space="0" w:color="auto"/>
            <w:left w:val="none" w:sz="0" w:space="0" w:color="auto"/>
            <w:bottom w:val="none" w:sz="0" w:space="0" w:color="auto"/>
            <w:right w:val="none" w:sz="0" w:space="0" w:color="auto"/>
          </w:divBdr>
        </w:div>
      </w:divsChild>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386805713">
      <w:bodyDiv w:val="1"/>
      <w:marLeft w:val="0"/>
      <w:marRight w:val="0"/>
      <w:marTop w:val="0"/>
      <w:marBottom w:val="0"/>
      <w:divBdr>
        <w:top w:val="none" w:sz="0" w:space="0" w:color="auto"/>
        <w:left w:val="none" w:sz="0" w:space="0" w:color="auto"/>
        <w:bottom w:val="none" w:sz="0" w:space="0" w:color="auto"/>
        <w:right w:val="none" w:sz="0" w:space="0" w:color="auto"/>
      </w:divBdr>
      <w:divsChild>
        <w:div w:id="283654986">
          <w:marLeft w:val="0"/>
          <w:marRight w:val="0"/>
          <w:marTop w:val="120"/>
          <w:marBottom w:val="0"/>
          <w:divBdr>
            <w:top w:val="none" w:sz="0" w:space="0" w:color="auto"/>
            <w:left w:val="none" w:sz="0" w:space="0" w:color="auto"/>
            <w:bottom w:val="none" w:sz="0" w:space="0" w:color="auto"/>
            <w:right w:val="none" w:sz="0" w:space="0" w:color="auto"/>
          </w:divBdr>
        </w:div>
        <w:div w:id="555511547">
          <w:marLeft w:val="0"/>
          <w:marRight w:val="0"/>
          <w:marTop w:val="120"/>
          <w:marBottom w:val="0"/>
          <w:divBdr>
            <w:top w:val="none" w:sz="0" w:space="0" w:color="auto"/>
            <w:left w:val="none" w:sz="0" w:space="0" w:color="auto"/>
            <w:bottom w:val="none" w:sz="0" w:space="0" w:color="auto"/>
            <w:right w:val="none" w:sz="0" w:space="0" w:color="auto"/>
          </w:divBdr>
        </w:div>
        <w:div w:id="579603599">
          <w:marLeft w:val="0"/>
          <w:marRight w:val="0"/>
          <w:marTop w:val="120"/>
          <w:marBottom w:val="0"/>
          <w:divBdr>
            <w:top w:val="none" w:sz="0" w:space="0" w:color="auto"/>
            <w:left w:val="none" w:sz="0" w:space="0" w:color="auto"/>
            <w:bottom w:val="none" w:sz="0" w:space="0" w:color="auto"/>
            <w:right w:val="none" w:sz="0" w:space="0" w:color="auto"/>
          </w:divBdr>
        </w:div>
        <w:div w:id="625702540">
          <w:marLeft w:val="0"/>
          <w:marRight w:val="0"/>
          <w:marTop w:val="120"/>
          <w:marBottom w:val="0"/>
          <w:divBdr>
            <w:top w:val="none" w:sz="0" w:space="0" w:color="auto"/>
            <w:left w:val="none" w:sz="0" w:space="0" w:color="auto"/>
            <w:bottom w:val="none" w:sz="0" w:space="0" w:color="auto"/>
            <w:right w:val="none" w:sz="0" w:space="0" w:color="auto"/>
          </w:divBdr>
        </w:div>
        <w:div w:id="800928445">
          <w:marLeft w:val="0"/>
          <w:marRight w:val="0"/>
          <w:marTop w:val="120"/>
          <w:marBottom w:val="0"/>
          <w:divBdr>
            <w:top w:val="none" w:sz="0" w:space="0" w:color="auto"/>
            <w:left w:val="none" w:sz="0" w:space="0" w:color="auto"/>
            <w:bottom w:val="none" w:sz="0" w:space="0" w:color="auto"/>
            <w:right w:val="none" w:sz="0" w:space="0" w:color="auto"/>
          </w:divBdr>
        </w:div>
        <w:div w:id="1113591029">
          <w:marLeft w:val="0"/>
          <w:marRight w:val="0"/>
          <w:marTop w:val="120"/>
          <w:marBottom w:val="0"/>
          <w:divBdr>
            <w:top w:val="none" w:sz="0" w:space="0" w:color="auto"/>
            <w:left w:val="none" w:sz="0" w:space="0" w:color="auto"/>
            <w:bottom w:val="none" w:sz="0" w:space="0" w:color="auto"/>
            <w:right w:val="none" w:sz="0" w:space="0" w:color="auto"/>
          </w:divBdr>
        </w:div>
        <w:div w:id="1441025026">
          <w:marLeft w:val="0"/>
          <w:marRight w:val="0"/>
          <w:marTop w:val="120"/>
          <w:marBottom w:val="0"/>
          <w:divBdr>
            <w:top w:val="none" w:sz="0" w:space="0" w:color="auto"/>
            <w:left w:val="none" w:sz="0" w:space="0" w:color="auto"/>
            <w:bottom w:val="none" w:sz="0" w:space="0" w:color="auto"/>
            <w:right w:val="none" w:sz="0" w:space="0" w:color="auto"/>
          </w:divBdr>
        </w:div>
      </w:divsChild>
    </w:div>
    <w:div w:id="662316125">
      <w:bodyDiv w:val="1"/>
      <w:marLeft w:val="0"/>
      <w:marRight w:val="0"/>
      <w:marTop w:val="0"/>
      <w:marBottom w:val="0"/>
      <w:divBdr>
        <w:top w:val="none" w:sz="0" w:space="0" w:color="auto"/>
        <w:left w:val="none" w:sz="0" w:space="0" w:color="auto"/>
        <w:bottom w:val="none" w:sz="0" w:space="0" w:color="auto"/>
        <w:right w:val="none" w:sz="0" w:space="0" w:color="auto"/>
      </w:divBdr>
      <w:divsChild>
        <w:div w:id="292445427">
          <w:marLeft w:val="0"/>
          <w:marRight w:val="0"/>
          <w:marTop w:val="120"/>
          <w:marBottom w:val="0"/>
          <w:divBdr>
            <w:top w:val="none" w:sz="0" w:space="0" w:color="auto"/>
            <w:left w:val="none" w:sz="0" w:space="0" w:color="auto"/>
            <w:bottom w:val="none" w:sz="0" w:space="0" w:color="auto"/>
            <w:right w:val="none" w:sz="0" w:space="0" w:color="auto"/>
          </w:divBdr>
        </w:div>
        <w:div w:id="765462896">
          <w:marLeft w:val="0"/>
          <w:marRight w:val="0"/>
          <w:marTop w:val="120"/>
          <w:marBottom w:val="0"/>
          <w:divBdr>
            <w:top w:val="none" w:sz="0" w:space="0" w:color="auto"/>
            <w:left w:val="none" w:sz="0" w:space="0" w:color="auto"/>
            <w:bottom w:val="none" w:sz="0" w:space="0" w:color="auto"/>
            <w:right w:val="none" w:sz="0" w:space="0" w:color="auto"/>
          </w:divBdr>
        </w:div>
        <w:div w:id="1970428335">
          <w:marLeft w:val="0"/>
          <w:marRight w:val="0"/>
          <w:marTop w:val="120"/>
          <w:marBottom w:val="0"/>
          <w:divBdr>
            <w:top w:val="none" w:sz="0" w:space="0" w:color="auto"/>
            <w:left w:val="none" w:sz="0" w:space="0" w:color="auto"/>
            <w:bottom w:val="none" w:sz="0" w:space="0" w:color="auto"/>
            <w:right w:val="none" w:sz="0" w:space="0" w:color="auto"/>
          </w:divBdr>
        </w:div>
      </w:divsChild>
    </w:div>
    <w:div w:id="702825607">
      <w:bodyDiv w:val="1"/>
      <w:marLeft w:val="0"/>
      <w:marRight w:val="0"/>
      <w:marTop w:val="0"/>
      <w:marBottom w:val="0"/>
      <w:divBdr>
        <w:top w:val="none" w:sz="0" w:space="0" w:color="auto"/>
        <w:left w:val="none" w:sz="0" w:space="0" w:color="auto"/>
        <w:bottom w:val="none" w:sz="0" w:space="0" w:color="auto"/>
        <w:right w:val="none" w:sz="0" w:space="0" w:color="auto"/>
      </w:divBdr>
      <w:divsChild>
        <w:div w:id="1456632931">
          <w:marLeft w:val="0"/>
          <w:marRight w:val="0"/>
          <w:marTop w:val="120"/>
          <w:marBottom w:val="0"/>
          <w:divBdr>
            <w:top w:val="none" w:sz="0" w:space="0" w:color="auto"/>
            <w:left w:val="none" w:sz="0" w:space="0" w:color="auto"/>
            <w:bottom w:val="none" w:sz="0" w:space="0" w:color="auto"/>
            <w:right w:val="none" w:sz="0" w:space="0" w:color="auto"/>
          </w:divBdr>
        </w:div>
        <w:div w:id="1825856087">
          <w:marLeft w:val="0"/>
          <w:marRight w:val="0"/>
          <w:marTop w:val="120"/>
          <w:marBottom w:val="0"/>
          <w:divBdr>
            <w:top w:val="none" w:sz="0" w:space="0" w:color="auto"/>
            <w:left w:val="none" w:sz="0" w:space="0" w:color="auto"/>
            <w:bottom w:val="none" w:sz="0" w:space="0" w:color="auto"/>
            <w:right w:val="none" w:sz="0" w:space="0" w:color="auto"/>
          </w:divBdr>
        </w:div>
      </w:divsChild>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788430013">
      <w:bodyDiv w:val="1"/>
      <w:marLeft w:val="0"/>
      <w:marRight w:val="0"/>
      <w:marTop w:val="0"/>
      <w:marBottom w:val="0"/>
      <w:divBdr>
        <w:top w:val="none" w:sz="0" w:space="0" w:color="auto"/>
        <w:left w:val="none" w:sz="0" w:space="0" w:color="auto"/>
        <w:bottom w:val="none" w:sz="0" w:space="0" w:color="auto"/>
        <w:right w:val="none" w:sz="0" w:space="0" w:color="auto"/>
      </w:divBdr>
      <w:divsChild>
        <w:div w:id="159685">
          <w:marLeft w:val="0"/>
          <w:marRight w:val="0"/>
          <w:marTop w:val="120"/>
          <w:marBottom w:val="0"/>
          <w:divBdr>
            <w:top w:val="none" w:sz="0" w:space="0" w:color="auto"/>
            <w:left w:val="none" w:sz="0" w:space="0" w:color="auto"/>
            <w:bottom w:val="none" w:sz="0" w:space="0" w:color="auto"/>
            <w:right w:val="none" w:sz="0" w:space="0" w:color="auto"/>
          </w:divBdr>
        </w:div>
        <w:div w:id="117645804">
          <w:marLeft w:val="0"/>
          <w:marRight w:val="0"/>
          <w:marTop w:val="120"/>
          <w:marBottom w:val="0"/>
          <w:divBdr>
            <w:top w:val="none" w:sz="0" w:space="0" w:color="auto"/>
            <w:left w:val="none" w:sz="0" w:space="0" w:color="auto"/>
            <w:bottom w:val="none" w:sz="0" w:space="0" w:color="auto"/>
            <w:right w:val="none" w:sz="0" w:space="0" w:color="auto"/>
          </w:divBdr>
        </w:div>
        <w:div w:id="302077435">
          <w:marLeft w:val="0"/>
          <w:marRight w:val="0"/>
          <w:marTop w:val="120"/>
          <w:marBottom w:val="0"/>
          <w:divBdr>
            <w:top w:val="none" w:sz="0" w:space="0" w:color="auto"/>
            <w:left w:val="none" w:sz="0" w:space="0" w:color="auto"/>
            <w:bottom w:val="none" w:sz="0" w:space="0" w:color="auto"/>
            <w:right w:val="none" w:sz="0" w:space="0" w:color="auto"/>
          </w:divBdr>
        </w:div>
        <w:div w:id="584534395">
          <w:marLeft w:val="0"/>
          <w:marRight w:val="0"/>
          <w:marTop w:val="120"/>
          <w:marBottom w:val="0"/>
          <w:divBdr>
            <w:top w:val="none" w:sz="0" w:space="0" w:color="auto"/>
            <w:left w:val="none" w:sz="0" w:space="0" w:color="auto"/>
            <w:bottom w:val="none" w:sz="0" w:space="0" w:color="auto"/>
            <w:right w:val="none" w:sz="0" w:space="0" w:color="auto"/>
          </w:divBdr>
        </w:div>
        <w:div w:id="973604434">
          <w:marLeft w:val="0"/>
          <w:marRight w:val="0"/>
          <w:marTop w:val="120"/>
          <w:marBottom w:val="0"/>
          <w:divBdr>
            <w:top w:val="none" w:sz="0" w:space="0" w:color="auto"/>
            <w:left w:val="none" w:sz="0" w:space="0" w:color="auto"/>
            <w:bottom w:val="none" w:sz="0" w:space="0" w:color="auto"/>
            <w:right w:val="none" w:sz="0" w:space="0" w:color="auto"/>
          </w:divBdr>
        </w:div>
        <w:div w:id="1070544322">
          <w:marLeft w:val="0"/>
          <w:marRight w:val="0"/>
          <w:marTop w:val="120"/>
          <w:marBottom w:val="0"/>
          <w:divBdr>
            <w:top w:val="none" w:sz="0" w:space="0" w:color="auto"/>
            <w:left w:val="none" w:sz="0" w:space="0" w:color="auto"/>
            <w:bottom w:val="none" w:sz="0" w:space="0" w:color="auto"/>
            <w:right w:val="none" w:sz="0" w:space="0" w:color="auto"/>
          </w:divBdr>
        </w:div>
        <w:div w:id="1786346439">
          <w:marLeft w:val="0"/>
          <w:marRight w:val="0"/>
          <w:marTop w:val="120"/>
          <w:marBottom w:val="0"/>
          <w:divBdr>
            <w:top w:val="none" w:sz="0" w:space="0" w:color="auto"/>
            <w:left w:val="none" w:sz="0" w:space="0" w:color="auto"/>
            <w:bottom w:val="none" w:sz="0" w:space="0" w:color="auto"/>
            <w:right w:val="none" w:sz="0" w:space="0" w:color="auto"/>
          </w:divBdr>
        </w:div>
        <w:div w:id="2107269739">
          <w:marLeft w:val="0"/>
          <w:marRight w:val="0"/>
          <w:marTop w:val="120"/>
          <w:marBottom w:val="0"/>
          <w:divBdr>
            <w:top w:val="none" w:sz="0" w:space="0" w:color="auto"/>
            <w:left w:val="none" w:sz="0" w:space="0" w:color="auto"/>
            <w:bottom w:val="none" w:sz="0" w:space="0" w:color="auto"/>
            <w:right w:val="none" w:sz="0" w:space="0" w:color="auto"/>
          </w:divBdr>
        </w:div>
      </w:divsChild>
    </w:div>
    <w:div w:id="799882842">
      <w:bodyDiv w:val="1"/>
      <w:marLeft w:val="0"/>
      <w:marRight w:val="0"/>
      <w:marTop w:val="0"/>
      <w:marBottom w:val="0"/>
      <w:divBdr>
        <w:top w:val="none" w:sz="0" w:space="0" w:color="auto"/>
        <w:left w:val="none" w:sz="0" w:space="0" w:color="auto"/>
        <w:bottom w:val="none" w:sz="0" w:space="0" w:color="auto"/>
        <w:right w:val="none" w:sz="0" w:space="0" w:color="auto"/>
      </w:divBdr>
      <w:divsChild>
        <w:div w:id="60491365">
          <w:marLeft w:val="0"/>
          <w:marRight w:val="0"/>
          <w:marTop w:val="120"/>
          <w:marBottom w:val="0"/>
          <w:divBdr>
            <w:top w:val="none" w:sz="0" w:space="0" w:color="auto"/>
            <w:left w:val="none" w:sz="0" w:space="0" w:color="auto"/>
            <w:bottom w:val="none" w:sz="0" w:space="0" w:color="auto"/>
            <w:right w:val="none" w:sz="0" w:space="0" w:color="auto"/>
          </w:divBdr>
        </w:div>
        <w:div w:id="190195193">
          <w:marLeft w:val="0"/>
          <w:marRight w:val="0"/>
          <w:marTop w:val="120"/>
          <w:marBottom w:val="0"/>
          <w:divBdr>
            <w:top w:val="none" w:sz="0" w:space="0" w:color="auto"/>
            <w:left w:val="none" w:sz="0" w:space="0" w:color="auto"/>
            <w:bottom w:val="none" w:sz="0" w:space="0" w:color="auto"/>
            <w:right w:val="none" w:sz="0" w:space="0" w:color="auto"/>
          </w:divBdr>
        </w:div>
        <w:div w:id="223492881">
          <w:marLeft w:val="0"/>
          <w:marRight w:val="0"/>
          <w:marTop w:val="120"/>
          <w:marBottom w:val="0"/>
          <w:divBdr>
            <w:top w:val="none" w:sz="0" w:space="0" w:color="auto"/>
            <w:left w:val="none" w:sz="0" w:space="0" w:color="auto"/>
            <w:bottom w:val="none" w:sz="0" w:space="0" w:color="auto"/>
            <w:right w:val="none" w:sz="0" w:space="0" w:color="auto"/>
          </w:divBdr>
        </w:div>
        <w:div w:id="630478141">
          <w:marLeft w:val="0"/>
          <w:marRight w:val="0"/>
          <w:marTop w:val="120"/>
          <w:marBottom w:val="0"/>
          <w:divBdr>
            <w:top w:val="none" w:sz="0" w:space="0" w:color="auto"/>
            <w:left w:val="none" w:sz="0" w:space="0" w:color="auto"/>
            <w:bottom w:val="none" w:sz="0" w:space="0" w:color="auto"/>
            <w:right w:val="none" w:sz="0" w:space="0" w:color="auto"/>
          </w:divBdr>
        </w:div>
        <w:div w:id="797182866">
          <w:marLeft w:val="0"/>
          <w:marRight w:val="0"/>
          <w:marTop w:val="120"/>
          <w:marBottom w:val="0"/>
          <w:divBdr>
            <w:top w:val="none" w:sz="0" w:space="0" w:color="auto"/>
            <w:left w:val="none" w:sz="0" w:space="0" w:color="auto"/>
            <w:bottom w:val="none" w:sz="0" w:space="0" w:color="auto"/>
            <w:right w:val="none" w:sz="0" w:space="0" w:color="auto"/>
          </w:divBdr>
        </w:div>
        <w:div w:id="943880784">
          <w:marLeft w:val="0"/>
          <w:marRight w:val="0"/>
          <w:marTop w:val="120"/>
          <w:marBottom w:val="0"/>
          <w:divBdr>
            <w:top w:val="none" w:sz="0" w:space="0" w:color="auto"/>
            <w:left w:val="none" w:sz="0" w:space="0" w:color="auto"/>
            <w:bottom w:val="none" w:sz="0" w:space="0" w:color="auto"/>
            <w:right w:val="none" w:sz="0" w:space="0" w:color="auto"/>
          </w:divBdr>
        </w:div>
        <w:div w:id="1026636087">
          <w:marLeft w:val="0"/>
          <w:marRight w:val="0"/>
          <w:marTop w:val="120"/>
          <w:marBottom w:val="0"/>
          <w:divBdr>
            <w:top w:val="none" w:sz="0" w:space="0" w:color="auto"/>
            <w:left w:val="none" w:sz="0" w:space="0" w:color="auto"/>
            <w:bottom w:val="none" w:sz="0" w:space="0" w:color="auto"/>
            <w:right w:val="none" w:sz="0" w:space="0" w:color="auto"/>
          </w:divBdr>
        </w:div>
        <w:div w:id="1168718176">
          <w:marLeft w:val="0"/>
          <w:marRight w:val="0"/>
          <w:marTop w:val="120"/>
          <w:marBottom w:val="0"/>
          <w:divBdr>
            <w:top w:val="none" w:sz="0" w:space="0" w:color="auto"/>
            <w:left w:val="none" w:sz="0" w:space="0" w:color="auto"/>
            <w:bottom w:val="none" w:sz="0" w:space="0" w:color="auto"/>
            <w:right w:val="none" w:sz="0" w:space="0" w:color="auto"/>
          </w:divBdr>
        </w:div>
        <w:div w:id="1492990282">
          <w:marLeft w:val="0"/>
          <w:marRight w:val="0"/>
          <w:marTop w:val="120"/>
          <w:marBottom w:val="0"/>
          <w:divBdr>
            <w:top w:val="none" w:sz="0" w:space="0" w:color="auto"/>
            <w:left w:val="none" w:sz="0" w:space="0" w:color="auto"/>
            <w:bottom w:val="none" w:sz="0" w:space="0" w:color="auto"/>
            <w:right w:val="none" w:sz="0" w:space="0" w:color="auto"/>
          </w:divBdr>
        </w:div>
        <w:div w:id="1523207365">
          <w:marLeft w:val="0"/>
          <w:marRight w:val="0"/>
          <w:marTop w:val="120"/>
          <w:marBottom w:val="0"/>
          <w:divBdr>
            <w:top w:val="none" w:sz="0" w:space="0" w:color="auto"/>
            <w:left w:val="none" w:sz="0" w:space="0" w:color="auto"/>
            <w:bottom w:val="none" w:sz="0" w:space="0" w:color="auto"/>
            <w:right w:val="none" w:sz="0" w:space="0" w:color="auto"/>
          </w:divBdr>
        </w:div>
        <w:div w:id="1706561036">
          <w:marLeft w:val="0"/>
          <w:marRight w:val="0"/>
          <w:marTop w:val="120"/>
          <w:marBottom w:val="0"/>
          <w:divBdr>
            <w:top w:val="none" w:sz="0" w:space="0" w:color="auto"/>
            <w:left w:val="none" w:sz="0" w:space="0" w:color="auto"/>
            <w:bottom w:val="none" w:sz="0" w:space="0" w:color="auto"/>
            <w:right w:val="none" w:sz="0" w:space="0" w:color="auto"/>
          </w:divBdr>
        </w:div>
        <w:div w:id="1724060230">
          <w:marLeft w:val="0"/>
          <w:marRight w:val="0"/>
          <w:marTop w:val="120"/>
          <w:marBottom w:val="0"/>
          <w:divBdr>
            <w:top w:val="none" w:sz="0" w:space="0" w:color="auto"/>
            <w:left w:val="none" w:sz="0" w:space="0" w:color="auto"/>
            <w:bottom w:val="none" w:sz="0" w:space="0" w:color="auto"/>
            <w:right w:val="none" w:sz="0" w:space="0" w:color="auto"/>
          </w:divBdr>
        </w:div>
        <w:div w:id="1725451051">
          <w:marLeft w:val="0"/>
          <w:marRight w:val="0"/>
          <w:marTop w:val="120"/>
          <w:marBottom w:val="0"/>
          <w:divBdr>
            <w:top w:val="none" w:sz="0" w:space="0" w:color="auto"/>
            <w:left w:val="none" w:sz="0" w:space="0" w:color="auto"/>
            <w:bottom w:val="none" w:sz="0" w:space="0" w:color="auto"/>
            <w:right w:val="none" w:sz="0" w:space="0" w:color="auto"/>
          </w:divBdr>
        </w:div>
        <w:div w:id="1985694954">
          <w:marLeft w:val="0"/>
          <w:marRight w:val="0"/>
          <w:marTop w:val="120"/>
          <w:marBottom w:val="0"/>
          <w:divBdr>
            <w:top w:val="none" w:sz="0" w:space="0" w:color="auto"/>
            <w:left w:val="none" w:sz="0" w:space="0" w:color="auto"/>
            <w:bottom w:val="none" w:sz="0" w:space="0" w:color="auto"/>
            <w:right w:val="none" w:sz="0" w:space="0" w:color="auto"/>
          </w:divBdr>
        </w:div>
        <w:div w:id="2010713599">
          <w:marLeft w:val="0"/>
          <w:marRight w:val="0"/>
          <w:marTop w:val="120"/>
          <w:marBottom w:val="0"/>
          <w:divBdr>
            <w:top w:val="none" w:sz="0" w:space="0" w:color="auto"/>
            <w:left w:val="none" w:sz="0" w:space="0" w:color="auto"/>
            <w:bottom w:val="none" w:sz="0" w:space="0" w:color="auto"/>
            <w:right w:val="none" w:sz="0" w:space="0" w:color="auto"/>
          </w:divBdr>
        </w:div>
        <w:div w:id="2093045160">
          <w:marLeft w:val="0"/>
          <w:marRight w:val="0"/>
          <w:marTop w:val="120"/>
          <w:marBottom w:val="0"/>
          <w:divBdr>
            <w:top w:val="none" w:sz="0" w:space="0" w:color="auto"/>
            <w:left w:val="none" w:sz="0" w:space="0" w:color="auto"/>
            <w:bottom w:val="none" w:sz="0" w:space="0" w:color="auto"/>
            <w:right w:val="none" w:sz="0" w:space="0" w:color="auto"/>
          </w:divBdr>
        </w:div>
        <w:div w:id="2142191024">
          <w:marLeft w:val="0"/>
          <w:marRight w:val="0"/>
          <w:marTop w:val="120"/>
          <w:marBottom w:val="0"/>
          <w:divBdr>
            <w:top w:val="none" w:sz="0" w:space="0" w:color="auto"/>
            <w:left w:val="none" w:sz="0" w:space="0" w:color="auto"/>
            <w:bottom w:val="none" w:sz="0" w:space="0" w:color="auto"/>
            <w:right w:val="none" w:sz="0" w:space="0" w:color="auto"/>
          </w:divBdr>
        </w:div>
      </w:divsChild>
    </w:div>
    <w:div w:id="960843616">
      <w:bodyDiv w:val="1"/>
      <w:marLeft w:val="0"/>
      <w:marRight w:val="0"/>
      <w:marTop w:val="0"/>
      <w:marBottom w:val="0"/>
      <w:divBdr>
        <w:top w:val="none" w:sz="0" w:space="0" w:color="auto"/>
        <w:left w:val="none" w:sz="0" w:space="0" w:color="auto"/>
        <w:bottom w:val="none" w:sz="0" w:space="0" w:color="auto"/>
        <w:right w:val="none" w:sz="0" w:space="0" w:color="auto"/>
      </w:divBdr>
      <w:divsChild>
        <w:div w:id="287971727">
          <w:marLeft w:val="0"/>
          <w:marRight w:val="0"/>
          <w:marTop w:val="120"/>
          <w:marBottom w:val="0"/>
          <w:divBdr>
            <w:top w:val="none" w:sz="0" w:space="0" w:color="auto"/>
            <w:left w:val="none" w:sz="0" w:space="0" w:color="auto"/>
            <w:bottom w:val="none" w:sz="0" w:space="0" w:color="auto"/>
            <w:right w:val="none" w:sz="0" w:space="0" w:color="auto"/>
          </w:divBdr>
        </w:div>
        <w:div w:id="491945265">
          <w:marLeft w:val="0"/>
          <w:marRight w:val="0"/>
          <w:marTop w:val="120"/>
          <w:marBottom w:val="0"/>
          <w:divBdr>
            <w:top w:val="none" w:sz="0" w:space="0" w:color="auto"/>
            <w:left w:val="none" w:sz="0" w:space="0" w:color="auto"/>
            <w:bottom w:val="none" w:sz="0" w:space="0" w:color="auto"/>
            <w:right w:val="none" w:sz="0" w:space="0" w:color="auto"/>
          </w:divBdr>
        </w:div>
        <w:div w:id="575407813">
          <w:marLeft w:val="0"/>
          <w:marRight w:val="0"/>
          <w:marTop w:val="120"/>
          <w:marBottom w:val="0"/>
          <w:divBdr>
            <w:top w:val="none" w:sz="0" w:space="0" w:color="auto"/>
            <w:left w:val="none" w:sz="0" w:space="0" w:color="auto"/>
            <w:bottom w:val="none" w:sz="0" w:space="0" w:color="auto"/>
            <w:right w:val="none" w:sz="0" w:space="0" w:color="auto"/>
          </w:divBdr>
        </w:div>
        <w:div w:id="928275403">
          <w:marLeft w:val="0"/>
          <w:marRight w:val="0"/>
          <w:marTop w:val="120"/>
          <w:marBottom w:val="0"/>
          <w:divBdr>
            <w:top w:val="none" w:sz="0" w:space="0" w:color="auto"/>
            <w:left w:val="none" w:sz="0" w:space="0" w:color="auto"/>
            <w:bottom w:val="none" w:sz="0" w:space="0" w:color="auto"/>
            <w:right w:val="none" w:sz="0" w:space="0" w:color="auto"/>
          </w:divBdr>
        </w:div>
        <w:div w:id="1809542135">
          <w:marLeft w:val="0"/>
          <w:marRight w:val="0"/>
          <w:marTop w:val="120"/>
          <w:marBottom w:val="0"/>
          <w:divBdr>
            <w:top w:val="none" w:sz="0" w:space="0" w:color="auto"/>
            <w:left w:val="none" w:sz="0" w:space="0" w:color="auto"/>
            <w:bottom w:val="none" w:sz="0" w:space="0" w:color="auto"/>
            <w:right w:val="none" w:sz="0" w:space="0" w:color="auto"/>
          </w:divBdr>
        </w:div>
        <w:div w:id="2014794419">
          <w:marLeft w:val="0"/>
          <w:marRight w:val="0"/>
          <w:marTop w:val="120"/>
          <w:marBottom w:val="0"/>
          <w:divBdr>
            <w:top w:val="none" w:sz="0" w:space="0" w:color="auto"/>
            <w:left w:val="none" w:sz="0" w:space="0" w:color="auto"/>
            <w:bottom w:val="none" w:sz="0" w:space="0" w:color="auto"/>
            <w:right w:val="none" w:sz="0" w:space="0" w:color="auto"/>
          </w:divBdr>
        </w:div>
      </w:divsChild>
    </w:div>
    <w:div w:id="1027558640">
      <w:bodyDiv w:val="1"/>
      <w:marLeft w:val="0"/>
      <w:marRight w:val="0"/>
      <w:marTop w:val="0"/>
      <w:marBottom w:val="0"/>
      <w:divBdr>
        <w:top w:val="none" w:sz="0" w:space="0" w:color="auto"/>
        <w:left w:val="none" w:sz="0" w:space="0" w:color="auto"/>
        <w:bottom w:val="none" w:sz="0" w:space="0" w:color="auto"/>
        <w:right w:val="none" w:sz="0" w:space="0" w:color="auto"/>
      </w:divBdr>
      <w:divsChild>
        <w:div w:id="533807543">
          <w:marLeft w:val="0"/>
          <w:marRight w:val="0"/>
          <w:marTop w:val="120"/>
          <w:marBottom w:val="0"/>
          <w:divBdr>
            <w:top w:val="none" w:sz="0" w:space="0" w:color="auto"/>
            <w:left w:val="none" w:sz="0" w:space="0" w:color="auto"/>
            <w:bottom w:val="none" w:sz="0" w:space="0" w:color="auto"/>
            <w:right w:val="none" w:sz="0" w:space="0" w:color="auto"/>
          </w:divBdr>
        </w:div>
        <w:div w:id="608201761">
          <w:marLeft w:val="0"/>
          <w:marRight w:val="0"/>
          <w:marTop w:val="120"/>
          <w:marBottom w:val="0"/>
          <w:divBdr>
            <w:top w:val="none" w:sz="0" w:space="0" w:color="auto"/>
            <w:left w:val="none" w:sz="0" w:space="0" w:color="auto"/>
            <w:bottom w:val="none" w:sz="0" w:space="0" w:color="auto"/>
            <w:right w:val="none" w:sz="0" w:space="0" w:color="auto"/>
          </w:divBdr>
        </w:div>
        <w:div w:id="740325087">
          <w:marLeft w:val="0"/>
          <w:marRight w:val="0"/>
          <w:marTop w:val="120"/>
          <w:marBottom w:val="0"/>
          <w:divBdr>
            <w:top w:val="none" w:sz="0" w:space="0" w:color="auto"/>
            <w:left w:val="none" w:sz="0" w:space="0" w:color="auto"/>
            <w:bottom w:val="none" w:sz="0" w:space="0" w:color="auto"/>
            <w:right w:val="none" w:sz="0" w:space="0" w:color="auto"/>
          </w:divBdr>
        </w:div>
        <w:div w:id="1028335483">
          <w:marLeft w:val="0"/>
          <w:marRight w:val="0"/>
          <w:marTop w:val="120"/>
          <w:marBottom w:val="0"/>
          <w:divBdr>
            <w:top w:val="none" w:sz="0" w:space="0" w:color="auto"/>
            <w:left w:val="none" w:sz="0" w:space="0" w:color="auto"/>
            <w:bottom w:val="none" w:sz="0" w:space="0" w:color="auto"/>
            <w:right w:val="none" w:sz="0" w:space="0" w:color="auto"/>
          </w:divBdr>
        </w:div>
        <w:div w:id="1253272428">
          <w:marLeft w:val="0"/>
          <w:marRight w:val="0"/>
          <w:marTop w:val="120"/>
          <w:marBottom w:val="0"/>
          <w:divBdr>
            <w:top w:val="none" w:sz="0" w:space="0" w:color="auto"/>
            <w:left w:val="none" w:sz="0" w:space="0" w:color="auto"/>
            <w:bottom w:val="none" w:sz="0" w:space="0" w:color="auto"/>
            <w:right w:val="none" w:sz="0" w:space="0" w:color="auto"/>
          </w:divBdr>
        </w:div>
        <w:div w:id="1675105790">
          <w:marLeft w:val="0"/>
          <w:marRight w:val="0"/>
          <w:marTop w:val="120"/>
          <w:marBottom w:val="0"/>
          <w:divBdr>
            <w:top w:val="none" w:sz="0" w:space="0" w:color="auto"/>
            <w:left w:val="none" w:sz="0" w:space="0" w:color="auto"/>
            <w:bottom w:val="none" w:sz="0" w:space="0" w:color="auto"/>
            <w:right w:val="none" w:sz="0" w:space="0" w:color="auto"/>
          </w:divBdr>
        </w:div>
        <w:div w:id="1723560362">
          <w:marLeft w:val="0"/>
          <w:marRight w:val="0"/>
          <w:marTop w:val="120"/>
          <w:marBottom w:val="0"/>
          <w:divBdr>
            <w:top w:val="none" w:sz="0" w:space="0" w:color="auto"/>
            <w:left w:val="none" w:sz="0" w:space="0" w:color="auto"/>
            <w:bottom w:val="none" w:sz="0" w:space="0" w:color="auto"/>
            <w:right w:val="none" w:sz="0" w:space="0" w:color="auto"/>
          </w:divBdr>
        </w:div>
      </w:divsChild>
    </w:div>
    <w:div w:id="1040395874">
      <w:bodyDiv w:val="1"/>
      <w:marLeft w:val="0"/>
      <w:marRight w:val="0"/>
      <w:marTop w:val="0"/>
      <w:marBottom w:val="0"/>
      <w:divBdr>
        <w:top w:val="none" w:sz="0" w:space="0" w:color="auto"/>
        <w:left w:val="none" w:sz="0" w:space="0" w:color="auto"/>
        <w:bottom w:val="none" w:sz="0" w:space="0" w:color="auto"/>
        <w:right w:val="none" w:sz="0" w:space="0" w:color="auto"/>
      </w:divBdr>
      <w:divsChild>
        <w:div w:id="879365046">
          <w:marLeft w:val="0"/>
          <w:marRight w:val="0"/>
          <w:marTop w:val="120"/>
          <w:marBottom w:val="0"/>
          <w:divBdr>
            <w:top w:val="none" w:sz="0" w:space="0" w:color="auto"/>
            <w:left w:val="none" w:sz="0" w:space="0" w:color="auto"/>
            <w:bottom w:val="none" w:sz="0" w:space="0" w:color="auto"/>
            <w:right w:val="none" w:sz="0" w:space="0" w:color="auto"/>
          </w:divBdr>
        </w:div>
        <w:div w:id="1190725808">
          <w:marLeft w:val="0"/>
          <w:marRight w:val="0"/>
          <w:marTop w:val="120"/>
          <w:marBottom w:val="0"/>
          <w:divBdr>
            <w:top w:val="none" w:sz="0" w:space="0" w:color="auto"/>
            <w:left w:val="none" w:sz="0" w:space="0" w:color="auto"/>
            <w:bottom w:val="none" w:sz="0" w:space="0" w:color="auto"/>
            <w:right w:val="none" w:sz="0" w:space="0" w:color="auto"/>
          </w:divBdr>
        </w:div>
        <w:div w:id="1258634043">
          <w:marLeft w:val="0"/>
          <w:marRight w:val="0"/>
          <w:marTop w:val="120"/>
          <w:marBottom w:val="0"/>
          <w:divBdr>
            <w:top w:val="none" w:sz="0" w:space="0" w:color="auto"/>
            <w:left w:val="none" w:sz="0" w:space="0" w:color="auto"/>
            <w:bottom w:val="none" w:sz="0" w:space="0" w:color="auto"/>
            <w:right w:val="none" w:sz="0" w:space="0" w:color="auto"/>
          </w:divBdr>
        </w:div>
        <w:div w:id="1595891987">
          <w:marLeft w:val="0"/>
          <w:marRight w:val="0"/>
          <w:marTop w:val="120"/>
          <w:marBottom w:val="0"/>
          <w:divBdr>
            <w:top w:val="none" w:sz="0" w:space="0" w:color="auto"/>
            <w:left w:val="none" w:sz="0" w:space="0" w:color="auto"/>
            <w:bottom w:val="none" w:sz="0" w:space="0" w:color="auto"/>
            <w:right w:val="none" w:sz="0" w:space="0" w:color="auto"/>
          </w:divBdr>
        </w:div>
        <w:div w:id="1760366465">
          <w:marLeft w:val="0"/>
          <w:marRight w:val="0"/>
          <w:marTop w:val="120"/>
          <w:marBottom w:val="0"/>
          <w:divBdr>
            <w:top w:val="none" w:sz="0" w:space="0" w:color="auto"/>
            <w:left w:val="none" w:sz="0" w:space="0" w:color="auto"/>
            <w:bottom w:val="none" w:sz="0" w:space="0" w:color="auto"/>
            <w:right w:val="none" w:sz="0" w:space="0" w:color="auto"/>
          </w:divBdr>
        </w:div>
      </w:divsChild>
    </w:div>
    <w:div w:id="1082679181">
      <w:bodyDiv w:val="1"/>
      <w:marLeft w:val="0"/>
      <w:marRight w:val="0"/>
      <w:marTop w:val="0"/>
      <w:marBottom w:val="0"/>
      <w:divBdr>
        <w:top w:val="none" w:sz="0" w:space="0" w:color="auto"/>
        <w:left w:val="none" w:sz="0" w:space="0" w:color="auto"/>
        <w:bottom w:val="none" w:sz="0" w:space="0" w:color="auto"/>
        <w:right w:val="none" w:sz="0" w:space="0" w:color="auto"/>
      </w:divBdr>
      <w:divsChild>
        <w:div w:id="319429916">
          <w:marLeft w:val="0"/>
          <w:marRight w:val="0"/>
          <w:marTop w:val="120"/>
          <w:marBottom w:val="0"/>
          <w:divBdr>
            <w:top w:val="none" w:sz="0" w:space="0" w:color="auto"/>
            <w:left w:val="none" w:sz="0" w:space="0" w:color="auto"/>
            <w:bottom w:val="none" w:sz="0" w:space="0" w:color="auto"/>
            <w:right w:val="none" w:sz="0" w:space="0" w:color="auto"/>
          </w:divBdr>
        </w:div>
        <w:div w:id="1018239581">
          <w:marLeft w:val="0"/>
          <w:marRight w:val="0"/>
          <w:marTop w:val="120"/>
          <w:marBottom w:val="0"/>
          <w:divBdr>
            <w:top w:val="none" w:sz="0" w:space="0" w:color="auto"/>
            <w:left w:val="none" w:sz="0" w:space="0" w:color="auto"/>
            <w:bottom w:val="none" w:sz="0" w:space="0" w:color="auto"/>
            <w:right w:val="none" w:sz="0" w:space="0" w:color="auto"/>
          </w:divBdr>
        </w:div>
        <w:div w:id="1065183748">
          <w:marLeft w:val="0"/>
          <w:marRight w:val="0"/>
          <w:marTop w:val="120"/>
          <w:marBottom w:val="0"/>
          <w:divBdr>
            <w:top w:val="none" w:sz="0" w:space="0" w:color="auto"/>
            <w:left w:val="none" w:sz="0" w:space="0" w:color="auto"/>
            <w:bottom w:val="none" w:sz="0" w:space="0" w:color="auto"/>
            <w:right w:val="none" w:sz="0" w:space="0" w:color="auto"/>
          </w:divBdr>
        </w:div>
        <w:div w:id="1736006160">
          <w:marLeft w:val="0"/>
          <w:marRight w:val="0"/>
          <w:marTop w:val="120"/>
          <w:marBottom w:val="0"/>
          <w:divBdr>
            <w:top w:val="none" w:sz="0" w:space="0" w:color="auto"/>
            <w:left w:val="none" w:sz="0" w:space="0" w:color="auto"/>
            <w:bottom w:val="none" w:sz="0" w:space="0" w:color="auto"/>
            <w:right w:val="none" w:sz="0" w:space="0" w:color="auto"/>
          </w:divBdr>
        </w:div>
      </w:divsChild>
    </w:div>
    <w:div w:id="1381200541">
      <w:bodyDiv w:val="1"/>
      <w:marLeft w:val="0"/>
      <w:marRight w:val="0"/>
      <w:marTop w:val="0"/>
      <w:marBottom w:val="0"/>
      <w:divBdr>
        <w:top w:val="none" w:sz="0" w:space="0" w:color="auto"/>
        <w:left w:val="none" w:sz="0" w:space="0" w:color="auto"/>
        <w:bottom w:val="none" w:sz="0" w:space="0" w:color="auto"/>
        <w:right w:val="none" w:sz="0" w:space="0" w:color="auto"/>
      </w:divBdr>
    </w:div>
    <w:div w:id="1479961163">
      <w:bodyDiv w:val="1"/>
      <w:marLeft w:val="0"/>
      <w:marRight w:val="0"/>
      <w:marTop w:val="0"/>
      <w:marBottom w:val="0"/>
      <w:divBdr>
        <w:top w:val="none" w:sz="0" w:space="0" w:color="auto"/>
        <w:left w:val="none" w:sz="0" w:space="0" w:color="auto"/>
        <w:bottom w:val="none" w:sz="0" w:space="0" w:color="auto"/>
        <w:right w:val="none" w:sz="0" w:space="0" w:color="auto"/>
      </w:divBdr>
      <w:divsChild>
        <w:div w:id="908923751">
          <w:marLeft w:val="0"/>
          <w:marRight w:val="0"/>
          <w:marTop w:val="120"/>
          <w:marBottom w:val="0"/>
          <w:divBdr>
            <w:top w:val="none" w:sz="0" w:space="0" w:color="auto"/>
            <w:left w:val="none" w:sz="0" w:space="0" w:color="auto"/>
            <w:bottom w:val="none" w:sz="0" w:space="0" w:color="auto"/>
            <w:right w:val="none" w:sz="0" w:space="0" w:color="auto"/>
          </w:divBdr>
        </w:div>
        <w:div w:id="1041327399">
          <w:marLeft w:val="0"/>
          <w:marRight w:val="0"/>
          <w:marTop w:val="120"/>
          <w:marBottom w:val="0"/>
          <w:divBdr>
            <w:top w:val="none" w:sz="0" w:space="0" w:color="auto"/>
            <w:left w:val="none" w:sz="0" w:space="0" w:color="auto"/>
            <w:bottom w:val="none" w:sz="0" w:space="0" w:color="auto"/>
            <w:right w:val="none" w:sz="0" w:space="0" w:color="auto"/>
          </w:divBdr>
        </w:div>
        <w:div w:id="1376809083">
          <w:marLeft w:val="0"/>
          <w:marRight w:val="0"/>
          <w:marTop w:val="120"/>
          <w:marBottom w:val="0"/>
          <w:divBdr>
            <w:top w:val="none" w:sz="0" w:space="0" w:color="auto"/>
            <w:left w:val="none" w:sz="0" w:space="0" w:color="auto"/>
            <w:bottom w:val="none" w:sz="0" w:space="0" w:color="auto"/>
            <w:right w:val="none" w:sz="0" w:space="0" w:color="auto"/>
          </w:divBdr>
        </w:div>
        <w:div w:id="1386105650">
          <w:marLeft w:val="0"/>
          <w:marRight w:val="0"/>
          <w:marTop w:val="120"/>
          <w:marBottom w:val="0"/>
          <w:divBdr>
            <w:top w:val="none" w:sz="0" w:space="0" w:color="auto"/>
            <w:left w:val="none" w:sz="0" w:space="0" w:color="auto"/>
            <w:bottom w:val="none" w:sz="0" w:space="0" w:color="auto"/>
            <w:right w:val="none" w:sz="0" w:space="0" w:color="auto"/>
          </w:divBdr>
        </w:div>
        <w:div w:id="1631744754">
          <w:marLeft w:val="0"/>
          <w:marRight w:val="0"/>
          <w:marTop w:val="120"/>
          <w:marBottom w:val="0"/>
          <w:divBdr>
            <w:top w:val="none" w:sz="0" w:space="0" w:color="auto"/>
            <w:left w:val="none" w:sz="0" w:space="0" w:color="auto"/>
            <w:bottom w:val="none" w:sz="0" w:space="0" w:color="auto"/>
            <w:right w:val="none" w:sz="0" w:space="0" w:color="auto"/>
          </w:divBdr>
        </w:div>
      </w:divsChild>
    </w:div>
    <w:div w:id="1510293180">
      <w:bodyDiv w:val="1"/>
      <w:marLeft w:val="0"/>
      <w:marRight w:val="0"/>
      <w:marTop w:val="0"/>
      <w:marBottom w:val="0"/>
      <w:divBdr>
        <w:top w:val="none" w:sz="0" w:space="0" w:color="auto"/>
        <w:left w:val="none" w:sz="0" w:space="0" w:color="auto"/>
        <w:bottom w:val="none" w:sz="0" w:space="0" w:color="auto"/>
        <w:right w:val="none" w:sz="0" w:space="0" w:color="auto"/>
      </w:divBdr>
      <w:divsChild>
        <w:div w:id="14313551">
          <w:marLeft w:val="0"/>
          <w:marRight w:val="0"/>
          <w:marTop w:val="120"/>
          <w:marBottom w:val="0"/>
          <w:divBdr>
            <w:top w:val="none" w:sz="0" w:space="0" w:color="auto"/>
            <w:left w:val="none" w:sz="0" w:space="0" w:color="auto"/>
            <w:bottom w:val="none" w:sz="0" w:space="0" w:color="auto"/>
            <w:right w:val="none" w:sz="0" w:space="0" w:color="auto"/>
          </w:divBdr>
        </w:div>
        <w:div w:id="614824030">
          <w:marLeft w:val="0"/>
          <w:marRight w:val="0"/>
          <w:marTop w:val="120"/>
          <w:marBottom w:val="0"/>
          <w:divBdr>
            <w:top w:val="none" w:sz="0" w:space="0" w:color="auto"/>
            <w:left w:val="none" w:sz="0" w:space="0" w:color="auto"/>
            <w:bottom w:val="none" w:sz="0" w:space="0" w:color="auto"/>
            <w:right w:val="none" w:sz="0" w:space="0" w:color="auto"/>
          </w:divBdr>
        </w:div>
        <w:div w:id="682173989">
          <w:marLeft w:val="0"/>
          <w:marRight w:val="0"/>
          <w:marTop w:val="120"/>
          <w:marBottom w:val="0"/>
          <w:divBdr>
            <w:top w:val="none" w:sz="0" w:space="0" w:color="auto"/>
            <w:left w:val="none" w:sz="0" w:space="0" w:color="auto"/>
            <w:bottom w:val="none" w:sz="0" w:space="0" w:color="auto"/>
            <w:right w:val="none" w:sz="0" w:space="0" w:color="auto"/>
          </w:divBdr>
        </w:div>
        <w:div w:id="963464414">
          <w:marLeft w:val="0"/>
          <w:marRight w:val="0"/>
          <w:marTop w:val="120"/>
          <w:marBottom w:val="0"/>
          <w:divBdr>
            <w:top w:val="none" w:sz="0" w:space="0" w:color="auto"/>
            <w:left w:val="none" w:sz="0" w:space="0" w:color="auto"/>
            <w:bottom w:val="none" w:sz="0" w:space="0" w:color="auto"/>
            <w:right w:val="none" w:sz="0" w:space="0" w:color="auto"/>
          </w:divBdr>
        </w:div>
        <w:div w:id="1366250820">
          <w:marLeft w:val="0"/>
          <w:marRight w:val="0"/>
          <w:marTop w:val="120"/>
          <w:marBottom w:val="0"/>
          <w:divBdr>
            <w:top w:val="none" w:sz="0" w:space="0" w:color="auto"/>
            <w:left w:val="none" w:sz="0" w:space="0" w:color="auto"/>
            <w:bottom w:val="none" w:sz="0" w:space="0" w:color="auto"/>
            <w:right w:val="none" w:sz="0" w:space="0" w:color="auto"/>
          </w:divBdr>
        </w:div>
        <w:div w:id="1402630874">
          <w:marLeft w:val="0"/>
          <w:marRight w:val="0"/>
          <w:marTop w:val="120"/>
          <w:marBottom w:val="0"/>
          <w:divBdr>
            <w:top w:val="none" w:sz="0" w:space="0" w:color="auto"/>
            <w:left w:val="none" w:sz="0" w:space="0" w:color="auto"/>
            <w:bottom w:val="none" w:sz="0" w:space="0" w:color="auto"/>
            <w:right w:val="none" w:sz="0" w:space="0" w:color="auto"/>
          </w:divBdr>
        </w:div>
      </w:divsChild>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629704184">
      <w:bodyDiv w:val="1"/>
      <w:marLeft w:val="0"/>
      <w:marRight w:val="0"/>
      <w:marTop w:val="0"/>
      <w:marBottom w:val="0"/>
      <w:divBdr>
        <w:top w:val="none" w:sz="0" w:space="0" w:color="auto"/>
        <w:left w:val="none" w:sz="0" w:space="0" w:color="auto"/>
        <w:bottom w:val="none" w:sz="0" w:space="0" w:color="auto"/>
        <w:right w:val="none" w:sz="0" w:space="0" w:color="auto"/>
      </w:divBdr>
    </w:div>
    <w:div w:id="1754546966">
      <w:bodyDiv w:val="1"/>
      <w:marLeft w:val="0"/>
      <w:marRight w:val="0"/>
      <w:marTop w:val="0"/>
      <w:marBottom w:val="0"/>
      <w:divBdr>
        <w:top w:val="none" w:sz="0" w:space="0" w:color="auto"/>
        <w:left w:val="none" w:sz="0" w:space="0" w:color="auto"/>
        <w:bottom w:val="none" w:sz="0" w:space="0" w:color="auto"/>
        <w:right w:val="none" w:sz="0" w:space="0" w:color="auto"/>
      </w:divBdr>
      <w:divsChild>
        <w:div w:id="967317505">
          <w:marLeft w:val="0"/>
          <w:marRight w:val="0"/>
          <w:marTop w:val="120"/>
          <w:marBottom w:val="0"/>
          <w:divBdr>
            <w:top w:val="none" w:sz="0" w:space="0" w:color="auto"/>
            <w:left w:val="none" w:sz="0" w:space="0" w:color="auto"/>
            <w:bottom w:val="none" w:sz="0" w:space="0" w:color="auto"/>
            <w:right w:val="none" w:sz="0" w:space="0" w:color="auto"/>
          </w:divBdr>
        </w:div>
        <w:div w:id="1341615236">
          <w:marLeft w:val="0"/>
          <w:marRight w:val="0"/>
          <w:marTop w:val="120"/>
          <w:marBottom w:val="0"/>
          <w:divBdr>
            <w:top w:val="none" w:sz="0" w:space="0" w:color="auto"/>
            <w:left w:val="none" w:sz="0" w:space="0" w:color="auto"/>
            <w:bottom w:val="none" w:sz="0" w:space="0" w:color="auto"/>
            <w:right w:val="none" w:sz="0" w:space="0" w:color="auto"/>
          </w:divBdr>
        </w:div>
      </w:divsChild>
    </w:div>
    <w:div w:id="1764641010">
      <w:bodyDiv w:val="1"/>
      <w:marLeft w:val="0"/>
      <w:marRight w:val="0"/>
      <w:marTop w:val="0"/>
      <w:marBottom w:val="0"/>
      <w:divBdr>
        <w:top w:val="none" w:sz="0" w:space="0" w:color="auto"/>
        <w:left w:val="none" w:sz="0" w:space="0" w:color="auto"/>
        <w:bottom w:val="none" w:sz="0" w:space="0" w:color="auto"/>
        <w:right w:val="none" w:sz="0" w:space="0" w:color="auto"/>
      </w:divBdr>
      <w:divsChild>
        <w:div w:id="1870994687">
          <w:marLeft w:val="0"/>
          <w:marRight w:val="0"/>
          <w:marTop w:val="120"/>
          <w:marBottom w:val="0"/>
          <w:divBdr>
            <w:top w:val="none" w:sz="0" w:space="0" w:color="auto"/>
            <w:left w:val="none" w:sz="0" w:space="0" w:color="auto"/>
            <w:bottom w:val="none" w:sz="0" w:space="0" w:color="auto"/>
            <w:right w:val="none" w:sz="0" w:space="0" w:color="auto"/>
          </w:divBdr>
        </w:div>
        <w:div w:id="2077586293">
          <w:marLeft w:val="0"/>
          <w:marRight w:val="0"/>
          <w:marTop w:val="120"/>
          <w:marBottom w:val="0"/>
          <w:divBdr>
            <w:top w:val="none" w:sz="0" w:space="0" w:color="auto"/>
            <w:left w:val="none" w:sz="0" w:space="0" w:color="auto"/>
            <w:bottom w:val="none" w:sz="0" w:space="0" w:color="auto"/>
            <w:right w:val="none" w:sz="0" w:space="0" w:color="auto"/>
          </w:divBdr>
        </w:div>
      </w:divsChild>
    </w:div>
    <w:div w:id="1833906545">
      <w:bodyDiv w:val="1"/>
      <w:marLeft w:val="0"/>
      <w:marRight w:val="0"/>
      <w:marTop w:val="0"/>
      <w:marBottom w:val="0"/>
      <w:divBdr>
        <w:top w:val="none" w:sz="0" w:space="0" w:color="auto"/>
        <w:left w:val="none" w:sz="0" w:space="0" w:color="auto"/>
        <w:bottom w:val="none" w:sz="0" w:space="0" w:color="auto"/>
        <w:right w:val="none" w:sz="0" w:space="0" w:color="auto"/>
      </w:divBdr>
      <w:divsChild>
        <w:div w:id="131218312">
          <w:marLeft w:val="0"/>
          <w:marRight w:val="0"/>
          <w:marTop w:val="120"/>
          <w:marBottom w:val="0"/>
          <w:divBdr>
            <w:top w:val="none" w:sz="0" w:space="0" w:color="auto"/>
            <w:left w:val="none" w:sz="0" w:space="0" w:color="auto"/>
            <w:bottom w:val="none" w:sz="0" w:space="0" w:color="auto"/>
            <w:right w:val="none" w:sz="0" w:space="0" w:color="auto"/>
          </w:divBdr>
        </w:div>
        <w:div w:id="163018179">
          <w:marLeft w:val="0"/>
          <w:marRight w:val="0"/>
          <w:marTop w:val="120"/>
          <w:marBottom w:val="0"/>
          <w:divBdr>
            <w:top w:val="none" w:sz="0" w:space="0" w:color="auto"/>
            <w:left w:val="none" w:sz="0" w:space="0" w:color="auto"/>
            <w:bottom w:val="none" w:sz="0" w:space="0" w:color="auto"/>
            <w:right w:val="none" w:sz="0" w:space="0" w:color="auto"/>
          </w:divBdr>
        </w:div>
        <w:div w:id="176703310">
          <w:marLeft w:val="0"/>
          <w:marRight w:val="0"/>
          <w:marTop w:val="120"/>
          <w:marBottom w:val="0"/>
          <w:divBdr>
            <w:top w:val="none" w:sz="0" w:space="0" w:color="auto"/>
            <w:left w:val="none" w:sz="0" w:space="0" w:color="auto"/>
            <w:bottom w:val="none" w:sz="0" w:space="0" w:color="auto"/>
            <w:right w:val="none" w:sz="0" w:space="0" w:color="auto"/>
          </w:divBdr>
        </w:div>
        <w:div w:id="1969894730">
          <w:marLeft w:val="0"/>
          <w:marRight w:val="0"/>
          <w:marTop w:val="120"/>
          <w:marBottom w:val="0"/>
          <w:divBdr>
            <w:top w:val="none" w:sz="0" w:space="0" w:color="auto"/>
            <w:left w:val="none" w:sz="0" w:space="0" w:color="auto"/>
            <w:bottom w:val="none" w:sz="0" w:space="0" w:color="auto"/>
            <w:right w:val="none" w:sz="0" w:space="0" w:color="auto"/>
          </w:divBdr>
        </w:div>
        <w:div w:id="2146001307">
          <w:marLeft w:val="0"/>
          <w:marRight w:val="0"/>
          <w:marTop w:val="120"/>
          <w:marBottom w:val="0"/>
          <w:divBdr>
            <w:top w:val="none" w:sz="0" w:space="0" w:color="auto"/>
            <w:left w:val="none" w:sz="0" w:space="0" w:color="auto"/>
            <w:bottom w:val="none" w:sz="0" w:space="0" w:color="auto"/>
            <w:right w:val="none" w:sz="0" w:space="0" w:color="auto"/>
          </w:divBdr>
        </w:div>
      </w:divsChild>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 w:id="20704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1011/fc77c7117187684ab0cb02c7ee53952df0de55be/" TargetMode="External"/><Relationship Id="rId18" Type="http://schemas.openxmlformats.org/officeDocument/2006/relationships/hyperlink" Target="http://www.consultant.ru/document/cons_doc_LAW_301011/36fb3e57a8031adb90c7b7d13d835d1f31efff63/"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consultantplus://offline/ref=07A83F80D3020FE70BB3920E3B8E38D3D27CF026976ACD306462C127CFCFAF7952ABD451F0XBE"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s://www.consultant.ru/document/cons_doc_LAW_51040/7b81874f50ed9cd03230f753e5c5a4b03ef9092d/" TargetMode="External"/><Relationship Id="rId42" Type="http://schemas.openxmlformats.org/officeDocument/2006/relationships/hyperlink" Target="consultantplus://offline/ref=07A83F80D3020FE70BB3920E3B8E38D3D27CF026976ACD306462C127CFCFAF7952ABD4520850A6D0F8XCE" TargetMode="External"/><Relationship Id="rId47" Type="http://schemas.openxmlformats.org/officeDocument/2006/relationships/hyperlink" Target="consultantplus://offline/ref=07A83F80D3020FE70BB3920E3B8E38D3D27CF026976ACD306462C127CFCFAF7952ABD4520850A5D2F8XBE" TargetMode="External"/><Relationship Id="rId50" Type="http://schemas.openxmlformats.org/officeDocument/2006/relationships/hyperlink" Target="consultantplus://offline/ref=07A83F80D3020FE70BB3920E3B8E38D3D27CF026976ACD306462C127CFCFAF7952ABD4520850A5D4F8XCE" TargetMode="External"/><Relationship Id="rId55" Type="http://schemas.openxmlformats.org/officeDocument/2006/relationships/hyperlink" Target="consultantplus://offline/ref=AA2B15F5EDA98F7B0D3B14E7DFBF4DCC59F539DA9AE57DEDFC56119AC381D11D517354453E63E6335F59F383635B7DA754C3BA82rBqE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216789/" TargetMode="External"/><Relationship Id="rId29" Type="http://schemas.openxmlformats.org/officeDocument/2006/relationships/hyperlink" Target="http://www.consultant.ru/document/cons_doc_LAW_301011/312302f37ac9299771d2bf4f9b4bb797fb476948/" TargetMode="External"/><Relationship Id="rId11" Type="http://schemas.openxmlformats.org/officeDocument/2006/relationships/image" Target="media/image3.png"/><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https://www.consultant.ru/document/cons_doc_LAW_436411/7b81874f50ed9cd03230f753e5c5a4b03ef9092d/" TargetMode="External"/><Relationship Id="rId37" Type="http://schemas.openxmlformats.org/officeDocument/2006/relationships/hyperlink" Target="consultantplus://offline/ref=07A83F80D3020FE70BB3920E3B8E38D3D27CF026976ACD306462C127CFCFAF7952ABD452F0X1E" TargetMode="External"/><Relationship Id="rId40" Type="http://schemas.openxmlformats.org/officeDocument/2006/relationships/hyperlink" Target="consultantplus://offline/ref=07A83F80D3020FE70BB3920E3B8E38D3D27CF026976ACD306462C127CFCFAF7952ABD450F0XAE" TargetMode="External"/><Relationship Id="rId45" Type="http://schemas.openxmlformats.org/officeDocument/2006/relationships/hyperlink" Target="consultantplus://offline/ref=07A83F80D3020FE70BB3920E3B8E38D3D27CF026976ACD306462C127CFCFAF7952ABD4520AF5X9E" TargetMode="External"/><Relationship Id="rId53" Type="http://schemas.openxmlformats.org/officeDocument/2006/relationships/hyperlink" Target="consultantplus://offline/ref=07A83F80D3020FE70BB3920E3B8E38D3D27CF026976ACD306462C127CFCFAF7952ABD4520850A5D5F8XEE" TargetMode="External"/><Relationship Id="rId58" Type="http://schemas.openxmlformats.org/officeDocument/2006/relationships/hyperlink" Target="consultantplus://offline/ref=AA2B15F5EDA98F7B0D3B14E7DFBF4DCC59F539DA9AE57DEDFC56119AC381D11D517354453E63E6335F59F383635B7DA754C3BA82rBqEG"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www.consultant.ru/document/cons_doc_LAW_301011/c1c2bfc679fb74ed4c4da6be176c8d5a7da42c49/" TargetMode="External"/><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https://www.consultant.ru/document/cons_doc_LAW_427528/ecae6ddcdda94b69208c83d967a18bbbd04d2f61/" TargetMode="External"/><Relationship Id="rId43" Type="http://schemas.openxmlformats.org/officeDocument/2006/relationships/hyperlink" Target="consultantplus://offline/ref=07A83F80D3020FE70BB3920E3B8E38D3D27CF026976ACD306462C127CFCFAF7952ABD4520AF5X0E" TargetMode="External"/><Relationship Id="rId48" Type="http://schemas.openxmlformats.org/officeDocument/2006/relationships/hyperlink" Target="consultantplus://offline/ref=07A83F80D3020FE70BB3920E3B8E38D3D27CF026976ACD306462C127CFCFAF7952ABD456F0XEE" TargetMode="External"/><Relationship Id="rId56" Type="http://schemas.openxmlformats.org/officeDocument/2006/relationships/hyperlink" Target="consultantplus://offline/ref=2FE4F2AF204A3686936BC41E937A14F03B084721EC92AF59DB78E4110C4D208B8595C1D3BD1354F4AC3C71F8D14FF4BDCE7B828FBB1F040Cm6rDG" TargetMode="External"/><Relationship Id="rId8" Type="http://schemas.openxmlformats.org/officeDocument/2006/relationships/hyperlink" Target="http://fgis.economy.gov.ru" TargetMode="External"/><Relationship Id="rId51" Type="http://schemas.openxmlformats.org/officeDocument/2006/relationships/hyperlink" Target="consultantplus://offline/ref=07A83F80D3020FE70BB3920E3B8E38D3D27CF026976ACD306462C127CFCFAF7952ABD4520850A5D4F8XF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5894FBF3BED2EC659CF27AEC5B41CD5E8ED321BAErCr0B" TargetMode="External"/><Relationship Id="rId17" Type="http://schemas.openxmlformats.org/officeDocument/2006/relationships/hyperlink" Target="http://www.consultant.ru/document/cons_doc_LAW_322585/" TargetMode="External"/><Relationship Id="rId25" Type="http://schemas.openxmlformats.org/officeDocument/2006/relationships/hyperlink" Target="http://www.consultant.ru/document/cons_doc_LAW_301011/d43ae8ece00bbaa3bc825d04067c64adebeae28c/" TargetMode="External"/><Relationship Id="rId33" Type="http://schemas.openxmlformats.org/officeDocument/2006/relationships/hyperlink" Target="https://www.consultant.ru/document/cons_doc_LAW_436411/70ac306826bc92daa560ad83d22d3b26c2834b8b/" TargetMode="External"/><Relationship Id="rId38" Type="http://schemas.openxmlformats.org/officeDocument/2006/relationships/hyperlink" Target="consultantplus://offline/ref=07A83F80D3020FE70BB3920E3B8E38D3D27CF026976ACD306462C127CFCFAF7952ABD4520850A5D0F8X0E" TargetMode="External"/><Relationship Id="rId46" Type="http://schemas.openxmlformats.org/officeDocument/2006/relationships/hyperlink" Target="consultantplus://offline/ref=07A83F80D3020FE70BB3920E3B8E38D3D27CF026976ACD306462C127CFCFAF7952ABD4520850A5D1F8XFE" TargetMode="External"/><Relationship Id="rId59" Type="http://schemas.openxmlformats.org/officeDocument/2006/relationships/hyperlink" Target="consultantplus://offline/ref=CEA9D7622C7A03B535279AB7C3AB1F215E4EB145E5D6F543F04B1EEF020E213B2E0C9DD96C059DF9D004EA74083808C0750040B7C3DD39FBq8sFG" TargetMode="External"/><Relationship Id="rId20" Type="http://schemas.openxmlformats.org/officeDocument/2006/relationships/hyperlink" Target="http://www.consultant.ru/document/cons_doc_LAW_301011/c1c2bfc679fb74ed4c4da6be176c8d5a7da42c49/" TargetMode="External"/><Relationship Id="rId41" Type="http://schemas.openxmlformats.org/officeDocument/2006/relationships/hyperlink" Target="consultantplus://offline/ref=07A83F80D3020FE70BB3920E3B8E38D3D27CF026976ACD306462C127CFCFAF7952ABD4520850A5D4F8XCE" TargetMode="External"/><Relationship Id="rId54" Type="http://schemas.openxmlformats.org/officeDocument/2006/relationships/hyperlink" Target="consultantplus://offline/ref=07A83F80D3020FE70BB3920E3B8E38D3D27CF026976ACD306462C127CFCFAF7952ABD4F5X1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7524/"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https://www.consultant.ru/document/cons_doc_LAW_448360/edb4a9c0df5b1daa7db6aea1496b9968546e1f9c/" TargetMode="External"/><Relationship Id="rId49" Type="http://schemas.openxmlformats.org/officeDocument/2006/relationships/hyperlink" Target="consultantplus://offline/ref=07A83F80D3020FE70BB3920E3B8E38D3D27CF026976ACD306462C127CFCFAF7952ABD4520850A5D4F8X9E" TargetMode="External"/><Relationship Id="rId57" Type="http://schemas.openxmlformats.org/officeDocument/2006/relationships/hyperlink" Target="consultantplus://offline/ref=CEA9D7622C7A03B535279AB7C3AB1F215E4EB145E5D6F543F04B1EEF020E213B2E0C9DD96C059DF9D004EA74083808C0750040B7C3DD39FBq8sFG" TargetMode="External"/><Relationship Id="rId10" Type="http://schemas.openxmlformats.org/officeDocument/2006/relationships/image" Target="media/image2.png"/><Relationship Id="rId31" Type="http://schemas.openxmlformats.org/officeDocument/2006/relationships/hyperlink" Target="http://www.consultant.ru/document/cons_doc_LAW_301011/91122874bbcf628c0e5c6bceb7fe613ee682fc73/" TargetMode="External"/><Relationship Id="rId44" Type="http://schemas.openxmlformats.org/officeDocument/2006/relationships/hyperlink" Target="consultantplus://offline/ref=07A83F80D3020FE70BB3920E3B8E38D3D27CF026976ACD306462C127CFCFAF7952ABD4520850A5D0F8XDE" TargetMode="External"/><Relationship Id="rId52" Type="http://schemas.openxmlformats.org/officeDocument/2006/relationships/hyperlink" Target="consultantplus://offline/ref=07A83F80D3020FE70BB3920E3B8E38D3D27CF026976ACD306462C127CFCFAF7952ABD4520850A5D5F8XB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1C98-B469-44E3-B358-184100D3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71</Pages>
  <Words>31297</Words>
  <Characters>178394</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2</cp:revision>
  <cp:lastPrinted>2023-12-15T09:28:00Z</cp:lastPrinted>
  <dcterms:created xsi:type="dcterms:W3CDTF">2019-06-13T08:28:00Z</dcterms:created>
  <dcterms:modified xsi:type="dcterms:W3CDTF">2023-12-15T09:34:00Z</dcterms:modified>
</cp:coreProperties>
</file>