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BBDF" w14:textId="7B3017F2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  <w:r w:rsidRPr="002F03F6">
        <w:rPr>
          <w:rFonts w:ascii="Arial" w:hAnsi="Arial" w:cs="Arial"/>
        </w:rPr>
        <w:t xml:space="preserve">АДМИНИСТРАЦИЯ ПЕТРОВСКОГО СЕЛЬСКОГО ПОСЕЛЕНИЯ </w:t>
      </w:r>
    </w:p>
    <w:p w14:paraId="00CF3AC0" w14:textId="77777777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</w:p>
    <w:p w14:paraId="290D77F9" w14:textId="77777777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  <w:r w:rsidRPr="002F03F6">
        <w:rPr>
          <w:rFonts w:ascii="Arial" w:hAnsi="Arial" w:cs="Arial"/>
        </w:rPr>
        <w:t>ПОСТАНОВЛЕНИЕ</w:t>
      </w:r>
    </w:p>
    <w:p w14:paraId="04C042FC" w14:textId="77777777" w:rsidR="002F03F6" w:rsidRPr="002F03F6" w:rsidRDefault="002F03F6" w:rsidP="009F5F96">
      <w:pPr>
        <w:pStyle w:val="ConsPlusNormal"/>
        <w:rPr>
          <w:rFonts w:ascii="Arial" w:hAnsi="Arial" w:cs="Arial"/>
        </w:rPr>
      </w:pPr>
    </w:p>
    <w:p w14:paraId="5ED66D03" w14:textId="49012541" w:rsidR="002F03F6" w:rsidRPr="002F03F6" w:rsidRDefault="00C86F25" w:rsidP="002F03F6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859BD">
        <w:rPr>
          <w:rFonts w:ascii="Arial" w:hAnsi="Arial" w:cs="Arial"/>
        </w:rPr>
        <w:t>3</w:t>
      </w:r>
      <w:r w:rsidR="00AB7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="00AB7B27">
        <w:rPr>
          <w:rFonts w:ascii="Arial" w:hAnsi="Arial" w:cs="Arial"/>
        </w:rPr>
        <w:t xml:space="preserve"> </w:t>
      </w:r>
      <w:r w:rsidR="002F03F6" w:rsidRPr="002F03F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5 </w:t>
      </w:r>
      <w:r w:rsidR="002F03F6" w:rsidRPr="002F03F6">
        <w:rPr>
          <w:rFonts w:ascii="Arial" w:hAnsi="Arial" w:cs="Arial"/>
        </w:rPr>
        <w:t xml:space="preserve">                            </w:t>
      </w:r>
      <w:r w:rsidR="00AB7B27">
        <w:rPr>
          <w:rFonts w:ascii="Arial" w:hAnsi="Arial" w:cs="Arial"/>
        </w:rPr>
        <w:t xml:space="preserve">     </w:t>
      </w:r>
      <w:r w:rsidR="002F03F6" w:rsidRPr="002F03F6">
        <w:rPr>
          <w:rFonts w:ascii="Arial" w:hAnsi="Arial" w:cs="Arial"/>
        </w:rPr>
        <w:t xml:space="preserve">                                                                           №</w:t>
      </w:r>
      <w:r w:rsidR="0055305E">
        <w:rPr>
          <w:rFonts w:ascii="Arial" w:hAnsi="Arial" w:cs="Arial"/>
        </w:rPr>
        <w:t>9</w:t>
      </w:r>
    </w:p>
    <w:p w14:paraId="6320FBC5" w14:textId="77777777" w:rsidR="002F03F6" w:rsidRPr="002F03F6" w:rsidRDefault="002F03F6" w:rsidP="002F03F6">
      <w:pPr>
        <w:pStyle w:val="ConsPlusNormal"/>
        <w:ind w:firstLine="709"/>
        <w:jc w:val="center"/>
        <w:rPr>
          <w:rFonts w:ascii="Arial" w:hAnsi="Arial" w:cs="Arial"/>
        </w:rPr>
      </w:pPr>
    </w:p>
    <w:p w14:paraId="6B60127E" w14:textId="35BCD747" w:rsidR="0055305E" w:rsidRDefault="003D7D5D" w:rsidP="002F03F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3D7D5D">
        <w:rPr>
          <w:rFonts w:ascii="Arial" w:hAnsi="Arial" w:cs="Arial"/>
        </w:rPr>
        <w:t xml:space="preserve">б утверждении степени благоустройства жилых помещений </w:t>
      </w:r>
      <w:r w:rsidR="0022351D">
        <w:rPr>
          <w:rFonts w:ascii="Arial" w:hAnsi="Arial" w:cs="Arial"/>
        </w:rPr>
        <w:t xml:space="preserve">муниципального фонда, </w:t>
      </w:r>
      <w:r w:rsidRPr="003D7D5D">
        <w:rPr>
          <w:rFonts w:ascii="Arial" w:hAnsi="Arial" w:cs="Arial"/>
        </w:rPr>
        <w:t>предоставляемых по договорам социального найма жилых помещений</w:t>
      </w:r>
    </w:p>
    <w:p w14:paraId="37EE271B" w14:textId="77777777" w:rsidR="003D7D5D" w:rsidRDefault="003D7D5D" w:rsidP="002F03F6">
      <w:pPr>
        <w:pStyle w:val="ConsPlusNormal"/>
        <w:ind w:firstLine="709"/>
        <w:jc w:val="center"/>
        <w:rPr>
          <w:rFonts w:ascii="Arial" w:hAnsi="Arial" w:cs="Arial"/>
        </w:rPr>
      </w:pPr>
    </w:p>
    <w:p w14:paraId="08DEDE74" w14:textId="05D9D11D" w:rsidR="00AE2E4A" w:rsidRPr="00AE2E4A" w:rsidRDefault="0055305E" w:rsidP="005530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305E">
        <w:rPr>
          <w:rFonts w:ascii="Arial" w:eastAsia="Times New Roman" w:hAnsi="Arial" w:cs="Arial"/>
          <w:sz w:val="24"/>
          <w:szCs w:val="24"/>
        </w:rPr>
        <w:t xml:space="preserve">В целях установления единого подхода в определении благоустроенности жилья на территории </w:t>
      </w:r>
      <w:r>
        <w:rPr>
          <w:rFonts w:ascii="Arial" w:eastAsia="Times New Roman" w:hAnsi="Arial" w:cs="Arial"/>
          <w:sz w:val="24"/>
          <w:szCs w:val="24"/>
        </w:rPr>
        <w:t>Петровского</w:t>
      </w:r>
      <w:r w:rsidRPr="0055305E">
        <w:rPr>
          <w:rFonts w:ascii="Arial" w:eastAsia="Times New Roman" w:hAnsi="Arial" w:cs="Arial"/>
          <w:sz w:val="24"/>
          <w:szCs w:val="24"/>
        </w:rPr>
        <w:t xml:space="preserve"> сельского поселения, руководствуясь Жилищным Кодексом Российской Федерации, Уставом муниципального образования </w:t>
      </w:r>
      <w:r>
        <w:rPr>
          <w:rFonts w:ascii="Arial" w:eastAsia="Times New Roman" w:hAnsi="Arial" w:cs="Arial"/>
          <w:sz w:val="24"/>
          <w:szCs w:val="24"/>
        </w:rPr>
        <w:t>Петровское</w:t>
      </w:r>
      <w:r w:rsidRPr="0055305E">
        <w:rPr>
          <w:rFonts w:ascii="Arial" w:eastAsia="Times New Roman" w:hAnsi="Arial" w:cs="Arial"/>
          <w:sz w:val="24"/>
          <w:szCs w:val="24"/>
        </w:rPr>
        <w:t xml:space="preserve"> сельское поселение </w:t>
      </w:r>
      <w:r>
        <w:rPr>
          <w:rFonts w:ascii="Arial" w:eastAsia="Times New Roman" w:hAnsi="Arial" w:cs="Arial"/>
          <w:sz w:val="24"/>
          <w:szCs w:val="24"/>
        </w:rPr>
        <w:t>Кривошеинского муниципального</w:t>
      </w:r>
      <w:r w:rsidRPr="0055305E">
        <w:rPr>
          <w:rFonts w:ascii="Arial" w:eastAsia="Times New Roman" w:hAnsi="Arial" w:cs="Arial"/>
          <w:sz w:val="24"/>
          <w:szCs w:val="24"/>
        </w:rPr>
        <w:t xml:space="preserve"> района </w:t>
      </w:r>
      <w:r>
        <w:rPr>
          <w:rFonts w:ascii="Arial" w:eastAsia="Times New Roman" w:hAnsi="Arial" w:cs="Arial"/>
          <w:sz w:val="24"/>
          <w:szCs w:val="24"/>
        </w:rPr>
        <w:t xml:space="preserve">Томской </w:t>
      </w:r>
      <w:r w:rsidRPr="0055305E">
        <w:rPr>
          <w:rFonts w:ascii="Arial" w:eastAsia="Times New Roman" w:hAnsi="Arial" w:cs="Arial"/>
          <w:sz w:val="24"/>
          <w:szCs w:val="24"/>
        </w:rPr>
        <w:t>области,</w:t>
      </w:r>
    </w:p>
    <w:p w14:paraId="0E9F733F" w14:textId="77777777" w:rsidR="00AE2E4A" w:rsidRPr="00AE2E4A" w:rsidRDefault="00AE2E4A" w:rsidP="00553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14F64E" w14:textId="77777777" w:rsidR="00AE2E4A" w:rsidRPr="00AE2E4A" w:rsidRDefault="00AE2E4A" w:rsidP="00AE2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2E4A">
        <w:rPr>
          <w:rFonts w:ascii="Arial" w:eastAsia="Times New Roman" w:hAnsi="Arial" w:cs="Arial"/>
          <w:sz w:val="24"/>
          <w:szCs w:val="24"/>
        </w:rPr>
        <w:t>ПОСТАНОВЛЯЮ:</w:t>
      </w:r>
    </w:p>
    <w:p w14:paraId="3D39CD93" w14:textId="77777777" w:rsidR="00AE2E4A" w:rsidRPr="00AE2E4A" w:rsidRDefault="00AE2E4A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E6407D6" w14:textId="77777777" w:rsidR="0055305E" w:rsidRPr="0055305E" w:rsidRDefault="0055305E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5305E">
        <w:rPr>
          <w:rFonts w:ascii="Arial" w:eastAsia="Times New Roman" w:hAnsi="Arial" w:cs="Arial"/>
          <w:sz w:val="24"/>
          <w:szCs w:val="24"/>
        </w:rPr>
        <w:t>1. Утвердить степень благоустройства жилых помещений, предоставляемых по договорам социального найма жилого помещения:</w:t>
      </w:r>
    </w:p>
    <w:p w14:paraId="44262C37" w14:textId="4C92E375" w:rsidR="003D7D5D" w:rsidRPr="003D7D5D" w:rsidRDefault="0055305E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</w:t>
      </w:r>
      <w:r w:rsidRPr="0055305E">
        <w:rPr>
          <w:rFonts w:ascii="Arial" w:eastAsia="Times New Roman" w:hAnsi="Arial" w:cs="Arial"/>
          <w:sz w:val="24"/>
          <w:szCs w:val="24"/>
        </w:rPr>
        <w:t xml:space="preserve"> </w:t>
      </w:r>
      <w:r w:rsidR="003D7D5D" w:rsidRPr="003D7D5D">
        <w:rPr>
          <w:rFonts w:ascii="Arial" w:eastAsia="Times New Roman" w:hAnsi="Arial" w:cs="Arial"/>
          <w:sz w:val="24"/>
          <w:szCs w:val="24"/>
        </w:rPr>
        <w:t>жилые</w:t>
      </w:r>
      <w:r w:rsidR="003D7D5D">
        <w:rPr>
          <w:rFonts w:ascii="Arial" w:eastAsia="Times New Roman" w:hAnsi="Arial" w:cs="Arial"/>
          <w:sz w:val="24"/>
          <w:szCs w:val="24"/>
        </w:rPr>
        <w:t xml:space="preserve"> </w:t>
      </w:r>
      <w:r w:rsidR="003D7D5D" w:rsidRPr="003D7D5D">
        <w:rPr>
          <w:rFonts w:ascii="Arial" w:eastAsia="Times New Roman" w:hAnsi="Arial" w:cs="Arial"/>
          <w:sz w:val="24"/>
          <w:szCs w:val="24"/>
        </w:rPr>
        <w:t>помещения, находящиеся в зданиях и жилых домах капитального типа, с</w:t>
      </w:r>
      <w:r w:rsidR="003D7D5D">
        <w:rPr>
          <w:rFonts w:ascii="Arial" w:eastAsia="Times New Roman" w:hAnsi="Arial" w:cs="Arial"/>
          <w:sz w:val="24"/>
          <w:szCs w:val="24"/>
        </w:rPr>
        <w:t xml:space="preserve"> </w:t>
      </w:r>
      <w:r w:rsidR="003D7D5D" w:rsidRPr="003D7D5D">
        <w:rPr>
          <w:rFonts w:ascii="Arial" w:eastAsia="Times New Roman" w:hAnsi="Arial" w:cs="Arial"/>
          <w:sz w:val="24"/>
          <w:szCs w:val="24"/>
        </w:rPr>
        <w:t>наружными стенами из дерева, кирпича, шлакоблоков, крупнопанельных плит,</w:t>
      </w:r>
      <w:r w:rsidR="003D7D5D">
        <w:rPr>
          <w:rFonts w:ascii="Arial" w:eastAsia="Times New Roman" w:hAnsi="Arial" w:cs="Arial"/>
          <w:sz w:val="24"/>
          <w:szCs w:val="24"/>
        </w:rPr>
        <w:t xml:space="preserve"> </w:t>
      </w:r>
      <w:r w:rsidR="003D7D5D" w:rsidRPr="003D7D5D">
        <w:rPr>
          <w:rFonts w:ascii="Arial" w:eastAsia="Times New Roman" w:hAnsi="Arial" w:cs="Arial"/>
          <w:sz w:val="24"/>
          <w:szCs w:val="24"/>
        </w:rPr>
        <w:t>отвечающие установленным техническим и санитарным требованиям</w:t>
      </w:r>
      <w:r w:rsidR="003D7D5D">
        <w:rPr>
          <w:rFonts w:ascii="Arial" w:eastAsia="Times New Roman" w:hAnsi="Arial" w:cs="Arial"/>
          <w:sz w:val="24"/>
          <w:szCs w:val="24"/>
        </w:rPr>
        <w:t xml:space="preserve"> </w:t>
      </w:r>
      <w:r w:rsidR="003D7D5D" w:rsidRPr="003D7D5D">
        <w:rPr>
          <w:rFonts w:ascii="Arial" w:eastAsia="Times New Roman" w:hAnsi="Arial" w:cs="Arial"/>
          <w:sz w:val="24"/>
          <w:szCs w:val="24"/>
        </w:rPr>
        <w:t>благоустройства:</w:t>
      </w:r>
    </w:p>
    <w:p w14:paraId="0820075A" w14:textId="3A6AC432" w:rsidR="0055305E" w:rsidRPr="0055305E" w:rsidRDefault="003D7D5D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7D5D">
        <w:rPr>
          <w:rFonts w:ascii="Arial" w:eastAsia="Times New Roman" w:hAnsi="Arial" w:cs="Arial"/>
          <w:sz w:val="24"/>
          <w:szCs w:val="24"/>
        </w:rPr>
        <w:t>централизованное электроснабжение, отопление централизованное (от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D7D5D">
        <w:rPr>
          <w:rFonts w:ascii="Arial" w:eastAsia="Times New Roman" w:hAnsi="Arial" w:cs="Arial"/>
          <w:sz w:val="24"/>
          <w:szCs w:val="24"/>
        </w:rPr>
        <w:t>котельной или других источников тепла), водоотведение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D7D5D">
        <w:rPr>
          <w:rFonts w:ascii="Arial" w:eastAsia="Times New Roman" w:hAnsi="Arial" w:cs="Arial"/>
          <w:sz w:val="24"/>
          <w:szCs w:val="24"/>
        </w:rPr>
        <w:t>централизованное или автономное (выгребная яма), холодное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D7D5D">
        <w:rPr>
          <w:rFonts w:ascii="Arial" w:eastAsia="Times New Roman" w:hAnsi="Arial" w:cs="Arial"/>
          <w:sz w:val="24"/>
          <w:szCs w:val="24"/>
        </w:rPr>
        <w:t xml:space="preserve">водоснабжение централизованное, </w:t>
      </w:r>
      <w:r>
        <w:rPr>
          <w:rFonts w:ascii="Arial" w:eastAsia="Times New Roman" w:hAnsi="Arial" w:cs="Arial"/>
          <w:sz w:val="24"/>
          <w:szCs w:val="24"/>
        </w:rPr>
        <w:t xml:space="preserve">горячее </w:t>
      </w:r>
      <w:r w:rsidRPr="003D7D5D">
        <w:rPr>
          <w:rFonts w:ascii="Arial" w:eastAsia="Times New Roman" w:hAnsi="Arial" w:cs="Arial"/>
          <w:sz w:val="24"/>
          <w:szCs w:val="24"/>
        </w:rPr>
        <w:t>водоснабжение централизованное.</w:t>
      </w:r>
    </w:p>
    <w:p w14:paraId="17DEC373" w14:textId="3D813450" w:rsidR="0055305E" w:rsidRPr="0055305E" w:rsidRDefault="003D7D5D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</w:t>
      </w:r>
      <w:r w:rsidR="0055305E" w:rsidRPr="0055305E">
        <w:rPr>
          <w:rFonts w:ascii="Arial" w:eastAsia="Times New Roman" w:hAnsi="Arial" w:cs="Arial"/>
          <w:sz w:val="24"/>
          <w:szCs w:val="24"/>
        </w:rPr>
        <w:t>Частично благоустроенными жилыми помещениями считать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5305E" w:rsidRPr="0055305E">
        <w:rPr>
          <w:rFonts w:ascii="Arial" w:eastAsia="Times New Roman" w:hAnsi="Arial" w:cs="Arial"/>
          <w:sz w:val="24"/>
          <w:szCs w:val="24"/>
        </w:rPr>
        <w:t>жилые помещения, имеющие более одного вида коммунальных услуг.</w:t>
      </w:r>
    </w:p>
    <w:p w14:paraId="7B28F94F" w14:textId="4098F939" w:rsidR="003D7D5D" w:rsidRDefault="003D7D5D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</w:t>
      </w:r>
      <w:r w:rsidR="0055305E" w:rsidRPr="0055305E">
        <w:rPr>
          <w:rFonts w:ascii="Arial" w:eastAsia="Times New Roman" w:hAnsi="Arial" w:cs="Arial"/>
          <w:sz w:val="24"/>
          <w:szCs w:val="24"/>
        </w:rPr>
        <w:t>Неблагоустроенными жилыми помещениями считать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5305E" w:rsidRPr="0055305E">
        <w:rPr>
          <w:rFonts w:ascii="Arial" w:eastAsia="Times New Roman" w:hAnsi="Arial" w:cs="Arial"/>
          <w:sz w:val="24"/>
          <w:szCs w:val="24"/>
        </w:rPr>
        <w:t>жилые помещения, имеющие один вид коммунальных услуг.</w:t>
      </w:r>
    </w:p>
    <w:p w14:paraId="0661FB4D" w14:textId="13FD656E" w:rsidR="00AE2E4A" w:rsidRPr="00AE2E4A" w:rsidRDefault="00AE2E4A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AE2E4A">
        <w:rPr>
          <w:rFonts w:ascii="Arial" w:eastAsia="Times New Roman" w:hAnsi="Arial" w:cs="Arial"/>
          <w:sz w:val="24"/>
          <w:szCs w:val="24"/>
        </w:rPr>
        <w:t>.</w:t>
      </w:r>
      <w:r w:rsidR="003D7D5D">
        <w:rPr>
          <w:rFonts w:ascii="Arial" w:eastAsia="Times New Roman" w:hAnsi="Arial" w:cs="Arial"/>
          <w:sz w:val="24"/>
          <w:szCs w:val="24"/>
        </w:rPr>
        <w:t xml:space="preserve"> </w:t>
      </w:r>
      <w:r w:rsidRPr="00AE2E4A">
        <w:rPr>
          <w:rFonts w:ascii="Arial" w:eastAsia="Times New Roman" w:hAnsi="Arial" w:cs="Arial"/>
          <w:sz w:val="24"/>
          <w:szCs w:val="24"/>
        </w:rPr>
        <w:t>Настоящее постановление опубликовать в Информационном бюллетене Администрации Петровского сельского поселения и разместить на официальном сайте</w:t>
      </w:r>
      <w:r w:rsidR="00CD5469">
        <w:rPr>
          <w:rFonts w:ascii="Arial" w:eastAsia="Times New Roman" w:hAnsi="Arial" w:cs="Arial"/>
          <w:sz w:val="24"/>
          <w:szCs w:val="24"/>
        </w:rPr>
        <w:t xml:space="preserve"> </w:t>
      </w:r>
      <w:r w:rsidRPr="00AE2E4A">
        <w:rPr>
          <w:rFonts w:ascii="Arial" w:eastAsia="Times New Roman" w:hAnsi="Arial" w:cs="Arial"/>
          <w:sz w:val="24"/>
          <w:szCs w:val="24"/>
        </w:rPr>
        <w:t>https://petrovka-sp.ru/ в информационно-телекоммуникационной сети «Интернет».</w:t>
      </w:r>
    </w:p>
    <w:p w14:paraId="77F26B65" w14:textId="6AE5A7A5" w:rsidR="00AE2E4A" w:rsidRPr="00AE2E4A" w:rsidRDefault="00AE2E4A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AE2E4A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подписания.</w:t>
      </w:r>
    </w:p>
    <w:p w14:paraId="540D622C" w14:textId="18580574" w:rsidR="00AE2E4A" w:rsidRDefault="00AE2E4A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AE2E4A">
        <w:rPr>
          <w:rFonts w:ascii="Arial" w:eastAsia="Times New Roman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p w14:paraId="52A1E687" w14:textId="77777777" w:rsidR="00AE2E4A" w:rsidRDefault="00AE2E4A" w:rsidP="003D7D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5049C82" w14:textId="23366EE2" w:rsidR="00AE2E4A" w:rsidRDefault="00AE2E4A" w:rsidP="00AE2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E58644" w14:textId="09D8D57D" w:rsidR="002F03F6" w:rsidRPr="002F03F6" w:rsidRDefault="002F03F6" w:rsidP="00AE2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>Глава Петровского сельского поселения</w:t>
      </w:r>
    </w:p>
    <w:p w14:paraId="615CCC52" w14:textId="41CC24E6" w:rsidR="002F03F6" w:rsidRPr="002F03F6" w:rsidRDefault="002F03F6" w:rsidP="002F0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3F6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        С.И. Лютько</w:t>
      </w:r>
    </w:p>
    <w:p w14:paraId="52986835" w14:textId="67C57042" w:rsidR="00F312DD" w:rsidRDefault="00F312DD" w:rsidP="002F03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709335" w14:textId="25CC1C11" w:rsidR="00AE2E4A" w:rsidRDefault="00AE2E4A" w:rsidP="002F03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5D7A6A" w14:textId="772DFDDC" w:rsidR="00AE2E4A" w:rsidRDefault="00AE2E4A" w:rsidP="002F03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BAD25A" w14:textId="60CE5A4D" w:rsidR="00E36CCF" w:rsidRDefault="00E36CCF" w:rsidP="008647B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B2DC9" w14:textId="77777777" w:rsidR="00CD5469" w:rsidRDefault="00CD5469" w:rsidP="008647B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247D3" w14:textId="77777777" w:rsidR="00E36CCF" w:rsidRDefault="00E36CCF" w:rsidP="00E36CCF">
      <w:pPr>
        <w:pStyle w:val="ConsPlusNormal"/>
        <w:ind w:firstLine="709"/>
        <w:jc w:val="center"/>
        <w:rPr>
          <w:rFonts w:ascii="Arial" w:hAnsi="Arial" w:cs="Arial"/>
        </w:rPr>
      </w:pPr>
    </w:p>
    <w:sectPr w:rsidR="00E36CCF" w:rsidSect="00FF5D38">
      <w:pgSz w:w="11907" w:h="16840" w:code="9"/>
      <w:pgMar w:top="1134" w:right="567" w:bottom="1134" w:left="1701" w:header="720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F6E2" w14:textId="77777777" w:rsidR="00994CFB" w:rsidRDefault="00994CFB" w:rsidP="00BA4EAD">
      <w:pPr>
        <w:spacing w:after="0" w:line="240" w:lineRule="auto"/>
      </w:pPr>
      <w:r>
        <w:separator/>
      </w:r>
    </w:p>
  </w:endnote>
  <w:endnote w:type="continuationSeparator" w:id="0">
    <w:p w14:paraId="5F2A9565" w14:textId="77777777" w:rsidR="00994CFB" w:rsidRDefault="00994CFB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807E" w14:textId="77777777" w:rsidR="00994CFB" w:rsidRDefault="00994CFB" w:rsidP="00BA4EAD">
      <w:pPr>
        <w:spacing w:after="0" w:line="240" w:lineRule="auto"/>
      </w:pPr>
      <w:r>
        <w:separator/>
      </w:r>
    </w:p>
  </w:footnote>
  <w:footnote w:type="continuationSeparator" w:id="0">
    <w:p w14:paraId="239F7F0F" w14:textId="77777777" w:rsidR="00994CFB" w:rsidRDefault="00994CFB" w:rsidP="00BA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64540B"/>
    <w:multiLevelType w:val="hybridMultilevel"/>
    <w:tmpl w:val="0338CA60"/>
    <w:lvl w:ilvl="0" w:tplc="52F4F0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3776B4"/>
    <w:multiLevelType w:val="hybridMultilevel"/>
    <w:tmpl w:val="D1009F44"/>
    <w:lvl w:ilvl="0" w:tplc="5C0E09D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D6"/>
    <w:rsid w:val="00036484"/>
    <w:rsid w:val="00037CDA"/>
    <w:rsid w:val="000436F2"/>
    <w:rsid w:val="000716A4"/>
    <w:rsid w:val="00076C38"/>
    <w:rsid w:val="00094B66"/>
    <w:rsid w:val="0009630D"/>
    <w:rsid w:val="000A0AE6"/>
    <w:rsid w:val="000A3CB3"/>
    <w:rsid w:val="000F0F0C"/>
    <w:rsid w:val="00110913"/>
    <w:rsid w:val="00121519"/>
    <w:rsid w:val="00126264"/>
    <w:rsid w:val="001508E3"/>
    <w:rsid w:val="00153EA3"/>
    <w:rsid w:val="001552B0"/>
    <w:rsid w:val="00163454"/>
    <w:rsid w:val="00175CD7"/>
    <w:rsid w:val="00193DC7"/>
    <w:rsid w:val="001A7519"/>
    <w:rsid w:val="001D70D2"/>
    <w:rsid w:val="001E175B"/>
    <w:rsid w:val="001F5A0A"/>
    <w:rsid w:val="00205BAA"/>
    <w:rsid w:val="0022351D"/>
    <w:rsid w:val="00234497"/>
    <w:rsid w:val="002878D9"/>
    <w:rsid w:val="002C0AE7"/>
    <w:rsid w:val="002C6761"/>
    <w:rsid w:val="002D0BC9"/>
    <w:rsid w:val="002E48A3"/>
    <w:rsid w:val="002F03F6"/>
    <w:rsid w:val="002F4A51"/>
    <w:rsid w:val="003116E6"/>
    <w:rsid w:val="00322C88"/>
    <w:rsid w:val="003350E3"/>
    <w:rsid w:val="00350541"/>
    <w:rsid w:val="00351321"/>
    <w:rsid w:val="00362B31"/>
    <w:rsid w:val="00367D93"/>
    <w:rsid w:val="003A310A"/>
    <w:rsid w:val="003A5857"/>
    <w:rsid w:val="003A7E85"/>
    <w:rsid w:val="003C75D3"/>
    <w:rsid w:val="003D7D5D"/>
    <w:rsid w:val="003E2DD6"/>
    <w:rsid w:val="00405566"/>
    <w:rsid w:val="00412070"/>
    <w:rsid w:val="0042550F"/>
    <w:rsid w:val="00437F1E"/>
    <w:rsid w:val="00446F52"/>
    <w:rsid w:val="004D24C5"/>
    <w:rsid w:val="004E3A21"/>
    <w:rsid w:val="004E6CC6"/>
    <w:rsid w:val="005004D6"/>
    <w:rsid w:val="00526099"/>
    <w:rsid w:val="0055305E"/>
    <w:rsid w:val="005836EB"/>
    <w:rsid w:val="005A33AE"/>
    <w:rsid w:val="005B3D43"/>
    <w:rsid w:val="005F48BB"/>
    <w:rsid w:val="0061352F"/>
    <w:rsid w:val="00622611"/>
    <w:rsid w:val="006306B2"/>
    <w:rsid w:val="00653199"/>
    <w:rsid w:val="00672758"/>
    <w:rsid w:val="00675409"/>
    <w:rsid w:val="00677177"/>
    <w:rsid w:val="0067729C"/>
    <w:rsid w:val="006D755B"/>
    <w:rsid w:val="006D7C62"/>
    <w:rsid w:val="0071401E"/>
    <w:rsid w:val="007556F8"/>
    <w:rsid w:val="007567EF"/>
    <w:rsid w:val="00767E61"/>
    <w:rsid w:val="0077640B"/>
    <w:rsid w:val="00776A09"/>
    <w:rsid w:val="00806AFD"/>
    <w:rsid w:val="008429F9"/>
    <w:rsid w:val="008545A0"/>
    <w:rsid w:val="00856EFF"/>
    <w:rsid w:val="008647B7"/>
    <w:rsid w:val="00871B82"/>
    <w:rsid w:val="008D6087"/>
    <w:rsid w:val="008E00C1"/>
    <w:rsid w:val="008F0DD0"/>
    <w:rsid w:val="008F18D6"/>
    <w:rsid w:val="00904E7D"/>
    <w:rsid w:val="00910802"/>
    <w:rsid w:val="00911843"/>
    <w:rsid w:val="00941A0D"/>
    <w:rsid w:val="00984B42"/>
    <w:rsid w:val="00994CFB"/>
    <w:rsid w:val="009A11BC"/>
    <w:rsid w:val="009A36DC"/>
    <w:rsid w:val="009B3F79"/>
    <w:rsid w:val="009B6EE3"/>
    <w:rsid w:val="009C46CD"/>
    <w:rsid w:val="009F44DD"/>
    <w:rsid w:val="009F5F96"/>
    <w:rsid w:val="00A146ED"/>
    <w:rsid w:val="00A14CA8"/>
    <w:rsid w:val="00A34745"/>
    <w:rsid w:val="00AA154C"/>
    <w:rsid w:val="00AB7B27"/>
    <w:rsid w:val="00AC5E4E"/>
    <w:rsid w:val="00AE2E4A"/>
    <w:rsid w:val="00AE6091"/>
    <w:rsid w:val="00B10B6C"/>
    <w:rsid w:val="00B21CDD"/>
    <w:rsid w:val="00B2240E"/>
    <w:rsid w:val="00B23A39"/>
    <w:rsid w:val="00B425BB"/>
    <w:rsid w:val="00B50AC2"/>
    <w:rsid w:val="00B72C02"/>
    <w:rsid w:val="00BA4EAD"/>
    <w:rsid w:val="00BF4044"/>
    <w:rsid w:val="00C1136E"/>
    <w:rsid w:val="00C11A22"/>
    <w:rsid w:val="00C30330"/>
    <w:rsid w:val="00C31F66"/>
    <w:rsid w:val="00C3514C"/>
    <w:rsid w:val="00C50A93"/>
    <w:rsid w:val="00C57E72"/>
    <w:rsid w:val="00C66B34"/>
    <w:rsid w:val="00C86F25"/>
    <w:rsid w:val="00C90D86"/>
    <w:rsid w:val="00C9110B"/>
    <w:rsid w:val="00C94ED2"/>
    <w:rsid w:val="00CA1E7F"/>
    <w:rsid w:val="00CC72BC"/>
    <w:rsid w:val="00CD5469"/>
    <w:rsid w:val="00CF1350"/>
    <w:rsid w:val="00CF3889"/>
    <w:rsid w:val="00CF5397"/>
    <w:rsid w:val="00D12DA2"/>
    <w:rsid w:val="00D13463"/>
    <w:rsid w:val="00D167D6"/>
    <w:rsid w:val="00D3157E"/>
    <w:rsid w:val="00D9649D"/>
    <w:rsid w:val="00DE3E19"/>
    <w:rsid w:val="00E05160"/>
    <w:rsid w:val="00E174D9"/>
    <w:rsid w:val="00E2615E"/>
    <w:rsid w:val="00E36CCF"/>
    <w:rsid w:val="00E80E79"/>
    <w:rsid w:val="00EA02E5"/>
    <w:rsid w:val="00EC4091"/>
    <w:rsid w:val="00EE470B"/>
    <w:rsid w:val="00EF5B13"/>
    <w:rsid w:val="00F0733A"/>
    <w:rsid w:val="00F111C8"/>
    <w:rsid w:val="00F178ED"/>
    <w:rsid w:val="00F312DD"/>
    <w:rsid w:val="00F3181B"/>
    <w:rsid w:val="00F74DBB"/>
    <w:rsid w:val="00F859BD"/>
    <w:rsid w:val="00F90C1F"/>
    <w:rsid w:val="00FC6B79"/>
    <w:rsid w:val="00FD0BD8"/>
    <w:rsid w:val="00FE7B39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E9228"/>
  <w15:docId w15:val="{7538A601-62BC-4537-9CE4-8A7BDDB3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E26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E2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Грязнова А.Н.</dc:creator>
  <cp:lastModifiedBy>User</cp:lastModifiedBy>
  <cp:revision>18</cp:revision>
  <cp:lastPrinted>2024-10-11T02:56:00Z</cp:lastPrinted>
  <dcterms:created xsi:type="dcterms:W3CDTF">2024-07-22T09:58:00Z</dcterms:created>
  <dcterms:modified xsi:type="dcterms:W3CDTF">2025-03-04T09:35:00Z</dcterms:modified>
</cp:coreProperties>
</file>